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3F055C" w14:textId="77777777" w:rsidR="00442BE8" w:rsidRPr="00442BE8" w:rsidRDefault="00442BE8" w:rsidP="00442BE8">
      <w:pPr>
        <w:autoSpaceDE w:val="0"/>
        <w:autoSpaceDN w:val="0"/>
        <w:adjustRightInd w:val="0"/>
        <w:spacing w:after="0" w:line="276" w:lineRule="auto"/>
        <w:ind w:left="89" w:firstLine="4447"/>
        <w:rPr>
          <w:rFonts w:ascii="Times New Roman" w:eastAsia="Times New Roman" w:hAnsi="Times New Roman" w:cs="Times New Roman"/>
          <w:sz w:val="28"/>
          <w:szCs w:val="28"/>
          <w:lang w:eastAsia="uk-UA"/>
        </w:rPr>
      </w:pPr>
      <w:r w:rsidRPr="00442BE8">
        <w:rPr>
          <w:rFonts w:ascii="Times New Roman" w:eastAsia="Times New Roman" w:hAnsi="Times New Roman" w:cs="Times New Roman"/>
          <w:sz w:val="28"/>
          <w:szCs w:val="28"/>
          <w:lang w:eastAsia="uk-UA"/>
        </w:rPr>
        <w:t>ЗАТВЕРДЖЕНО</w:t>
      </w:r>
    </w:p>
    <w:p w14:paraId="10BD8965" w14:textId="77777777" w:rsidR="00442BE8" w:rsidRPr="00442BE8" w:rsidRDefault="00442BE8" w:rsidP="00442BE8">
      <w:pPr>
        <w:autoSpaceDE w:val="0"/>
        <w:autoSpaceDN w:val="0"/>
        <w:adjustRightInd w:val="0"/>
        <w:spacing w:after="0" w:line="276" w:lineRule="auto"/>
        <w:ind w:left="89" w:firstLine="4447"/>
        <w:rPr>
          <w:rFonts w:ascii="Times New Roman" w:eastAsia="Times New Roman" w:hAnsi="Times New Roman" w:cs="Times New Roman"/>
          <w:sz w:val="28"/>
          <w:szCs w:val="28"/>
          <w:lang w:eastAsia="uk-UA"/>
        </w:rPr>
      </w:pPr>
      <w:r w:rsidRPr="00442BE8">
        <w:rPr>
          <w:rFonts w:ascii="Times New Roman" w:eastAsia="Times New Roman" w:hAnsi="Times New Roman" w:cs="Times New Roman"/>
          <w:sz w:val="28"/>
          <w:szCs w:val="28"/>
          <w:lang w:eastAsia="uk-UA"/>
        </w:rPr>
        <w:t>рішення Краснокутської селищної ради</w:t>
      </w:r>
    </w:p>
    <w:p w14:paraId="524C9B8A" w14:textId="77777777" w:rsidR="00442BE8" w:rsidRPr="00442BE8" w:rsidRDefault="00442BE8" w:rsidP="00442BE8">
      <w:pPr>
        <w:autoSpaceDE w:val="0"/>
        <w:autoSpaceDN w:val="0"/>
        <w:adjustRightInd w:val="0"/>
        <w:spacing w:after="0" w:line="276" w:lineRule="auto"/>
        <w:ind w:left="89" w:firstLine="4447"/>
        <w:rPr>
          <w:rFonts w:ascii="Times New Roman" w:eastAsia="Times New Roman" w:hAnsi="Times New Roman" w:cs="Times New Roman"/>
          <w:sz w:val="28"/>
          <w:szCs w:val="28"/>
          <w:lang w:eastAsia="uk-UA"/>
        </w:rPr>
      </w:pPr>
      <w:r w:rsidRPr="00442BE8">
        <w:rPr>
          <w:rFonts w:ascii="Times New Roman" w:eastAsia="Times New Roman" w:hAnsi="Times New Roman" w:cs="Times New Roman"/>
          <w:sz w:val="28"/>
          <w:szCs w:val="28"/>
          <w:lang w:eastAsia="uk-UA"/>
        </w:rPr>
        <w:t>від 23 червня 2026 року №     -</w:t>
      </w:r>
      <w:r w:rsidRPr="00442BE8">
        <w:rPr>
          <w:rFonts w:ascii="Times New Roman" w:eastAsia="Times New Roman" w:hAnsi="Times New Roman" w:cs="Times New Roman"/>
          <w:sz w:val="28"/>
          <w:szCs w:val="28"/>
          <w:lang w:val="en-US" w:eastAsia="uk-UA"/>
        </w:rPr>
        <w:t>VIII</w:t>
      </w:r>
    </w:p>
    <w:p w14:paraId="58C29594" w14:textId="5FF7F1A5" w:rsidR="00442BE8" w:rsidRDefault="00442BE8" w:rsidP="00442BE8">
      <w:pPr>
        <w:shd w:val="clear" w:color="auto" w:fill="FFFFFF"/>
        <w:spacing w:after="0" w:line="240" w:lineRule="auto"/>
        <w:ind w:firstLine="4536"/>
        <w:rPr>
          <w:rFonts w:ascii="Times New Roman" w:eastAsia="Times New Roman" w:hAnsi="Times New Roman" w:cs="Times New Roman"/>
          <w:sz w:val="28"/>
          <w:szCs w:val="28"/>
          <w:lang w:eastAsia="uk-UA"/>
        </w:rPr>
      </w:pPr>
      <w:r w:rsidRPr="00442BE8">
        <w:rPr>
          <w:rFonts w:ascii="Times New Roman" w:eastAsia="Times New Roman" w:hAnsi="Times New Roman" w:cs="Times New Roman"/>
          <w:sz w:val="28"/>
          <w:szCs w:val="28"/>
          <w:lang w:eastAsia="uk-UA"/>
        </w:rPr>
        <w:t xml:space="preserve">(LXXІ сесія </w:t>
      </w:r>
      <w:r w:rsidRPr="00442BE8">
        <w:rPr>
          <w:rFonts w:ascii="Times New Roman" w:eastAsia="Times New Roman" w:hAnsi="Times New Roman" w:cs="Times New Roman"/>
          <w:sz w:val="28"/>
          <w:szCs w:val="28"/>
          <w:lang w:val="en-US" w:eastAsia="uk-UA"/>
        </w:rPr>
        <w:t>VIII</w:t>
      </w:r>
      <w:r w:rsidRPr="00442BE8">
        <w:rPr>
          <w:rFonts w:ascii="Times New Roman" w:eastAsia="Times New Roman" w:hAnsi="Times New Roman" w:cs="Times New Roman"/>
          <w:sz w:val="28"/>
          <w:szCs w:val="28"/>
          <w:lang w:eastAsia="uk-UA"/>
        </w:rPr>
        <w:t xml:space="preserve"> скликання)</w:t>
      </w:r>
    </w:p>
    <w:p w14:paraId="3F7C5E8B" w14:textId="77777777" w:rsidR="00442BE8" w:rsidRPr="00442BE8" w:rsidRDefault="00442BE8" w:rsidP="00442BE8">
      <w:pPr>
        <w:shd w:val="clear" w:color="auto" w:fill="FFFFFF"/>
        <w:spacing w:after="0" w:line="240" w:lineRule="auto"/>
        <w:ind w:firstLine="4820"/>
        <w:rPr>
          <w:rFonts w:ascii="Times New Roman" w:eastAsia="Times New Roman" w:hAnsi="Times New Roman" w:cs="Times New Roman"/>
          <w:color w:val="000000"/>
          <w:sz w:val="28"/>
          <w:szCs w:val="28"/>
          <w:lang w:eastAsia="uk-UA"/>
        </w:rPr>
      </w:pPr>
    </w:p>
    <w:p w14:paraId="3BB6A690" w14:textId="2D5CB619" w:rsidR="001A261B" w:rsidRPr="007F0C17" w:rsidRDefault="001A261B" w:rsidP="001A261B">
      <w:pPr>
        <w:shd w:val="clear" w:color="auto" w:fill="FFFFFF"/>
        <w:spacing w:after="0" w:line="240" w:lineRule="auto"/>
        <w:ind w:firstLine="397"/>
        <w:jc w:val="center"/>
        <w:rPr>
          <w:rFonts w:ascii="Times New Roman" w:eastAsia="Times New Roman" w:hAnsi="Times New Roman" w:cs="Times New Roman"/>
          <w:color w:val="000000"/>
          <w:sz w:val="24"/>
          <w:szCs w:val="24"/>
          <w:lang w:eastAsia="uk-UA"/>
        </w:rPr>
      </w:pPr>
      <w:r w:rsidRPr="007F0C17">
        <w:rPr>
          <w:rFonts w:ascii="Times New Roman" w:eastAsia="Times New Roman" w:hAnsi="Times New Roman" w:cs="Times New Roman"/>
          <w:b/>
          <w:bCs/>
          <w:color w:val="000000"/>
          <w:sz w:val="28"/>
          <w:szCs w:val="28"/>
          <w:lang w:eastAsia="uk-UA"/>
        </w:rPr>
        <w:t>ПОРЯДОК</w:t>
      </w:r>
    </w:p>
    <w:p w14:paraId="6920B09C" w14:textId="1DC6DBCD" w:rsidR="001A261B" w:rsidRPr="00357202" w:rsidRDefault="001A261B" w:rsidP="001A261B">
      <w:pPr>
        <w:shd w:val="clear" w:color="auto" w:fill="FFFFFF"/>
        <w:spacing w:after="0" w:line="240" w:lineRule="auto"/>
        <w:ind w:firstLine="397"/>
        <w:jc w:val="center"/>
        <w:rPr>
          <w:rFonts w:ascii="Times New Roman" w:eastAsia="Times New Roman" w:hAnsi="Times New Roman" w:cs="Times New Roman"/>
          <w:color w:val="000000"/>
          <w:sz w:val="24"/>
          <w:szCs w:val="24"/>
          <w:lang w:eastAsia="uk-UA"/>
        </w:rPr>
      </w:pPr>
      <w:bookmarkStart w:id="0" w:name="_Hlk200465870"/>
      <w:r w:rsidRPr="00357202">
        <w:rPr>
          <w:rFonts w:ascii="Times New Roman" w:eastAsia="Times New Roman" w:hAnsi="Times New Roman" w:cs="Times New Roman"/>
          <w:b/>
          <w:bCs/>
          <w:color w:val="000000"/>
          <w:sz w:val="28"/>
          <w:szCs w:val="28"/>
          <w:lang w:eastAsia="uk-UA"/>
        </w:rPr>
        <w:t>використання коштів бюджету</w:t>
      </w:r>
      <w:r>
        <w:rPr>
          <w:rFonts w:ascii="Times New Roman" w:eastAsia="Times New Roman" w:hAnsi="Times New Roman" w:cs="Times New Roman"/>
          <w:b/>
          <w:bCs/>
          <w:color w:val="000000"/>
          <w:sz w:val="28"/>
          <w:szCs w:val="28"/>
          <w:lang w:eastAsia="uk-UA"/>
        </w:rPr>
        <w:t xml:space="preserve"> Краснокутської територіальної громади </w:t>
      </w:r>
      <w:r w:rsidRPr="00357202">
        <w:rPr>
          <w:rFonts w:ascii="Times New Roman" w:eastAsia="Times New Roman" w:hAnsi="Times New Roman" w:cs="Times New Roman"/>
          <w:b/>
          <w:bCs/>
          <w:color w:val="000000"/>
          <w:sz w:val="28"/>
          <w:szCs w:val="28"/>
          <w:lang w:eastAsia="uk-UA"/>
        </w:rPr>
        <w:t>на</w:t>
      </w:r>
      <w:bookmarkEnd w:id="0"/>
      <w:r w:rsidR="00442BE8">
        <w:rPr>
          <w:rFonts w:ascii="Times New Roman" w:eastAsia="Times New Roman" w:hAnsi="Times New Roman" w:cs="Times New Roman"/>
          <w:b/>
          <w:bCs/>
          <w:color w:val="000000"/>
          <w:sz w:val="28"/>
          <w:szCs w:val="28"/>
          <w:lang w:eastAsia="uk-UA"/>
        </w:rPr>
        <w:t xml:space="preserve"> </w:t>
      </w:r>
      <w:r w:rsidRPr="00357202">
        <w:rPr>
          <w:rFonts w:ascii="Times New Roman" w:eastAsia="Times New Roman" w:hAnsi="Times New Roman" w:cs="Times New Roman"/>
          <w:b/>
          <w:bCs/>
          <w:color w:val="000000"/>
          <w:sz w:val="28"/>
          <w:szCs w:val="28"/>
          <w:lang w:eastAsia="uk-UA"/>
        </w:rPr>
        <w:t xml:space="preserve">організацію санаторно-курортного лікування </w:t>
      </w:r>
      <w:r>
        <w:rPr>
          <w:rFonts w:ascii="Times New Roman" w:eastAsia="Times New Roman" w:hAnsi="Times New Roman" w:cs="Times New Roman"/>
          <w:b/>
          <w:bCs/>
          <w:color w:val="000000"/>
          <w:sz w:val="28"/>
          <w:szCs w:val="28"/>
          <w:lang w:eastAsia="uk-UA"/>
        </w:rPr>
        <w:t>громадян, які постраждали внаслідок Чорнобильської катастрофи, віднесених до категорії 1</w:t>
      </w:r>
    </w:p>
    <w:p w14:paraId="592E5F55" w14:textId="77777777" w:rsidR="0050094B" w:rsidRDefault="0050094B" w:rsidP="00CE23FB">
      <w:pPr>
        <w:spacing w:after="0"/>
        <w:jc w:val="both"/>
        <w:rPr>
          <w:rFonts w:ascii="Times New Roman" w:hAnsi="Times New Roman" w:cs="Times New Roman"/>
          <w:sz w:val="28"/>
          <w:szCs w:val="28"/>
        </w:rPr>
      </w:pPr>
    </w:p>
    <w:p w14:paraId="630C2122" w14:textId="590213DA" w:rsidR="00974930" w:rsidRDefault="006D7307" w:rsidP="00442BE8">
      <w:pPr>
        <w:spacing w:after="0"/>
        <w:ind w:firstLine="709"/>
        <w:jc w:val="both"/>
        <w:rPr>
          <w:rFonts w:ascii="Times New Roman" w:hAnsi="Times New Roman" w:cs="Times New Roman"/>
          <w:sz w:val="28"/>
          <w:szCs w:val="28"/>
        </w:rPr>
      </w:pPr>
      <w:r>
        <w:rPr>
          <w:rFonts w:ascii="Times New Roman" w:hAnsi="Times New Roman" w:cs="Times New Roman"/>
          <w:sz w:val="28"/>
          <w:szCs w:val="28"/>
        </w:rPr>
        <w:t>1</w:t>
      </w:r>
      <w:r w:rsidR="000E7184">
        <w:rPr>
          <w:rFonts w:ascii="Times New Roman" w:hAnsi="Times New Roman" w:cs="Times New Roman"/>
          <w:sz w:val="28"/>
          <w:szCs w:val="28"/>
        </w:rPr>
        <w:t>.</w:t>
      </w:r>
      <w:r w:rsidR="00730E54">
        <w:rPr>
          <w:rFonts w:ascii="Times New Roman" w:hAnsi="Times New Roman" w:cs="Times New Roman"/>
          <w:sz w:val="28"/>
          <w:szCs w:val="28"/>
        </w:rPr>
        <w:t xml:space="preserve"> Цей Порядок </w:t>
      </w:r>
      <w:r w:rsidR="00730E54" w:rsidRPr="00730E54">
        <w:rPr>
          <w:rFonts w:ascii="Times New Roman" w:hAnsi="Times New Roman" w:cs="Times New Roman"/>
          <w:sz w:val="28"/>
          <w:szCs w:val="28"/>
        </w:rPr>
        <w:t xml:space="preserve">визначає механізм передачі субвенції з бюджету Краснокутської територіальної громади обласному бюджету Харківської області на організацію санаторно-курортного лікування осіб, які </w:t>
      </w:r>
      <w:r w:rsidR="00101D17">
        <w:rPr>
          <w:rFonts w:ascii="Times New Roman" w:hAnsi="Times New Roman" w:cs="Times New Roman"/>
          <w:sz w:val="28"/>
          <w:szCs w:val="28"/>
        </w:rPr>
        <w:t>п</w:t>
      </w:r>
      <w:r w:rsidR="00730E54" w:rsidRPr="00730E54">
        <w:rPr>
          <w:rFonts w:ascii="Times New Roman" w:hAnsi="Times New Roman" w:cs="Times New Roman"/>
          <w:sz w:val="28"/>
          <w:szCs w:val="28"/>
        </w:rPr>
        <w:t xml:space="preserve">остраждали внаслідок Чорнобильської катастрофи, віднесених до категорії 1, та зареєстровані на території Краснокутської селищної </w:t>
      </w:r>
      <w:r w:rsidR="00442BE8">
        <w:rPr>
          <w:rFonts w:ascii="Times New Roman" w:hAnsi="Times New Roman" w:cs="Times New Roman"/>
          <w:sz w:val="28"/>
          <w:szCs w:val="28"/>
        </w:rPr>
        <w:t>територіальної громади</w:t>
      </w:r>
      <w:r w:rsidR="005E27F8">
        <w:rPr>
          <w:rFonts w:ascii="Times New Roman" w:hAnsi="Times New Roman" w:cs="Times New Roman"/>
          <w:sz w:val="28"/>
          <w:szCs w:val="28"/>
        </w:rPr>
        <w:t>.</w:t>
      </w:r>
    </w:p>
    <w:p w14:paraId="63600CB6" w14:textId="42293A3A" w:rsidR="00730E54" w:rsidRDefault="00730E54" w:rsidP="00442BE8">
      <w:pPr>
        <w:spacing w:after="0"/>
        <w:ind w:firstLine="709"/>
        <w:jc w:val="both"/>
        <w:rPr>
          <w:rFonts w:ascii="Times New Roman" w:hAnsi="Times New Roman" w:cs="Times New Roman"/>
          <w:sz w:val="28"/>
          <w:szCs w:val="28"/>
        </w:rPr>
      </w:pPr>
      <w:r w:rsidRPr="00730E54">
        <w:rPr>
          <w:rFonts w:ascii="Times New Roman" w:hAnsi="Times New Roman" w:cs="Times New Roman"/>
          <w:sz w:val="28"/>
          <w:szCs w:val="28"/>
        </w:rPr>
        <w:t>Відшкодування (компенсація) вартості наданих послуг санаторно-курортного лікування здійснюється з розрахунку 50% вартості - за рахунок коштів обласного бюджету</w:t>
      </w:r>
      <w:r w:rsidR="005367D0">
        <w:rPr>
          <w:rFonts w:ascii="Times New Roman" w:hAnsi="Times New Roman" w:cs="Times New Roman"/>
          <w:sz w:val="28"/>
          <w:szCs w:val="28"/>
        </w:rPr>
        <w:t xml:space="preserve"> Харківської області</w:t>
      </w:r>
      <w:r w:rsidRPr="00730E54">
        <w:rPr>
          <w:rFonts w:ascii="Times New Roman" w:hAnsi="Times New Roman" w:cs="Times New Roman"/>
          <w:sz w:val="28"/>
          <w:szCs w:val="28"/>
        </w:rPr>
        <w:t xml:space="preserve"> та 50% - за рахунок коштів субвенції бюджету Краснокутської </w:t>
      </w:r>
      <w:r w:rsidR="00442BE8">
        <w:rPr>
          <w:rFonts w:ascii="Times New Roman" w:hAnsi="Times New Roman" w:cs="Times New Roman"/>
          <w:sz w:val="28"/>
          <w:szCs w:val="28"/>
        </w:rPr>
        <w:t xml:space="preserve">селищної </w:t>
      </w:r>
      <w:r w:rsidRPr="00730E54">
        <w:rPr>
          <w:rFonts w:ascii="Times New Roman" w:hAnsi="Times New Roman" w:cs="Times New Roman"/>
          <w:sz w:val="28"/>
          <w:szCs w:val="28"/>
        </w:rPr>
        <w:t>територіальної громади обласному бюджету Харківської області.</w:t>
      </w:r>
    </w:p>
    <w:p w14:paraId="76D48984" w14:textId="77777777" w:rsidR="0050094B" w:rsidRPr="00730E54" w:rsidRDefault="0050094B" w:rsidP="00442BE8">
      <w:pPr>
        <w:spacing w:after="0"/>
        <w:ind w:firstLine="709"/>
        <w:jc w:val="both"/>
        <w:rPr>
          <w:rFonts w:ascii="Times New Roman" w:hAnsi="Times New Roman" w:cs="Times New Roman"/>
          <w:sz w:val="28"/>
          <w:szCs w:val="28"/>
        </w:rPr>
      </w:pPr>
    </w:p>
    <w:p w14:paraId="52AC8044" w14:textId="19BDAC76" w:rsidR="001A261B" w:rsidRDefault="006D7307" w:rsidP="00442BE8">
      <w:pPr>
        <w:spacing w:after="0"/>
        <w:ind w:firstLine="709"/>
        <w:jc w:val="both"/>
        <w:rPr>
          <w:rFonts w:ascii="Times New Roman" w:hAnsi="Times New Roman" w:cs="Times New Roman"/>
          <w:sz w:val="28"/>
          <w:szCs w:val="28"/>
        </w:rPr>
      </w:pPr>
      <w:r>
        <w:rPr>
          <w:rFonts w:ascii="Times New Roman" w:hAnsi="Times New Roman" w:cs="Times New Roman"/>
          <w:sz w:val="28"/>
          <w:szCs w:val="28"/>
        </w:rPr>
        <w:t>2</w:t>
      </w:r>
      <w:r w:rsidR="001A261B" w:rsidRPr="00151EDD">
        <w:rPr>
          <w:rFonts w:ascii="Times New Roman" w:hAnsi="Times New Roman" w:cs="Times New Roman"/>
          <w:sz w:val="28"/>
          <w:szCs w:val="28"/>
        </w:rPr>
        <w:t xml:space="preserve">. </w:t>
      </w:r>
      <w:r w:rsidR="00151EDD" w:rsidRPr="00151EDD">
        <w:rPr>
          <w:rFonts w:ascii="Times New Roman" w:hAnsi="Times New Roman" w:cs="Times New Roman"/>
          <w:sz w:val="28"/>
          <w:szCs w:val="28"/>
        </w:rPr>
        <w:t xml:space="preserve">Головним розпорядником коштів субвенції з бюджету Краснокутської </w:t>
      </w:r>
      <w:r w:rsidR="00442BE8">
        <w:rPr>
          <w:rFonts w:ascii="Times New Roman" w:hAnsi="Times New Roman" w:cs="Times New Roman"/>
          <w:sz w:val="28"/>
          <w:szCs w:val="28"/>
        </w:rPr>
        <w:t xml:space="preserve">селищної </w:t>
      </w:r>
      <w:r w:rsidR="00151EDD" w:rsidRPr="00151EDD">
        <w:rPr>
          <w:rFonts w:ascii="Times New Roman" w:hAnsi="Times New Roman" w:cs="Times New Roman"/>
          <w:sz w:val="28"/>
          <w:szCs w:val="28"/>
        </w:rPr>
        <w:t>територіальної громади обласному бюджету Харківської області є Краснокутська селищна рада</w:t>
      </w:r>
      <w:r w:rsidR="00151EDD">
        <w:rPr>
          <w:rFonts w:ascii="Times New Roman" w:hAnsi="Times New Roman" w:cs="Times New Roman"/>
          <w:sz w:val="28"/>
          <w:szCs w:val="28"/>
        </w:rPr>
        <w:t>.</w:t>
      </w:r>
    </w:p>
    <w:p w14:paraId="3EC19F86" w14:textId="77777777" w:rsidR="004B51CA" w:rsidRDefault="004B51CA" w:rsidP="00442BE8">
      <w:pPr>
        <w:spacing w:after="0"/>
        <w:ind w:firstLine="709"/>
        <w:jc w:val="both"/>
        <w:rPr>
          <w:rFonts w:ascii="Times New Roman" w:hAnsi="Times New Roman" w:cs="Times New Roman"/>
          <w:sz w:val="28"/>
          <w:szCs w:val="28"/>
        </w:rPr>
      </w:pPr>
    </w:p>
    <w:p w14:paraId="2511A3F5" w14:textId="77777777" w:rsidR="001A261B" w:rsidRDefault="006D7307" w:rsidP="00442BE8">
      <w:pPr>
        <w:spacing w:after="0"/>
        <w:ind w:firstLine="709"/>
        <w:jc w:val="both"/>
        <w:rPr>
          <w:rFonts w:ascii="Times New Roman" w:hAnsi="Times New Roman" w:cs="Times New Roman"/>
          <w:sz w:val="28"/>
          <w:szCs w:val="28"/>
        </w:rPr>
      </w:pPr>
      <w:r>
        <w:rPr>
          <w:rFonts w:ascii="Times New Roman" w:hAnsi="Times New Roman" w:cs="Times New Roman"/>
          <w:sz w:val="28"/>
          <w:szCs w:val="28"/>
        </w:rPr>
        <w:t>3</w:t>
      </w:r>
      <w:r w:rsidR="001A261B" w:rsidRPr="00456A68">
        <w:rPr>
          <w:rFonts w:ascii="Times New Roman" w:hAnsi="Times New Roman" w:cs="Times New Roman"/>
          <w:sz w:val="28"/>
          <w:szCs w:val="28"/>
        </w:rPr>
        <w:t>. Перерахування коштів субвенції здійснюється згідно з Порядком</w:t>
      </w:r>
      <w:r w:rsidR="00456A68">
        <w:rPr>
          <w:rFonts w:ascii="Times New Roman" w:hAnsi="Times New Roman" w:cs="Times New Roman"/>
          <w:sz w:val="28"/>
          <w:szCs w:val="28"/>
        </w:rPr>
        <w:t xml:space="preserve"> </w:t>
      </w:r>
      <w:r w:rsidR="001A261B" w:rsidRPr="00456A68">
        <w:rPr>
          <w:rFonts w:ascii="Times New Roman" w:hAnsi="Times New Roman" w:cs="Times New Roman"/>
          <w:sz w:val="28"/>
          <w:szCs w:val="28"/>
        </w:rPr>
        <w:t>перерахування міжбюджетних трансфертів, затвердженим постановою</w:t>
      </w:r>
      <w:r w:rsidR="00456A68">
        <w:rPr>
          <w:rFonts w:ascii="Times New Roman" w:hAnsi="Times New Roman" w:cs="Times New Roman"/>
          <w:sz w:val="28"/>
          <w:szCs w:val="28"/>
        </w:rPr>
        <w:t xml:space="preserve"> </w:t>
      </w:r>
      <w:r w:rsidR="001A261B" w:rsidRPr="00456A68">
        <w:rPr>
          <w:rFonts w:ascii="Times New Roman" w:hAnsi="Times New Roman" w:cs="Times New Roman"/>
          <w:sz w:val="28"/>
          <w:szCs w:val="28"/>
        </w:rPr>
        <w:t>Кабінету Міністрів України від 15 грудня 2010 року № 1132 (зі змінами).</w:t>
      </w:r>
    </w:p>
    <w:p w14:paraId="30CBC466" w14:textId="77777777" w:rsidR="004B51CA" w:rsidRDefault="004B51CA" w:rsidP="00442BE8">
      <w:pPr>
        <w:spacing w:after="0"/>
        <w:ind w:firstLine="709"/>
        <w:jc w:val="both"/>
        <w:rPr>
          <w:rFonts w:ascii="Times New Roman" w:hAnsi="Times New Roman" w:cs="Times New Roman"/>
          <w:sz w:val="28"/>
          <w:szCs w:val="28"/>
        </w:rPr>
      </w:pPr>
    </w:p>
    <w:p w14:paraId="143A4118" w14:textId="4046B72D" w:rsidR="001A261B" w:rsidRPr="000A73A9" w:rsidRDefault="006D7307" w:rsidP="00442BE8">
      <w:pPr>
        <w:spacing w:after="0"/>
        <w:ind w:firstLine="709"/>
        <w:jc w:val="both"/>
        <w:rPr>
          <w:rFonts w:ascii="Times New Roman" w:hAnsi="Times New Roman" w:cs="Times New Roman"/>
          <w:sz w:val="28"/>
          <w:szCs w:val="28"/>
        </w:rPr>
      </w:pPr>
      <w:r>
        <w:rPr>
          <w:rFonts w:ascii="Times New Roman" w:hAnsi="Times New Roman" w:cs="Times New Roman"/>
          <w:sz w:val="28"/>
          <w:szCs w:val="28"/>
        </w:rPr>
        <w:t>4</w:t>
      </w:r>
      <w:r w:rsidR="001A261B" w:rsidRPr="000A73A9">
        <w:rPr>
          <w:rFonts w:ascii="Times New Roman" w:hAnsi="Times New Roman" w:cs="Times New Roman"/>
          <w:sz w:val="28"/>
          <w:szCs w:val="28"/>
        </w:rPr>
        <w:t>. Безоплатним санаторно-курортним лікуванням забезпечуються</w:t>
      </w:r>
      <w:r w:rsidR="000A73A9">
        <w:rPr>
          <w:rFonts w:ascii="Times New Roman" w:hAnsi="Times New Roman" w:cs="Times New Roman"/>
          <w:sz w:val="28"/>
          <w:szCs w:val="28"/>
        </w:rPr>
        <w:t xml:space="preserve"> </w:t>
      </w:r>
      <w:r w:rsidR="001A261B" w:rsidRPr="000A73A9">
        <w:rPr>
          <w:rFonts w:ascii="Times New Roman" w:hAnsi="Times New Roman" w:cs="Times New Roman"/>
          <w:sz w:val="28"/>
          <w:szCs w:val="28"/>
        </w:rPr>
        <w:t>громадяни, які постраждали внаслідок Чорнобильської катастрофи, віднесені до</w:t>
      </w:r>
    </w:p>
    <w:p w14:paraId="19DFE680" w14:textId="0D509792" w:rsidR="001A261B" w:rsidRPr="000A73A9" w:rsidRDefault="001A261B" w:rsidP="00442BE8">
      <w:pPr>
        <w:spacing w:after="0"/>
        <w:ind w:firstLine="709"/>
        <w:jc w:val="both"/>
        <w:rPr>
          <w:rFonts w:ascii="Times New Roman" w:hAnsi="Times New Roman" w:cs="Times New Roman"/>
          <w:sz w:val="28"/>
          <w:szCs w:val="28"/>
        </w:rPr>
      </w:pPr>
      <w:r w:rsidRPr="000A73A9">
        <w:rPr>
          <w:rFonts w:ascii="Times New Roman" w:hAnsi="Times New Roman" w:cs="Times New Roman"/>
          <w:sz w:val="28"/>
          <w:szCs w:val="28"/>
        </w:rPr>
        <w:t>категорії 1 (далі -</w:t>
      </w:r>
      <w:r w:rsidR="000A73A9">
        <w:rPr>
          <w:rFonts w:ascii="Times New Roman" w:hAnsi="Times New Roman" w:cs="Times New Roman"/>
          <w:sz w:val="28"/>
          <w:szCs w:val="28"/>
        </w:rPr>
        <w:t xml:space="preserve"> </w:t>
      </w:r>
      <w:r w:rsidRPr="000A73A9">
        <w:rPr>
          <w:rFonts w:ascii="Times New Roman" w:hAnsi="Times New Roman" w:cs="Times New Roman"/>
          <w:sz w:val="28"/>
          <w:szCs w:val="28"/>
        </w:rPr>
        <w:t>постраждалі громадяни), зареєстровані на території</w:t>
      </w:r>
      <w:r w:rsidR="000A73A9">
        <w:rPr>
          <w:rFonts w:ascii="Times New Roman" w:hAnsi="Times New Roman" w:cs="Times New Roman"/>
          <w:sz w:val="28"/>
          <w:szCs w:val="28"/>
        </w:rPr>
        <w:t xml:space="preserve"> </w:t>
      </w:r>
      <w:r w:rsidR="000A73A9" w:rsidRPr="000A73A9">
        <w:rPr>
          <w:rFonts w:ascii="Times New Roman" w:hAnsi="Times New Roman" w:cs="Times New Roman"/>
          <w:sz w:val="28"/>
          <w:szCs w:val="28"/>
        </w:rPr>
        <w:t xml:space="preserve">Краснокутської селищної </w:t>
      </w:r>
      <w:r w:rsidR="00442BE8">
        <w:rPr>
          <w:rFonts w:ascii="Times New Roman" w:hAnsi="Times New Roman" w:cs="Times New Roman"/>
          <w:sz w:val="28"/>
          <w:szCs w:val="28"/>
        </w:rPr>
        <w:t>територіальної громади</w:t>
      </w:r>
      <w:r w:rsidR="000A73A9">
        <w:rPr>
          <w:rFonts w:ascii="Times New Roman" w:hAnsi="Times New Roman" w:cs="Times New Roman"/>
          <w:sz w:val="28"/>
          <w:szCs w:val="28"/>
        </w:rPr>
        <w:t xml:space="preserve">. </w:t>
      </w:r>
      <w:r w:rsidRPr="000A73A9">
        <w:rPr>
          <w:rFonts w:ascii="Times New Roman" w:hAnsi="Times New Roman" w:cs="Times New Roman"/>
          <w:sz w:val="28"/>
          <w:szCs w:val="28"/>
        </w:rPr>
        <w:t>Постраждалі громадяни мають право вільного вибору</w:t>
      </w:r>
      <w:r w:rsidR="000A73A9">
        <w:rPr>
          <w:rFonts w:ascii="Times New Roman" w:hAnsi="Times New Roman" w:cs="Times New Roman"/>
          <w:sz w:val="28"/>
          <w:szCs w:val="28"/>
        </w:rPr>
        <w:t xml:space="preserve"> </w:t>
      </w:r>
      <w:r w:rsidRPr="000A73A9">
        <w:rPr>
          <w:rFonts w:ascii="Times New Roman" w:hAnsi="Times New Roman" w:cs="Times New Roman"/>
          <w:sz w:val="28"/>
          <w:szCs w:val="28"/>
        </w:rPr>
        <w:t>санаторно-курортного закладу відповідного профілю лікування, розміщеного</w:t>
      </w:r>
      <w:r w:rsidR="000A73A9">
        <w:rPr>
          <w:rFonts w:ascii="Times New Roman" w:hAnsi="Times New Roman" w:cs="Times New Roman"/>
          <w:sz w:val="28"/>
          <w:szCs w:val="28"/>
        </w:rPr>
        <w:t xml:space="preserve"> </w:t>
      </w:r>
      <w:r w:rsidRPr="000A73A9">
        <w:rPr>
          <w:rFonts w:ascii="Times New Roman" w:hAnsi="Times New Roman" w:cs="Times New Roman"/>
          <w:sz w:val="28"/>
          <w:szCs w:val="28"/>
        </w:rPr>
        <w:t>на території України (далі - санаторно-курортний заклад).</w:t>
      </w:r>
    </w:p>
    <w:p w14:paraId="3D9A797E" w14:textId="77777777" w:rsidR="001A261B" w:rsidRDefault="001A261B" w:rsidP="00442BE8">
      <w:pPr>
        <w:spacing w:after="0"/>
        <w:ind w:firstLine="709"/>
        <w:jc w:val="both"/>
        <w:rPr>
          <w:rFonts w:ascii="Times New Roman" w:hAnsi="Times New Roman" w:cs="Times New Roman"/>
          <w:sz w:val="28"/>
          <w:szCs w:val="28"/>
        </w:rPr>
      </w:pPr>
      <w:r w:rsidRPr="000A73A9">
        <w:rPr>
          <w:rFonts w:ascii="Times New Roman" w:hAnsi="Times New Roman" w:cs="Times New Roman"/>
          <w:sz w:val="28"/>
          <w:szCs w:val="28"/>
        </w:rPr>
        <w:t>Відшкодування витрат за санаторно-курортне лікування у санаторно</w:t>
      </w:r>
      <w:r w:rsidR="000A73A9">
        <w:rPr>
          <w:rFonts w:ascii="Times New Roman" w:hAnsi="Times New Roman" w:cs="Times New Roman"/>
          <w:sz w:val="28"/>
          <w:szCs w:val="28"/>
        </w:rPr>
        <w:t>-</w:t>
      </w:r>
      <w:r w:rsidRPr="000A73A9">
        <w:rPr>
          <w:rFonts w:ascii="Times New Roman" w:hAnsi="Times New Roman" w:cs="Times New Roman"/>
          <w:sz w:val="28"/>
          <w:szCs w:val="28"/>
        </w:rPr>
        <w:t>курортних закладах здійснюється один раз на рік за фактично використані</w:t>
      </w:r>
      <w:r w:rsidR="000A73A9">
        <w:rPr>
          <w:rFonts w:ascii="Times New Roman" w:hAnsi="Times New Roman" w:cs="Times New Roman"/>
          <w:sz w:val="28"/>
          <w:szCs w:val="28"/>
        </w:rPr>
        <w:t xml:space="preserve"> </w:t>
      </w:r>
      <w:r w:rsidRPr="000A73A9">
        <w:rPr>
          <w:rFonts w:ascii="Times New Roman" w:hAnsi="Times New Roman" w:cs="Times New Roman"/>
          <w:sz w:val="28"/>
          <w:szCs w:val="28"/>
        </w:rPr>
        <w:t>ліжко-дні, але не більше ніж за 18 днів.</w:t>
      </w:r>
    </w:p>
    <w:p w14:paraId="6A33AB11" w14:textId="77777777" w:rsidR="004B51CA" w:rsidRPr="000A73A9" w:rsidRDefault="004B51CA" w:rsidP="00442BE8">
      <w:pPr>
        <w:spacing w:after="0"/>
        <w:ind w:firstLine="709"/>
        <w:jc w:val="both"/>
        <w:rPr>
          <w:rFonts w:ascii="Times New Roman" w:hAnsi="Times New Roman" w:cs="Times New Roman"/>
          <w:sz w:val="28"/>
          <w:szCs w:val="28"/>
        </w:rPr>
      </w:pPr>
    </w:p>
    <w:p w14:paraId="5B369247" w14:textId="77777777" w:rsidR="001A261B" w:rsidRDefault="006D7307" w:rsidP="00442BE8">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5</w:t>
      </w:r>
      <w:r w:rsidR="00101D17">
        <w:rPr>
          <w:rFonts w:ascii="Times New Roman" w:hAnsi="Times New Roman" w:cs="Times New Roman"/>
          <w:sz w:val="28"/>
          <w:szCs w:val="28"/>
        </w:rPr>
        <w:t>. Постраждалі</w:t>
      </w:r>
      <w:r w:rsidR="001A261B" w:rsidRPr="000A73A9">
        <w:rPr>
          <w:rFonts w:ascii="Times New Roman" w:hAnsi="Times New Roman" w:cs="Times New Roman"/>
          <w:sz w:val="28"/>
          <w:szCs w:val="28"/>
        </w:rPr>
        <w:t xml:space="preserve"> громадяни</w:t>
      </w:r>
      <w:r w:rsidR="001979FE">
        <w:rPr>
          <w:rFonts w:ascii="Times New Roman" w:hAnsi="Times New Roman" w:cs="Times New Roman"/>
          <w:sz w:val="28"/>
          <w:szCs w:val="28"/>
        </w:rPr>
        <w:t xml:space="preserve"> звертаю</w:t>
      </w:r>
      <w:r w:rsidR="001A261B" w:rsidRPr="000A73A9">
        <w:rPr>
          <w:rFonts w:ascii="Times New Roman" w:hAnsi="Times New Roman" w:cs="Times New Roman"/>
          <w:sz w:val="28"/>
          <w:szCs w:val="28"/>
        </w:rPr>
        <w:t xml:space="preserve">ться до </w:t>
      </w:r>
      <w:r w:rsidR="00A208B0" w:rsidRPr="00A208B0">
        <w:rPr>
          <w:rFonts w:ascii="Times New Roman" w:hAnsi="Times New Roman" w:cs="Times New Roman"/>
          <w:sz w:val="28"/>
          <w:szCs w:val="28"/>
        </w:rPr>
        <w:t>Краснокутської селищної ради із заявою щодо забезпечення санаторно-кур</w:t>
      </w:r>
      <w:r w:rsidR="00101D17">
        <w:rPr>
          <w:rFonts w:ascii="Times New Roman" w:hAnsi="Times New Roman" w:cs="Times New Roman"/>
          <w:sz w:val="28"/>
          <w:szCs w:val="28"/>
        </w:rPr>
        <w:t xml:space="preserve">ортним лікуванням, </w:t>
      </w:r>
      <w:r w:rsidR="001A261B" w:rsidRPr="000A73A9">
        <w:rPr>
          <w:rFonts w:ascii="Times New Roman" w:hAnsi="Times New Roman" w:cs="Times New Roman"/>
          <w:sz w:val="28"/>
          <w:szCs w:val="28"/>
        </w:rPr>
        <w:t>із зазначенням назви санаторно-курортного закладу, до якої</w:t>
      </w:r>
      <w:r w:rsidR="00A208B0">
        <w:rPr>
          <w:rFonts w:ascii="Times New Roman" w:hAnsi="Times New Roman" w:cs="Times New Roman"/>
          <w:sz w:val="28"/>
          <w:szCs w:val="28"/>
        </w:rPr>
        <w:t xml:space="preserve"> </w:t>
      </w:r>
      <w:r w:rsidR="001A261B" w:rsidRPr="000A73A9">
        <w:rPr>
          <w:rFonts w:ascii="Times New Roman" w:hAnsi="Times New Roman" w:cs="Times New Roman"/>
          <w:sz w:val="28"/>
          <w:szCs w:val="28"/>
        </w:rPr>
        <w:t>додаються:</w:t>
      </w:r>
    </w:p>
    <w:p w14:paraId="0C330CCB" w14:textId="77777777" w:rsidR="00F864C6" w:rsidRDefault="00A208B0" w:rsidP="00442BE8">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A261B" w:rsidRPr="000A73A9">
        <w:rPr>
          <w:rFonts w:ascii="Times New Roman" w:hAnsi="Times New Roman" w:cs="Times New Roman"/>
          <w:sz w:val="28"/>
          <w:szCs w:val="28"/>
        </w:rPr>
        <w:t xml:space="preserve">копія паспорта громадянина України (всіх заповнених сторінок) </w:t>
      </w:r>
      <w:r>
        <w:rPr>
          <w:rFonts w:ascii="Times New Roman" w:hAnsi="Times New Roman" w:cs="Times New Roman"/>
          <w:sz w:val="28"/>
          <w:szCs w:val="28"/>
        </w:rPr>
        <w:t>з</w:t>
      </w:r>
      <w:r w:rsidR="001A261B" w:rsidRPr="000A73A9">
        <w:rPr>
          <w:rFonts w:ascii="Times New Roman" w:hAnsi="Times New Roman" w:cs="Times New Roman"/>
          <w:sz w:val="28"/>
          <w:szCs w:val="28"/>
        </w:rPr>
        <w:t>аявника</w:t>
      </w:r>
      <w:r>
        <w:rPr>
          <w:rFonts w:ascii="Times New Roman" w:hAnsi="Times New Roman" w:cs="Times New Roman"/>
          <w:sz w:val="28"/>
          <w:szCs w:val="28"/>
        </w:rPr>
        <w:t xml:space="preserve"> </w:t>
      </w:r>
      <w:r w:rsidR="001A261B" w:rsidRPr="000A73A9">
        <w:rPr>
          <w:rFonts w:ascii="Times New Roman" w:hAnsi="Times New Roman" w:cs="Times New Roman"/>
          <w:sz w:val="28"/>
          <w:szCs w:val="28"/>
        </w:rPr>
        <w:t>(при наданні копії ID-паспорта (лицьового та зворотного боку)</w:t>
      </w:r>
    </w:p>
    <w:p w14:paraId="5796853C" w14:textId="071FBA50" w:rsidR="001A261B" w:rsidRPr="000A73A9" w:rsidRDefault="00F864C6" w:rsidP="00442BE8">
      <w:pPr>
        <w:spacing w:after="0"/>
        <w:ind w:firstLine="709"/>
        <w:jc w:val="both"/>
        <w:rPr>
          <w:rFonts w:ascii="Times New Roman" w:hAnsi="Times New Roman" w:cs="Times New Roman"/>
          <w:sz w:val="28"/>
          <w:szCs w:val="28"/>
        </w:rPr>
      </w:pPr>
      <w:r>
        <w:rPr>
          <w:rFonts w:ascii="Times New Roman" w:hAnsi="Times New Roman" w:cs="Times New Roman"/>
          <w:sz w:val="28"/>
          <w:szCs w:val="28"/>
        </w:rPr>
        <w:t>-</w:t>
      </w:r>
      <w:r w:rsidR="001A261B" w:rsidRPr="000A73A9">
        <w:rPr>
          <w:rFonts w:ascii="Times New Roman" w:hAnsi="Times New Roman" w:cs="Times New Roman"/>
          <w:sz w:val="28"/>
          <w:szCs w:val="28"/>
        </w:rPr>
        <w:t xml:space="preserve"> витяг</w:t>
      </w:r>
      <w:r w:rsidR="00A208B0">
        <w:rPr>
          <w:rFonts w:ascii="Times New Roman" w:hAnsi="Times New Roman" w:cs="Times New Roman"/>
          <w:sz w:val="28"/>
          <w:szCs w:val="28"/>
        </w:rPr>
        <w:t xml:space="preserve"> </w:t>
      </w:r>
      <w:r w:rsidR="001A261B" w:rsidRPr="000A73A9">
        <w:rPr>
          <w:rFonts w:ascii="Times New Roman" w:hAnsi="Times New Roman" w:cs="Times New Roman"/>
          <w:sz w:val="28"/>
          <w:szCs w:val="28"/>
        </w:rPr>
        <w:t xml:space="preserve">з реєстру </w:t>
      </w:r>
      <w:r w:rsidR="006E00BD">
        <w:rPr>
          <w:rFonts w:ascii="Times New Roman" w:hAnsi="Times New Roman" w:cs="Times New Roman"/>
          <w:sz w:val="28"/>
          <w:szCs w:val="28"/>
        </w:rPr>
        <w:t>територіальної громади (РТГ), сформован</w:t>
      </w:r>
      <w:r>
        <w:rPr>
          <w:rFonts w:ascii="Times New Roman" w:hAnsi="Times New Roman" w:cs="Times New Roman"/>
          <w:sz w:val="28"/>
          <w:szCs w:val="28"/>
        </w:rPr>
        <w:t>ий</w:t>
      </w:r>
      <w:r w:rsidR="006E00BD">
        <w:rPr>
          <w:rFonts w:ascii="Times New Roman" w:hAnsi="Times New Roman" w:cs="Times New Roman"/>
          <w:sz w:val="28"/>
          <w:szCs w:val="28"/>
        </w:rPr>
        <w:t xml:space="preserve"> не пізніше ніж за п’ять календарних днів до моменту подачі заяви</w:t>
      </w:r>
      <w:r w:rsidR="001A261B" w:rsidRPr="000A73A9">
        <w:rPr>
          <w:rFonts w:ascii="Times New Roman" w:hAnsi="Times New Roman" w:cs="Times New Roman"/>
          <w:sz w:val="28"/>
          <w:szCs w:val="28"/>
        </w:rPr>
        <w:t>;</w:t>
      </w:r>
    </w:p>
    <w:p w14:paraId="50386891" w14:textId="197BECB7" w:rsidR="001A261B" w:rsidRPr="000A73A9" w:rsidRDefault="00A208B0" w:rsidP="00442BE8">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A261B" w:rsidRPr="000A73A9">
        <w:rPr>
          <w:rFonts w:ascii="Times New Roman" w:hAnsi="Times New Roman" w:cs="Times New Roman"/>
          <w:sz w:val="28"/>
          <w:szCs w:val="28"/>
        </w:rPr>
        <w:t>копія довідки про присвоєння реєстраційного номера облікової картки</w:t>
      </w:r>
      <w:r w:rsidR="006E00BD">
        <w:rPr>
          <w:rFonts w:ascii="Times New Roman" w:hAnsi="Times New Roman" w:cs="Times New Roman"/>
          <w:sz w:val="28"/>
          <w:szCs w:val="28"/>
        </w:rPr>
        <w:t xml:space="preserve"> </w:t>
      </w:r>
      <w:r w:rsidR="001A261B" w:rsidRPr="000A73A9">
        <w:rPr>
          <w:rFonts w:ascii="Times New Roman" w:hAnsi="Times New Roman" w:cs="Times New Roman"/>
          <w:sz w:val="28"/>
          <w:szCs w:val="28"/>
        </w:rPr>
        <w:t>платника податків заявника або, якщо постраждалий громадянин через свої</w:t>
      </w:r>
      <w:r w:rsidR="002E555D">
        <w:rPr>
          <w:rFonts w:ascii="Times New Roman" w:hAnsi="Times New Roman" w:cs="Times New Roman"/>
          <w:sz w:val="28"/>
          <w:szCs w:val="28"/>
        </w:rPr>
        <w:t xml:space="preserve"> </w:t>
      </w:r>
      <w:r w:rsidR="001A261B" w:rsidRPr="000A73A9">
        <w:rPr>
          <w:rFonts w:ascii="Times New Roman" w:hAnsi="Times New Roman" w:cs="Times New Roman"/>
          <w:sz w:val="28"/>
          <w:szCs w:val="28"/>
        </w:rPr>
        <w:t>релігійні переконання відмовився від прийняття реєстраційного номера</w:t>
      </w:r>
      <w:r w:rsidR="002E555D">
        <w:rPr>
          <w:rFonts w:ascii="Times New Roman" w:hAnsi="Times New Roman" w:cs="Times New Roman"/>
          <w:sz w:val="28"/>
          <w:szCs w:val="28"/>
        </w:rPr>
        <w:t xml:space="preserve"> </w:t>
      </w:r>
      <w:r w:rsidR="001A261B" w:rsidRPr="000A73A9">
        <w:rPr>
          <w:rFonts w:ascii="Times New Roman" w:hAnsi="Times New Roman" w:cs="Times New Roman"/>
          <w:sz w:val="28"/>
          <w:szCs w:val="28"/>
        </w:rPr>
        <w:t>облікової картки платника податків та повідомив про це відповідний</w:t>
      </w:r>
      <w:r w:rsidR="002E555D">
        <w:rPr>
          <w:rFonts w:ascii="Times New Roman" w:hAnsi="Times New Roman" w:cs="Times New Roman"/>
          <w:sz w:val="28"/>
          <w:szCs w:val="28"/>
        </w:rPr>
        <w:t xml:space="preserve"> </w:t>
      </w:r>
      <w:r w:rsidR="001A261B" w:rsidRPr="000A73A9">
        <w:rPr>
          <w:rFonts w:ascii="Times New Roman" w:hAnsi="Times New Roman" w:cs="Times New Roman"/>
          <w:sz w:val="28"/>
          <w:szCs w:val="28"/>
        </w:rPr>
        <w:t>контролюючий орган, копія сторінки паспорта, де є відмітка про наявність у</w:t>
      </w:r>
      <w:r w:rsidR="002E555D">
        <w:rPr>
          <w:rFonts w:ascii="Times New Roman" w:hAnsi="Times New Roman" w:cs="Times New Roman"/>
          <w:sz w:val="28"/>
          <w:szCs w:val="28"/>
        </w:rPr>
        <w:t xml:space="preserve"> </w:t>
      </w:r>
      <w:r w:rsidR="001A261B" w:rsidRPr="000A73A9">
        <w:rPr>
          <w:rFonts w:ascii="Times New Roman" w:hAnsi="Times New Roman" w:cs="Times New Roman"/>
          <w:sz w:val="28"/>
          <w:szCs w:val="28"/>
        </w:rPr>
        <w:t>нього права здійснювати будь-які платежі за серією та номером паспорта. У</w:t>
      </w:r>
      <w:r w:rsidR="002E555D">
        <w:rPr>
          <w:rFonts w:ascii="Times New Roman" w:hAnsi="Times New Roman" w:cs="Times New Roman"/>
          <w:sz w:val="28"/>
          <w:szCs w:val="28"/>
        </w:rPr>
        <w:t xml:space="preserve"> </w:t>
      </w:r>
      <w:r w:rsidR="001A261B" w:rsidRPr="000A73A9">
        <w:rPr>
          <w:rFonts w:ascii="Times New Roman" w:hAnsi="Times New Roman" w:cs="Times New Roman"/>
          <w:sz w:val="28"/>
          <w:szCs w:val="28"/>
        </w:rPr>
        <w:t>разі, якщо заявник має ID-паспорт, копія довідки про присвоєння</w:t>
      </w:r>
      <w:r w:rsidR="007822FF">
        <w:rPr>
          <w:rFonts w:ascii="Times New Roman" w:hAnsi="Times New Roman" w:cs="Times New Roman"/>
          <w:sz w:val="28"/>
          <w:szCs w:val="28"/>
        </w:rPr>
        <w:t xml:space="preserve"> </w:t>
      </w:r>
      <w:r w:rsidR="001A261B" w:rsidRPr="000A73A9">
        <w:rPr>
          <w:rFonts w:ascii="Times New Roman" w:hAnsi="Times New Roman" w:cs="Times New Roman"/>
          <w:sz w:val="28"/>
          <w:szCs w:val="28"/>
        </w:rPr>
        <w:t>реєстраційного номера облікової картки платника податків не надається;</w:t>
      </w:r>
    </w:p>
    <w:p w14:paraId="1F106B47" w14:textId="77777777" w:rsidR="001A261B" w:rsidRPr="000A73A9" w:rsidRDefault="00A208B0" w:rsidP="00442BE8">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A261B" w:rsidRPr="000A73A9">
        <w:rPr>
          <w:rFonts w:ascii="Times New Roman" w:hAnsi="Times New Roman" w:cs="Times New Roman"/>
          <w:sz w:val="28"/>
          <w:szCs w:val="28"/>
        </w:rPr>
        <w:t>копія посвідчення постраждалої особи, віднесеної до категорії 1;</w:t>
      </w:r>
    </w:p>
    <w:p w14:paraId="44A620FA" w14:textId="02D58170" w:rsidR="0050094B" w:rsidRDefault="002E555D" w:rsidP="00442BE8">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A261B" w:rsidRPr="000A73A9">
        <w:rPr>
          <w:rFonts w:ascii="Times New Roman" w:hAnsi="Times New Roman" w:cs="Times New Roman"/>
          <w:sz w:val="28"/>
          <w:szCs w:val="28"/>
        </w:rPr>
        <w:t>довідка для одержання путівки на санаторно-курортне лікування (форма</w:t>
      </w:r>
      <w:r w:rsidR="006E00BD">
        <w:rPr>
          <w:rFonts w:ascii="Times New Roman" w:hAnsi="Times New Roman" w:cs="Times New Roman"/>
          <w:sz w:val="28"/>
          <w:szCs w:val="28"/>
        </w:rPr>
        <w:t xml:space="preserve"> </w:t>
      </w:r>
      <w:r w:rsidR="001A261B" w:rsidRPr="000A73A9">
        <w:rPr>
          <w:rFonts w:ascii="Times New Roman" w:hAnsi="Times New Roman" w:cs="Times New Roman"/>
          <w:sz w:val="28"/>
          <w:szCs w:val="28"/>
        </w:rPr>
        <w:t>070/o).</w:t>
      </w:r>
    </w:p>
    <w:p w14:paraId="344BE220" w14:textId="77777777" w:rsidR="004B51CA" w:rsidRDefault="004B51CA" w:rsidP="00442BE8">
      <w:pPr>
        <w:spacing w:after="0"/>
        <w:ind w:firstLine="709"/>
        <w:jc w:val="both"/>
        <w:rPr>
          <w:rFonts w:ascii="Times New Roman" w:hAnsi="Times New Roman" w:cs="Times New Roman"/>
          <w:sz w:val="28"/>
          <w:szCs w:val="28"/>
        </w:rPr>
      </w:pPr>
    </w:p>
    <w:p w14:paraId="5E2EAE27" w14:textId="77777777" w:rsidR="001A261B" w:rsidRPr="000A73A9" w:rsidRDefault="006D7307" w:rsidP="006E00BD">
      <w:pPr>
        <w:spacing w:after="0"/>
        <w:ind w:firstLine="709"/>
        <w:jc w:val="both"/>
        <w:rPr>
          <w:rFonts w:ascii="Times New Roman" w:hAnsi="Times New Roman" w:cs="Times New Roman"/>
          <w:sz w:val="28"/>
          <w:szCs w:val="28"/>
        </w:rPr>
      </w:pPr>
      <w:r>
        <w:rPr>
          <w:rFonts w:ascii="Times New Roman" w:hAnsi="Times New Roman" w:cs="Times New Roman"/>
          <w:sz w:val="28"/>
          <w:szCs w:val="28"/>
        </w:rPr>
        <w:t>6</w:t>
      </w:r>
      <w:r w:rsidR="001A261B" w:rsidRPr="000A73A9">
        <w:rPr>
          <w:rFonts w:ascii="Times New Roman" w:hAnsi="Times New Roman" w:cs="Times New Roman"/>
          <w:sz w:val="28"/>
          <w:szCs w:val="28"/>
        </w:rPr>
        <w:t>.</w:t>
      </w:r>
      <w:r w:rsidR="00474857">
        <w:rPr>
          <w:rFonts w:ascii="Times New Roman" w:hAnsi="Times New Roman" w:cs="Times New Roman"/>
          <w:sz w:val="28"/>
          <w:szCs w:val="28"/>
        </w:rPr>
        <w:t xml:space="preserve"> </w:t>
      </w:r>
      <w:r w:rsidR="00474857" w:rsidRPr="00474857">
        <w:rPr>
          <w:rFonts w:ascii="Times New Roman" w:hAnsi="Times New Roman" w:cs="Times New Roman"/>
          <w:sz w:val="28"/>
          <w:szCs w:val="28"/>
        </w:rPr>
        <w:t>Краснокутська селищна рада</w:t>
      </w:r>
      <w:r w:rsidR="001A261B" w:rsidRPr="000A73A9">
        <w:rPr>
          <w:rFonts w:ascii="Times New Roman" w:hAnsi="Times New Roman" w:cs="Times New Roman"/>
          <w:sz w:val="28"/>
          <w:szCs w:val="28"/>
        </w:rPr>
        <w:t>:</w:t>
      </w:r>
    </w:p>
    <w:p w14:paraId="3FDC07C7" w14:textId="77777777" w:rsidR="00761A42" w:rsidRPr="00761A42" w:rsidRDefault="00761A42" w:rsidP="006E00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761A42">
        <w:rPr>
          <w:rFonts w:ascii="Times New Roman" w:hAnsi="Times New Roman" w:cs="Times New Roman"/>
          <w:sz w:val="28"/>
          <w:szCs w:val="28"/>
        </w:rPr>
        <w:t xml:space="preserve">узгоджує питання оздоровлення </w:t>
      </w:r>
      <w:r w:rsidR="00B536E9" w:rsidRPr="00B536E9">
        <w:rPr>
          <w:rFonts w:ascii="Times New Roman" w:hAnsi="Times New Roman" w:cs="Times New Roman"/>
          <w:sz w:val="28"/>
          <w:szCs w:val="28"/>
        </w:rPr>
        <w:t>постраждал</w:t>
      </w:r>
      <w:r w:rsidR="002A4B48">
        <w:rPr>
          <w:rFonts w:ascii="Times New Roman" w:hAnsi="Times New Roman" w:cs="Times New Roman"/>
          <w:sz w:val="28"/>
          <w:szCs w:val="28"/>
        </w:rPr>
        <w:t>ого</w:t>
      </w:r>
      <w:r w:rsidR="00B536E9" w:rsidRPr="00B536E9">
        <w:rPr>
          <w:rFonts w:ascii="Times New Roman" w:hAnsi="Times New Roman" w:cs="Times New Roman"/>
          <w:sz w:val="28"/>
          <w:szCs w:val="28"/>
        </w:rPr>
        <w:t xml:space="preserve"> громадяни</w:t>
      </w:r>
      <w:r w:rsidR="002A4B48">
        <w:rPr>
          <w:rFonts w:ascii="Times New Roman" w:hAnsi="Times New Roman" w:cs="Times New Roman"/>
          <w:sz w:val="28"/>
          <w:szCs w:val="28"/>
        </w:rPr>
        <w:t>на</w:t>
      </w:r>
      <w:r w:rsidR="00B536E9" w:rsidRPr="00B536E9">
        <w:rPr>
          <w:rFonts w:ascii="Times New Roman" w:hAnsi="Times New Roman" w:cs="Times New Roman"/>
          <w:sz w:val="28"/>
          <w:szCs w:val="28"/>
        </w:rPr>
        <w:t xml:space="preserve"> </w:t>
      </w:r>
      <w:r w:rsidRPr="00761A42">
        <w:rPr>
          <w:rFonts w:ascii="Times New Roman" w:hAnsi="Times New Roman" w:cs="Times New Roman"/>
          <w:sz w:val="28"/>
          <w:szCs w:val="28"/>
        </w:rPr>
        <w:t xml:space="preserve">з санаторно-курортним закладом, який надає відділу соціального захисту населення апарату селищної ради гарантійний лист про згоду на оздоровлення за відповідним профілем лікування </w:t>
      </w:r>
      <w:r w:rsidR="00C11164">
        <w:rPr>
          <w:rFonts w:ascii="Times New Roman" w:hAnsi="Times New Roman" w:cs="Times New Roman"/>
          <w:sz w:val="28"/>
          <w:szCs w:val="28"/>
        </w:rPr>
        <w:t>постраждалого громадянина</w:t>
      </w:r>
      <w:r w:rsidRPr="00761A42">
        <w:rPr>
          <w:rFonts w:ascii="Times New Roman" w:hAnsi="Times New Roman" w:cs="Times New Roman"/>
          <w:sz w:val="28"/>
          <w:szCs w:val="28"/>
        </w:rPr>
        <w:t xml:space="preserve">, із зазначенням дати заїзду, та про готовність до укладання договору. У разі отримання від санаторно-курортного закладу, обраного </w:t>
      </w:r>
      <w:r w:rsidR="00C11164">
        <w:rPr>
          <w:rFonts w:ascii="Times New Roman" w:hAnsi="Times New Roman" w:cs="Times New Roman"/>
          <w:sz w:val="28"/>
          <w:szCs w:val="28"/>
        </w:rPr>
        <w:t>постраждалим громадянином</w:t>
      </w:r>
      <w:r w:rsidRPr="00761A42">
        <w:rPr>
          <w:rFonts w:ascii="Times New Roman" w:hAnsi="Times New Roman" w:cs="Times New Roman"/>
          <w:sz w:val="28"/>
          <w:szCs w:val="28"/>
        </w:rPr>
        <w:t xml:space="preserve">, відмови у її прийнятті на санаторно-курортне лікування, інформує про це </w:t>
      </w:r>
      <w:r w:rsidR="006B204C">
        <w:rPr>
          <w:rFonts w:ascii="Times New Roman" w:hAnsi="Times New Roman" w:cs="Times New Roman"/>
          <w:sz w:val="28"/>
          <w:szCs w:val="28"/>
        </w:rPr>
        <w:t xml:space="preserve">постраждалого громадянина </w:t>
      </w:r>
      <w:r w:rsidRPr="00761A42">
        <w:rPr>
          <w:rFonts w:ascii="Times New Roman" w:hAnsi="Times New Roman" w:cs="Times New Roman"/>
          <w:sz w:val="28"/>
          <w:szCs w:val="28"/>
        </w:rPr>
        <w:t xml:space="preserve">та пропонує </w:t>
      </w:r>
      <w:r w:rsidR="006B204C">
        <w:rPr>
          <w:rFonts w:ascii="Times New Roman" w:hAnsi="Times New Roman" w:cs="Times New Roman"/>
          <w:sz w:val="28"/>
          <w:szCs w:val="28"/>
        </w:rPr>
        <w:t>йому</w:t>
      </w:r>
      <w:r w:rsidRPr="00761A42">
        <w:rPr>
          <w:rFonts w:ascii="Times New Roman" w:hAnsi="Times New Roman" w:cs="Times New Roman"/>
          <w:sz w:val="28"/>
          <w:szCs w:val="28"/>
        </w:rPr>
        <w:t xml:space="preserve"> обрати інший заклад;</w:t>
      </w:r>
    </w:p>
    <w:p w14:paraId="77232F90" w14:textId="77777777" w:rsidR="00C51EB4" w:rsidRDefault="00C51EB4" w:rsidP="00442BE8">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C51EB4">
        <w:rPr>
          <w:rFonts w:ascii="Times New Roman" w:hAnsi="Times New Roman" w:cs="Times New Roman"/>
          <w:sz w:val="28"/>
          <w:szCs w:val="28"/>
        </w:rPr>
        <w:t>укладає тристоронній договір про відшкодування вартості санаторно-курортного лікування між санаторно-курортним закладом, обраним</w:t>
      </w:r>
      <w:r w:rsidR="001D4A0A">
        <w:rPr>
          <w:rFonts w:ascii="Times New Roman" w:hAnsi="Times New Roman" w:cs="Times New Roman"/>
          <w:sz w:val="28"/>
          <w:szCs w:val="28"/>
        </w:rPr>
        <w:t xml:space="preserve"> постраждалим громадянином</w:t>
      </w:r>
      <w:r w:rsidRPr="00C51EB4">
        <w:rPr>
          <w:rFonts w:ascii="Times New Roman" w:hAnsi="Times New Roman" w:cs="Times New Roman"/>
          <w:sz w:val="28"/>
          <w:szCs w:val="28"/>
        </w:rPr>
        <w:t xml:space="preserve">, Краснокутською селищною радою та Обласним центром по нарахуванню та здійсненню соціальних виплат у трьох примірниках (один - для </w:t>
      </w:r>
      <w:r w:rsidR="00B85C0A">
        <w:rPr>
          <w:rFonts w:ascii="Times New Roman" w:hAnsi="Times New Roman" w:cs="Times New Roman"/>
          <w:sz w:val="28"/>
          <w:szCs w:val="28"/>
        </w:rPr>
        <w:t xml:space="preserve">Краснокутської </w:t>
      </w:r>
      <w:r w:rsidRPr="00C51EB4">
        <w:rPr>
          <w:rFonts w:ascii="Times New Roman" w:hAnsi="Times New Roman" w:cs="Times New Roman"/>
          <w:sz w:val="28"/>
          <w:szCs w:val="28"/>
        </w:rPr>
        <w:t>селищної ради, другий - для закладу, третій - для Обласного центру по нарахуванню та здійсненню соціальних виплат);</w:t>
      </w:r>
    </w:p>
    <w:p w14:paraId="1BE49216" w14:textId="77777777" w:rsidR="007C296F" w:rsidRDefault="007C296F" w:rsidP="00442BE8">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7C296F">
        <w:rPr>
          <w:rFonts w:ascii="Times New Roman" w:hAnsi="Times New Roman" w:cs="Times New Roman"/>
          <w:sz w:val="28"/>
          <w:szCs w:val="28"/>
        </w:rPr>
        <w:t>надає до Обласного центру по нарахуванню та здійсненню соціальних виплат копії документів</w:t>
      </w:r>
      <w:r w:rsidR="00442931">
        <w:rPr>
          <w:rFonts w:ascii="Times New Roman" w:hAnsi="Times New Roman" w:cs="Times New Roman"/>
          <w:sz w:val="28"/>
          <w:szCs w:val="28"/>
        </w:rPr>
        <w:t xml:space="preserve"> та довідку</w:t>
      </w:r>
      <w:r w:rsidRPr="007C296F">
        <w:rPr>
          <w:rFonts w:ascii="Times New Roman" w:hAnsi="Times New Roman" w:cs="Times New Roman"/>
          <w:sz w:val="28"/>
          <w:szCs w:val="28"/>
        </w:rPr>
        <w:t xml:space="preserve">, зазначені у пункті </w:t>
      </w:r>
      <w:r w:rsidR="006D7307">
        <w:rPr>
          <w:rFonts w:ascii="Times New Roman" w:hAnsi="Times New Roman" w:cs="Times New Roman"/>
          <w:sz w:val="28"/>
          <w:szCs w:val="28"/>
        </w:rPr>
        <w:t>5</w:t>
      </w:r>
      <w:r w:rsidRPr="007C296F">
        <w:rPr>
          <w:rFonts w:ascii="Times New Roman" w:hAnsi="Times New Roman" w:cs="Times New Roman"/>
          <w:sz w:val="28"/>
          <w:szCs w:val="28"/>
        </w:rPr>
        <w:t xml:space="preserve"> цього Порядку;</w:t>
      </w:r>
    </w:p>
    <w:p w14:paraId="2AC529B0" w14:textId="7E03B9EB" w:rsidR="001D7760" w:rsidRPr="001D7760" w:rsidRDefault="001D7760" w:rsidP="00442BE8">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1D7760">
        <w:rPr>
          <w:rFonts w:ascii="Times New Roman" w:hAnsi="Times New Roman" w:cs="Times New Roman"/>
          <w:sz w:val="28"/>
          <w:szCs w:val="28"/>
        </w:rPr>
        <w:t xml:space="preserve">на підставі укладеного тристороннього договору, відповідно до акту наданих послуг здійснює перерахування іншої субвенції з бюджету Краснокутської </w:t>
      </w:r>
      <w:r w:rsidR="006E00BD">
        <w:rPr>
          <w:rFonts w:ascii="Times New Roman" w:hAnsi="Times New Roman" w:cs="Times New Roman"/>
          <w:sz w:val="28"/>
          <w:szCs w:val="28"/>
        </w:rPr>
        <w:t xml:space="preserve">селищної </w:t>
      </w:r>
      <w:r w:rsidRPr="001D7760">
        <w:rPr>
          <w:rFonts w:ascii="Times New Roman" w:hAnsi="Times New Roman" w:cs="Times New Roman"/>
          <w:sz w:val="28"/>
          <w:szCs w:val="28"/>
        </w:rPr>
        <w:t>територіальної громади обласному бюджету Харківської області у розмірі 50% від суми договору за фактично отримані послуги.</w:t>
      </w:r>
    </w:p>
    <w:p w14:paraId="68DD1AA7" w14:textId="58021B39" w:rsidR="001D7760" w:rsidRPr="001D7760" w:rsidRDefault="001D7760" w:rsidP="00442BE8">
      <w:pPr>
        <w:spacing w:after="0"/>
        <w:ind w:firstLine="709"/>
        <w:jc w:val="both"/>
        <w:rPr>
          <w:rFonts w:ascii="Times New Roman" w:hAnsi="Times New Roman" w:cs="Times New Roman"/>
          <w:sz w:val="28"/>
          <w:szCs w:val="28"/>
        </w:rPr>
      </w:pPr>
      <w:r w:rsidRPr="001D7760">
        <w:rPr>
          <w:rFonts w:ascii="Times New Roman" w:hAnsi="Times New Roman" w:cs="Times New Roman"/>
          <w:sz w:val="28"/>
          <w:szCs w:val="28"/>
        </w:rPr>
        <w:lastRenderedPageBreak/>
        <w:t>У</w:t>
      </w:r>
      <w:r w:rsidR="006E00BD">
        <w:rPr>
          <w:rFonts w:ascii="Times New Roman" w:hAnsi="Times New Roman" w:cs="Times New Roman"/>
          <w:sz w:val="28"/>
          <w:szCs w:val="28"/>
        </w:rPr>
        <w:t xml:space="preserve"> </w:t>
      </w:r>
      <w:r w:rsidRPr="001D7760">
        <w:rPr>
          <w:rFonts w:ascii="Times New Roman" w:hAnsi="Times New Roman" w:cs="Times New Roman"/>
          <w:sz w:val="28"/>
          <w:szCs w:val="28"/>
        </w:rPr>
        <w:t>разі дострокового вибуття особи, проводить оплату тільки за використану частину санаторно-курортного лікування.</w:t>
      </w:r>
    </w:p>
    <w:p w14:paraId="05547115" w14:textId="77777777" w:rsidR="001D7760" w:rsidRPr="007C296F" w:rsidRDefault="001D7760" w:rsidP="006E00BD">
      <w:pPr>
        <w:spacing w:after="0"/>
        <w:ind w:firstLine="709"/>
        <w:jc w:val="both"/>
        <w:rPr>
          <w:rFonts w:ascii="Times New Roman" w:hAnsi="Times New Roman" w:cs="Times New Roman"/>
          <w:sz w:val="28"/>
          <w:szCs w:val="28"/>
        </w:rPr>
      </w:pPr>
    </w:p>
    <w:p w14:paraId="1382E223" w14:textId="77777777" w:rsidR="001A261B" w:rsidRPr="000A73A9" w:rsidRDefault="006D7307" w:rsidP="006E00BD">
      <w:pPr>
        <w:spacing w:after="0"/>
        <w:ind w:firstLine="709"/>
        <w:rPr>
          <w:rFonts w:ascii="Times New Roman" w:hAnsi="Times New Roman" w:cs="Times New Roman"/>
          <w:sz w:val="28"/>
          <w:szCs w:val="28"/>
        </w:rPr>
      </w:pPr>
      <w:r>
        <w:rPr>
          <w:rFonts w:ascii="Times New Roman" w:hAnsi="Times New Roman" w:cs="Times New Roman"/>
          <w:sz w:val="28"/>
          <w:szCs w:val="28"/>
        </w:rPr>
        <w:t>7</w:t>
      </w:r>
      <w:r w:rsidR="001A261B" w:rsidRPr="000A73A9">
        <w:rPr>
          <w:rFonts w:ascii="Times New Roman" w:hAnsi="Times New Roman" w:cs="Times New Roman"/>
          <w:sz w:val="28"/>
          <w:szCs w:val="28"/>
        </w:rPr>
        <w:t>. Санаторно-курортний заклад:</w:t>
      </w:r>
    </w:p>
    <w:p w14:paraId="1F2A1256" w14:textId="77777777" w:rsidR="001A261B" w:rsidRDefault="00C93200" w:rsidP="006E00BD">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A261B" w:rsidRPr="000A73A9">
        <w:rPr>
          <w:rFonts w:ascii="Times New Roman" w:hAnsi="Times New Roman" w:cs="Times New Roman"/>
          <w:sz w:val="28"/>
          <w:szCs w:val="28"/>
        </w:rPr>
        <w:t xml:space="preserve">надає </w:t>
      </w:r>
      <w:r>
        <w:rPr>
          <w:rFonts w:ascii="Times New Roman" w:hAnsi="Times New Roman" w:cs="Times New Roman"/>
          <w:sz w:val="28"/>
          <w:szCs w:val="28"/>
        </w:rPr>
        <w:t>Краснокутській селищній раді</w:t>
      </w:r>
      <w:r w:rsidR="001A261B" w:rsidRPr="000A73A9">
        <w:rPr>
          <w:rFonts w:ascii="Times New Roman" w:hAnsi="Times New Roman" w:cs="Times New Roman"/>
          <w:sz w:val="28"/>
          <w:szCs w:val="28"/>
        </w:rPr>
        <w:t xml:space="preserve"> гарантійний лист про згоду на оздоровлення за</w:t>
      </w:r>
      <w:r>
        <w:rPr>
          <w:rFonts w:ascii="Times New Roman" w:hAnsi="Times New Roman" w:cs="Times New Roman"/>
          <w:sz w:val="28"/>
          <w:szCs w:val="28"/>
        </w:rPr>
        <w:t xml:space="preserve"> </w:t>
      </w:r>
      <w:r w:rsidR="001A261B" w:rsidRPr="000A73A9">
        <w:rPr>
          <w:rFonts w:ascii="Times New Roman" w:hAnsi="Times New Roman" w:cs="Times New Roman"/>
          <w:sz w:val="28"/>
          <w:szCs w:val="28"/>
        </w:rPr>
        <w:t>відповідним профілем лікування постраждалого громадянина, із зазначенням</w:t>
      </w:r>
      <w:r>
        <w:rPr>
          <w:rFonts w:ascii="Times New Roman" w:hAnsi="Times New Roman" w:cs="Times New Roman"/>
          <w:sz w:val="28"/>
          <w:szCs w:val="28"/>
        </w:rPr>
        <w:t xml:space="preserve"> </w:t>
      </w:r>
      <w:r w:rsidR="001A261B" w:rsidRPr="000A73A9">
        <w:rPr>
          <w:rFonts w:ascii="Times New Roman" w:hAnsi="Times New Roman" w:cs="Times New Roman"/>
          <w:sz w:val="28"/>
          <w:szCs w:val="28"/>
        </w:rPr>
        <w:t>дати заїзду, та про готовність до укладання договору, із зазначенням реквізитів</w:t>
      </w:r>
      <w:r>
        <w:rPr>
          <w:rFonts w:ascii="Times New Roman" w:hAnsi="Times New Roman" w:cs="Times New Roman"/>
          <w:sz w:val="28"/>
          <w:szCs w:val="28"/>
        </w:rPr>
        <w:t xml:space="preserve"> </w:t>
      </w:r>
      <w:r w:rsidR="001A261B" w:rsidRPr="000A73A9">
        <w:rPr>
          <w:rFonts w:ascii="Times New Roman" w:hAnsi="Times New Roman" w:cs="Times New Roman"/>
          <w:sz w:val="28"/>
          <w:szCs w:val="28"/>
        </w:rPr>
        <w:t>санаторно-курортного закладу, або інформує про відмову в наданні послуг;</w:t>
      </w:r>
    </w:p>
    <w:p w14:paraId="2C0E3ADF" w14:textId="2775FE65" w:rsidR="00A94437" w:rsidRPr="00A94437" w:rsidRDefault="00A94437" w:rsidP="00442BE8">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A94437">
        <w:rPr>
          <w:rFonts w:ascii="Times New Roman" w:hAnsi="Times New Roman" w:cs="Times New Roman"/>
          <w:sz w:val="28"/>
          <w:szCs w:val="28"/>
        </w:rPr>
        <w:t>надсилає підписані керівником і скріплені печаткою (за наявності) примірники договору: перший - до Краснокутської селищної ради, другий - до Обласного центру по нарахуванню та здійсненню соціальних виплат, третій - залишає на зберіганні у санаторно-курортному закладі;</w:t>
      </w:r>
    </w:p>
    <w:p w14:paraId="38F53762" w14:textId="77777777" w:rsidR="006A0E5E" w:rsidRPr="006A0E5E" w:rsidRDefault="006A0E5E" w:rsidP="00442BE8">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6A0E5E">
        <w:rPr>
          <w:rFonts w:ascii="Times New Roman" w:hAnsi="Times New Roman" w:cs="Times New Roman"/>
          <w:sz w:val="28"/>
          <w:szCs w:val="28"/>
        </w:rPr>
        <w:t xml:space="preserve">після надання </w:t>
      </w:r>
      <w:r>
        <w:rPr>
          <w:rFonts w:ascii="Times New Roman" w:hAnsi="Times New Roman" w:cs="Times New Roman"/>
          <w:sz w:val="28"/>
          <w:szCs w:val="28"/>
        </w:rPr>
        <w:t xml:space="preserve">постраждалому громадянину </w:t>
      </w:r>
      <w:r w:rsidRPr="006A0E5E">
        <w:rPr>
          <w:rFonts w:ascii="Times New Roman" w:hAnsi="Times New Roman" w:cs="Times New Roman"/>
          <w:sz w:val="28"/>
          <w:szCs w:val="28"/>
        </w:rPr>
        <w:t>послуг санаторно-курортного лікування подає до Краснокутської селищної ради та Обласного центру по нарахуванню та здійсненню соціальних виплат акт наданих послуг, із зазначенням розрахунків за результатами надання послуг, за відповідний звітний період згідно з умовами договору, на підставі якого здійснюється розрахунок відшкодування вартості послуг, фактично наданих під час санаторно-курортного лікування;</w:t>
      </w:r>
    </w:p>
    <w:p w14:paraId="325A712F" w14:textId="77777777" w:rsidR="001A261B" w:rsidRDefault="00662519" w:rsidP="00442BE8">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A261B" w:rsidRPr="000A73A9">
        <w:rPr>
          <w:rFonts w:ascii="Times New Roman" w:hAnsi="Times New Roman" w:cs="Times New Roman"/>
          <w:sz w:val="28"/>
          <w:szCs w:val="28"/>
        </w:rPr>
        <w:t>несе відповідальність за достовірність інформації про кількість</w:t>
      </w:r>
      <w:r>
        <w:rPr>
          <w:rFonts w:ascii="Times New Roman" w:hAnsi="Times New Roman" w:cs="Times New Roman"/>
          <w:sz w:val="28"/>
          <w:szCs w:val="28"/>
        </w:rPr>
        <w:t xml:space="preserve"> </w:t>
      </w:r>
      <w:r w:rsidR="001A261B" w:rsidRPr="000A73A9">
        <w:rPr>
          <w:rFonts w:ascii="Times New Roman" w:hAnsi="Times New Roman" w:cs="Times New Roman"/>
          <w:sz w:val="28"/>
          <w:szCs w:val="28"/>
        </w:rPr>
        <w:t>використаних постраждалим громадянином ліжко-днів відповідно до чинного</w:t>
      </w:r>
      <w:r>
        <w:rPr>
          <w:rFonts w:ascii="Times New Roman" w:hAnsi="Times New Roman" w:cs="Times New Roman"/>
          <w:sz w:val="28"/>
          <w:szCs w:val="28"/>
        </w:rPr>
        <w:t xml:space="preserve"> </w:t>
      </w:r>
      <w:r w:rsidR="001A261B" w:rsidRPr="000A73A9">
        <w:rPr>
          <w:rFonts w:ascii="Times New Roman" w:hAnsi="Times New Roman" w:cs="Times New Roman"/>
          <w:sz w:val="28"/>
          <w:szCs w:val="28"/>
        </w:rPr>
        <w:t>законодавства України.</w:t>
      </w:r>
    </w:p>
    <w:p w14:paraId="52B4F5F5" w14:textId="77777777" w:rsidR="004B51CA" w:rsidRPr="000A73A9" w:rsidRDefault="004B51CA" w:rsidP="00442BE8">
      <w:pPr>
        <w:spacing w:after="0"/>
        <w:ind w:firstLine="709"/>
        <w:jc w:val="both"/>
        <w:rPr>
          <w:rFonts w:ascii="Times New Roman" w:hAnsi="Times New Roman" w:cs="Times New Roman"/>
          <w:sz w:val="28"/>
          <w:szCs w:val="28"/>
        </w:rPr>
      </w:pPr>
    </w:p>
    <w:p w14:paraId="5EABB01F" w14:textId="34D6A57C" w:rsidR="0062358F" w:rsidRDefault="006D7307" w:rsidP="00442BE8">
      <w:pPr>
        <w:spacing w:after="0"/>
        <w:ind w:firstLine="709"/>
        <w:jc w:val="both"/>
        <w:rPr>
          <w:rFonts w:ascii="Times New Roman" w:hAnsi="Times New Roman" w:cs="Times New Roman"/>
          <w:sz w:val="28"/>
          <w:szCs w:val="28"/>
        </w:rPr>
      </w:pPr>
      <w:r>
        <w:rPr>
          <w:rFonts w:ascii="Times New Roman" w:hAnsi="Times New Roman" w:cs="Times New Roman"/>
          <w:sz w:val="28"/>
          <w:szCs w:val="28"/>
        </w:rPr>
        <w:t>8</w:t>
      </w:r>
      <w:r w:rsidR="001A261B" w:rsidRPr="000A73A9">
        <w:rPr>
          <w:rFonts w:ascii="Times New Roman" w:hAnsi="Times New Roman" w:cs="Times New Roman"/>
          <w:sz w:val="28"/>
          <w:szCs w:val="28"/>
        </w:rPr>
        <w:t>. Складання та подання фінансової звітності про використання</w:t>
      </w:r>
      <w:r w:rsidR="003F06C0">
        <w:rPr>
          <w:rFonts w:ascii="Times New Roman" w:hAnsi="Times New Roman" w:cs="Times New Roman"/>
          <w:sz w:val="28"/>
          <w:szCs w:val="28"/>
        </w:rPr>
        <w:t xml:space="preserve"> </w:t>
      </w:r>
      <w:r w:rsidR="001A261B" w:rsidRPr="000A73A9">
        <w:rPr>
          <w:rFonts w:ascii="Times New Roman" w:hAnsi="Times New Roman" w:cs="Times New Roman"/>
          <w:sz w:val="28"/>
          <w:szCs w:val="28"/>
        </w:rPr>
        <w:t>бюджетних коштів, а також контроль за їхнім витрачанням здійснюється в</w:t>
      </w:r>
      <w:r w:rsidR="003F06C0">
        <w:rPr>
          <w:rFonts w:ascii="Times New Roman" w:hAnsi="Times New Roman" w:cs="Times New Roman"/>
          <w:sz w:val="28"/>
          <w:szCs w:val="28"/>
        </w:rPr>
        <w:t xml:space="preserve"> </w:t>
      </w:r>
      <w:r w:rsidR="001A261B" w:rsidRPr="000A73A9">
        <w:rPr>
          <w:rFonts w:ascii="Times New Roman" w:hAnsi="Times New Roman" w:cs="Times New Roman"/>
          <w:sz w:val="28"/>
          <w:szCs w:val="28"/>
        </w:rPr>
        <w:t>установленому законодавством порядку.</w:t>
      </w:r>
    </w:p>
    <w:p w14:paraId="304ECD3D" w14:textId="77777777" w:rsidR="003F06C0" w:rsidRDefault="003F06C0" w:rsidP="00442BE8">
      <w:pPr>
        <w:spacing w:after="0"/>
        <w:ind w:firstLine="709"/>
        <w:jc w:val="both"/>
        <w:rPr>
          <w:rFonts w:ascii="Times New Roman" w:hAnsi="Times New Roman" w:cs="Times New Roman"/>
          <w:sz w:val="28"/>
          <w:szCs w:val="28"/>
        </w:rPr>
      </w:pPr>
    </w:p>
    <w:p w14:paraId="449145B0" w14:textId="77777777" w:rsidR="003F06C0" w:rsidRDefault="003F06C0" w:rsidP="00442BE8">
      <w:pPr>
        <w:spacing w:after="0"/>
        <w:ind w:firstLine="709"/>
        <w:jc w:val="both"/>
        <w:rPr>
          <w:rFonts w:ascii="Times New Roman" w:hAnsi="Times New Roman" w:cs="Times New Roman"/>
          <w:sz w:val="28"/>
          <w:szCs w:val="28"/>
        </w:rPr>
      </w:pPr>
    </w:p>
    <w:p w14:paraId="5CF4798C" w14:textId="77777777" w:rsidR="003F06C0" w:rsidRDefault="003F06C0" w:rsidP="00442BE8">
      <w:pPr>
        <w:spacing w:after="0"/>
        <w:ind w:firstLine="709"/>
        <w:jc w:val="both"/>
        <w:rPr>
          <w:rFonts w:ascii="Times New Roman" w:hAnsi="Times New Roman" w:cs="Times New Roman"/>
          <w:sz w:val="28"/>
          <w:szCs w:val="28"/>
        </w:rPr>
      </w:pPr>
    </w:p>
    <w:p w14:paraId="40143CF4" w14:textId="69505041" w:rsidR="003F06C0" w:rsidRPr="003F06C0" w:rsidRDefault="003F06C0" w:rsidP="003F06C0">
      <w:pPr>
        <w:spacing w:after="0"/>
        <w:jc w:val="both"/>
        <w:rPr>
          <w:rFonts w:ascii="Times New Roman" w:hAnsi="Times New Roman" w:cs="Times New Roman"/>
          <w:b/>
          <w:bCs/>
          <w:sz w:val="28"/>
          <w:szCs w:val="28"/>
        </w:rPr>
      </w:pPr>
      <w:r w:rsidRPr="003F06C0">
        <w:rPr>
          <w:rFonts w:ascii="Times New Roman" w:hAnsi="Times New Roman" w:cs="Times New Roman"/>
          <w:b/>
          <w:bCs/>
          <w:sz w:val="28"/>
          <w:szCs w:val="28"/>
        </w:rPr>
        <w:t>Секретар ради                                                                  Валентина ОВЧАРЕНКО</w:t>
      </w:r>
    </w:p>
    <w:sectPr w:rsidR="003F06C0" w:rsidRPr="003F06C0" w:rsidSect="00442BE8">
      <w:pgSz w:w="11906" w:h="16838"/>
      <w:pgMar w:top="1135" w:right="850" w:bottom="85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642968"/>
    <w:multiLevelType w:val="hybridMultilevel"/>
    <w:tmpl w:val="8812BDE0"/>
    <w:lvl w:ilvl="0" w:tplc="0422000F">
      <w:start w:val="1"/>
      <w:numFmt w:val="decimal"/>
      <w:lvlText w:val="%1."/>
      <w:lvlJc w:val="left"/>
      <w:pPr>
        <w:ind w:left="360" w:hanging="36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num w:numId="1" w16cid:durableId="2179851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261B"/>
    <w:rsid w:val="000A73A9"/>
    <w:rsid w:val="000E7184"/>
    <w:rsid w:val="00101D17"/>
    <w:rsid w:val="00151EDD"/>
    <w:rsid w:val="001979FE"/>
    <w:rsid w:val="001A261B"/>
    <w:rsid w:val="001D4A0A"/>
    <w:rsid w:val="001D7760"/>
    <w:rsid w:val="00213675"/>
    <w:rsid w:val="00230182"/>
    <w:rsid w:val="002A4B48"/>
    <w:rsid w:val="002E555D"/>
    <w:rsid w:val="0034451C"/>
    <w:rsid w:val="003F06C0"/>
    <w:rsid w:val="004125C2"/>
    <w:rsid w:val="00442931"/>
    <w:rsid w:val="00442BE8"/>
    <w:rsid w:val="00456A68"/>
    <w:rsid w:val="00474857"/>
    <w:rsid w:val="004B51CA"/>
    <w:rsid w:val="0050094B"/>
    <w:rsid w:val="00531871"/>
    <w:rsid w:val="005367D0"/>
    <w:rsid w:val="005E27F8"/>
    <w:rsid w:val="0062358F"/>
    <w:rsid w:val="00662519"/>
    <w:rsid w:val="006A0E5E"/>
    <w:rsid w:val="006B204C"/>
    <w:rsid w:val="006D7307"/>
    <w:rsid w:val="006E00BD"/>
    <w:rsid w:val="00721F1E"/>
    <w:rsid w:val="00730E54"/>
    <w:rsid w:val="00761A42"/>
    <w:rsid w:val="007822FF"/>
    <w:rsid w:val="007C296F"/>
    <w:rsid w:val="00974930"/>
    <w:rsid w:val="00A02BBE"/>
    <w:rsid w:val="00A208B0"/>
    <w:rsid w:val="00A719BE"/>
    <w:rsid w:val="00A94437"/>
    <w:rsid w:val="00B536E9"/>
    <w:rsid w:val="00B85C0A"/>
    <w:rsid w:val="00C11164"/>
    <w:rsid w:val="00C51EB4"/>
    <w:rsid w:val="00C93200"/>
    <w:rsid w:val="00CE23FB"/>
    <w:rsid w:val="00E55D1F"/>
    <w:rsid w:val="00F10418"/>
    <w:rsid w:val="00F864C6"/>
    <w:rsid w:val="00FF7B0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44C3A5"/>
  <w15:chartTrackingRefBased/>
  <w15:docId w15:val="{8008EB92-5FD1-46E7-80A1-F82D4A85C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30E54"/>
    <w:pPr>
      <w:ind w:left="720"/>
      <w:contextualSpacing/>
    </w:pPr>
  </w:style>
  <w:style w:type="paragraph" w:styleId="a4">
    <w:name w:val="Balloon Text"/>
    <w:basedOn w:val="a"/>
    <w:link w:val="a5"/>
    <w:uiPriority w:val="99"/>
    <w:semiHidden/>
    <w:unhideWhenUsed/>
    <w:rsid w:val="000E7184"/>
    <w:pPr>
      <w:spacing w:after="0" w:line="240" w:lineRule="auto"/>
    </w:pPr>
    <w:rPr>
      <w:rFonts w:ascii="Segoe UI" w:hAnsi="Segoe UI" w:cs="Segoe UI"/>
      <w:sz w:val="18"/>
      <w:szCs w:val="18"/>
    </w:rPr>
  </w:style>
  <w:style w:type="character" w:customStyle="1" w:styleId="a5">
    <w:name w:val="Текст у виносці Знак"/>
    <w:basedOn w:val="a0"/>
    <w:link w:val="a4"/>
    <w:uiPriority w:val="99"/>
    <w:semiHidden/>
    <w:rsid w:val="000E718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117</TotalTime>
  <Pages>1</Pages>
  <Words>3935</Words>
  <Characters>2244</Characters>
  <Application>Microsoft Office Word</Application>
  <DocSecurity>0</DocSecurity>
  <Lines>18</Lines>
  <Paragraphs>12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6167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cp:lastModifiedBy>
  <cp:revision>58</cp:revision>
  <cp:lastPrinted>2026-06-17T08:38:00Z</cp:lastPrinted>
  <dcterms:created xsi:type="dcterms:W3CDTF">2026-06-17T06:50:00Z</dcterms:created>
  <dcterms:modified xsi:type="dcterms:W3CDTF">2026-06-17T13:20:00Z</dcterms:modified>
</cp:coreProperties>
</file>