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5423" w14:textId="57F2B1CD" w:rsidR="00E615F4" w:rsidRDefault="00E615F4" w:rsidP="00E615F4">
      <w:pPr>
        <w:ind w:firstLine="4962"/>
        <w:jc w:val="center"/>
        <w:rPr>
          <w:szCs w:val="28"/>
          <w:lang w:val="uk-UA" w:eastAsia="uk-UA"/>
        </w:rPr>
      </w:pPr>
      <w:bookmarkStart w:id="0" w:name="_Hlk232772623"/>
      <w:r>
        <w:rPr>
          <w:szCs w:val="28"/>
          <w:lang w:val="uk-UA" w:eastAsia="uk-UA"/>
        </w:rPr>
        <w:t>ПРОЄКТ</w:t>
      </w:r>
    </w:p>
    <w:p w14:paraId="5E4FA07D" w14:textId="52C52C1E" w:rsidR="00B21960" w:rsidRPr="00A16B38" w:rsidRDefault="00B21960" w:rsidP="00B21960">
      <w:pPr>
        <w:jc w:val="center"/>
        <w:rPr>
          <w:szCs w:val="28"/>
          <w:lang w:eastAsia="uk-UA"/>
        </w:rPr>
      </w:pPr>
      <w:r w:rsidRPr="00A16B38">
        <w:rPr>
          <w:noProof/>
          <w:szCs w:val="28"/>
          <w:lang w:eastAsia="uk-UA"/>
        </w:rPr>
        <w:drawing>
          <wp:inline distT="0" distB="0" distL="0" distR="0" wp14:anchorId="51B175FE" wp14:editId="200862F3">
            <wp:extent cx="426720" cy="563880"/>
            <wp:effectExtent l="0" t="0" r="0" b="7620"/>
            <wp:docPr id="552192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B387" w14:textId="77777777" w:rsidR="00B21960" w:rsidRPr="00A16B38" w:rsidRDefault="00B21960" w:rsidP="00B21960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УКРАЇНА</w:t>
      </w:r>
    </w:p>
    <w:p w14:paraId="5B100CE5" w14:textId="77777777" w:rsidR="00B21960" w:rsidRPr="00A16B38" w:rsidRDefault="00B21960" w:rsidP="00B21960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КРАСНОКУТСЬКА СЕЛИЩНА РАДА</w:t>
      </w:r>
    </w:p>
    <w:p w14:paraId="11CB98A4" w14:textId="77777777" w:rsidR="00B21960" w:rsidRPr="00A16B38" w:rsidRDefault="00B21960" w:rsidP="00B21960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БОГОДУХІВСЬКОГО РАЙОНУ</w:t>
      </w:r>
    </w:p>
    <w:p w14:paraId="4AAB9130" w14:textId="77777777" w:rsidR="00B21960" w:rsidRPr="00A16B38" w:rsidRDefault="00B21960" w:rsidP="00B21960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ХАРКІВСЬКОЇ ОБЛАСТІ</w:t>
      </w:r>
    </w:p>
    <w:p w14:paraId="32EDAE76" w14:textId="0B4E447B" w:rsidR="00B21960" w:rsidRPr="00A16B38" w:rsidRDefault="00B21960" w:rsidP="00B21960">
      <w:pPr>
        <w:jc w:val="center"/>
        <w:rPr>
          <w:b/>
          <w:szCs w:val="28"/>
          <w:lang w:eastAsia="uk-UA"/>
        </w:rPr>
      </w:pPr>
      <w:r w:rsidRPr="00A16B38">
        <w:rPr>
          <w:b/>
          <w:bCs/>
          <w:szCs w:val="28"/>
          <w:lang w:eastAsia="uk-UA"/>
        </w:rPr>
        <w:t>LXХ</w:t>
      </w:r>
      <w:r w:rsidR="00BB5C31">
        <w:rPr>
          <w:b/>
          <w:bCs/>
          <w:szCs w:val="28"/>
          <w:lang w:val="uk-UA" w:eastAsia="uk-UA"/>
        </w:rPr>
        <w:t>І</w:t>
      </w:r>
      <w:r w:rsidRPr="00A16B38">
        <w:rPr>
          <w:b/>
          <w:szCs w:val="28"/>
          <w:lang w:eastAsia="uk-UA"/>
        </w:rPr>
        <w:t xml:space="preserve"> сесія VIІІ скликання</w:t>
      </w:r>
    </w:p>
    <w:p w14:paraId="634ABE68" w14:textId="77777777" w:rsidR="00B21960" w:rsidRPr="00A16B38" w:rsidRDefault="00B21960" w:rsidP="00B21960">
      <w:pPr>
        <w:jc w:val="center"/>
        <w:rPr>
          <w:b/>
          <w:szCs w:val="28"/>
          <w:lang w:eastAsia="uk-UA"/>
        </w:rPr>
      </w:pPr>
      <w:r w:rsidRPr="00A16B38">
        <w:rPr>
          <w:b/>
          <w:szCs w:val="28"/>
          <w:lang w:eastAsia="uk-UA"/>
        </w:rPr>
        <w:t>Р І Ш Е Н Н Я</w:t>
      </w:r>
    </w:p>
    <w:p w14:paraId="457777F1" w14:textId="77777777" w:rsidR="00B21960" w:rsidRPr="00A16B38" w:rsidRDefault="00B21960" w:rsidP="00B21960">
      <w:pPr>
        <w:rPr>
          <w:szCs w:val="28"/>
          <w:lang w:eastAsia="uk-UA"/>
        </w:rPr>
      </w:pPr>
    </w:p>
    <w:p w14:paraId="1341426D" w14:textId="2C2B1C24" w:rsidR="00B21960" w:rsidRPr="00A16B38" w:rsidRDefault="00B21960" w:rsidP="00B21960">
      <w:pPr>
        <w:rPr>
          <w:b/>
          <w:lang w:val="uk-UA" w:eastAsia="uk-UA"/>
        </w:rPr>
      </w:pPr>
      <w:r w:rsidRPr="00A16B38">
        <w:rPr>
          <w:b/>
          <w:szCs w:val="28"/>
          <w:lang w:eastAsia="uk-UA"/>
        </w:rPr>
        <w:t xml:space="preserve">« </w:t>
      </w:r>
      <w:r w:rsidR="00BB5C31">
        <w:rPr>
          <w:b/>
          <w:szCs w:val="28"/>
          <w:lang w:val="uk-UA" w:eastAsia="uk-UA"/>
        </w:rPr>
        <w:t>23</w:t>
      </w:r>
      <w:r w:rsidRPr="00A16B38">
        <w:rPr>
          <w:b/>
          <w:szCs w:val="28"/>
          <w:lang w:eastAsia="uk-UA"/>
        </w:rPr>
        <w:t xml:space="preserve"> » </w:t>
      </w:r>
      <w:r w:rsidR="00BB5C31">
        <w:rPr>
          <w:b/>
          <w:szCs w:val="28"/>
          <w:lang w:val="uk-UA" w:eastAsia="uk-UA"/>
        </w:rPr>
        <w:t>червня</w:t>
      </w:r>
      <w:r w:rsidRPr="00A16B38">
        <w:rPr>
          <w:b/>
          <w:szCs w:val="28"/>
          <w:lang w:eastAsia="uk-UA"/>
        </w:rPr>
        <w:t xml:space="preserve"> 2026 року                                                        </w:t>
      </w:r>
      <w:r>
        <w:rPr>
          <w:b/>
          <w:szCs w:val="28"/>
          <w:lang w:val="uk-UA" w:eastAsia="uk-UA"/>
        </w:rPr>
        <w:t xml:space="preserve"> </w:t>
      </w:r>
      <w:r w:rsidRPr="00A16B38">
        <w:rPr>
          <w:b/>
          <w:szCs w:val="28"/>
          <w:lang w:eastAsia="uk-UA"/>
        </w:rPr>
        <w:t xml:space="preserve">           № -VIІІ</w:t>
      </w:r>
    </w:p>
    <w:p w14:paraId="2F87BC76" w14:textId="499E1C53" w:rsidR="00715987" w:rsidRDefault="00715987" w:rsidP="00B21960">
      <w:pPr>
        <w:tabs>
          <w:tab w:val="left" w:pos="4410"/>
        </w:tabs>
        <w:ind w:left="360"/>
        <w:jc w:val="both"/>
        <w:rPr>
          <w:szCs w:val="28"/>
          <w:lang w:val="uk-UA"/>
        </w:rPr>
      </w:pPr>
    </w:p>
    <w:p w14:paraId="0555CA72" w14:textId="418C62FE" w:rsidR="001A3B2E" w:rsidRPr="00ED226B" w:rsidRDefault="001C1A0D" w:rsidP="00CE6518">
      <w:pPr>
        <w:ind w:right="4253"/>
        <w:jc w:val="both"/>
        <w:rPr>
          <w:b/>
          <w:color w:val="000000"/>
          <w:sz w:val="27"/>
          <w:szCs w:val="27"/>
          <w:lang w:val="uk-UA"/>
        </w:rPr>
      </w:pPr>
      <w:r>
        <w:rPr>
          <w:b/>
          <w:bCs/>
          <w:color w:val="000000"/>
          <w:sz w:val="27"/>
          <w:szCs w:val="27"/>
          <w:lang w:val="uk-UA"/>
        </w:rPr>
        <w:t xml:space="preserve">Про </w:t>
      </w:r>
      <w:r w:rsidR="00E2487C" w:rsidRPr="00ED226B">
        <w:rPr>
          <w:b/>
          <w:bCs/>
          <w:color w:val="000000"/>
          <w:sz w:val="27"/>
          <w:szCs w:val="27"/>
          <w:lang w:val="uk-UA"/>
        </w:rPr>
        <w:t xml:space="preserve">затвердження </w:t>
      </w:r>
      <w:r w:rsidR="00CE6518">
        <w:rPr>
          <w:b/>
          <w:bCs/>
          <w:color w:val="000000"/>
          <w:sz w:val="27"/>
          <w:szCs w:val="27"/>
          <w:lang w:val="uk-UA"/>
        </w:rPr>
        <w:t>З</w:t>
      </w:r>
      <w:r>
        <w:rPr>
          <w:b/>
          <w:bCs/>
          <w:color w:val="000000"/>
          <w:sz w:val="27"/>
          <w:szCs w:val="27"/>
          <w:lang w:val="uk-UA"/>
        </w:rPr>
        <w:t>віту про виконання фінансового плану</w:t>
      </w:r>
      <w:r w:rsidR="00E2487C" w:rsidRPr="00ED226B">
        <w:rPr>
          <w:b/>
          <w:bCs/>
          <w:color w:val="000000"/>
          <w:sz w:val="27"/>
          <w:szCs w:val="27"/>
          <w:lang w:val="uk-UA"/>
        </w:rPr>
        <w:t xml:space="preserve"> </w:t>
      </w:r>
      <w:bookmarkStart w:id="1" w:name="_Hlk232772028"/>
      <w:bookmarkStart w:id="2" w:name="_Hlk232772166"/>
      <w:r w:rsidR="00BB5C31">
        <w:rPr>
          <w:b/>
          <w:bCs/>
          <w:color w:val="000000"/>
          <w:sz w:val="27"/>
          <w:szCs w:val="27"/>
          <w:lang w:val="uk-UA"/>
        </w:rPr>
        <w:t>Виробничого управління житлово-</w:t>
      </w:r>
      <w:r w:rsidR="00B81D02" w:rsidRPr="00ED226B">
        <w:rPr>
          <w:b/>
          <w:sz w:val="27"/>
          <w:szCs w:val="27"/>
          <w:lang w:val="uk-UA"/>
        </w:rPr>
        <w:t>комунального</w:t>
      </w:r>
      <w:r w:rsidR="00267C39">
        <w:rPr>
          <w:b/>
          <w:sz w:val="27"/>
          <w:szCs w:val="27"/>
          <w:lang w:val="uk-UA"/>
        </w:rPr>
        <w:t xml:space="preserve"> </w:t>
      </w:r>
      <w:r w:rsidR="00BB5C31">
        <w:rPr>
          <w:b/>
          <w:sz w:val="27"/>
          <w:szCs w:val="27"/>
          <w:lang w:val="uk-UA"/>
        </w:rPr>
        <w:t>господарства</w:t>
      </w:r>
      <w:bookmarkEnd w:id="2"/>
      <w:r w:rsidR="00ED226B" w:rsidRPr="00ED226B">
        <w:rPr>
          <w:b/>
          <w:sz w:val="27"/>
          <w:szCs w:val="27"/>
          <w:lang w:val="uk-UA"/>
        </w:rPr>
        <w:t xml:space="preserve"> </w:t>
      </w:r>
      <w:bookmarkEnd w:id="1"/>
      <w:r>
        <w:rPr>
          <w:b/>
          <w:sz w:val="27"/>
          <w:szCs w:val="27"/>
          <w:lang w:val="uk-UA"/>
        </w:rPr>
        <w:t>з</w:t>
      </w:r>
      <w:r w:rsidR="001A3B2E" w:rsidRPr="00ED226B">
        <w:rPr>
          <w:b/>
          <w:sz w:val="27"/>
          <w:szCs w:val="27"/>
          <w:lang w:val="uk-UA"/>
        </w:rPr>
        <w:t xml:space="preserve">а </w:t>
      </w:r>
      <w:r w:rsidR="00B21960">
        <w:rPr>
          <w:b/>
          <w:sz w:val="27"/>
          <w:szCs w:val="27"/>
          <w:lang w:val="uk-UA"/>
        </w:rPr>
        <w:t>І</w:t>
      </w:r>
      <w:r w:rsidR="006A5D5B">
        <w:rPr>
          <w:b/>
          <w:sz w:val="27"/>
          <w:szCs w:val="27"/>
          <w:lang w:val="uk-UA"/>
        </w:rPr>
        <w:t xml:space="preserve"> квартал</w:t>
      </w:r>
      <w:r>
        <w:rPr>
          <w:b/>
          <w:sz w:val="27"/>
          <w:szCs w:val="27"/>
          <w:lang w:val="uk-UA"/>
        </w:rPr>
        <w:t xml:space="preserve"> </w:t>
      </w:r>
      <w:r w:rsidR="00E2487C" w:rsidRPr="00ED226B">
        <w:rPr>
          <w:b/>
          <w:sz w:val="27"/>
          <w:szCs w:val="27"/>
          <w:lang w:val="uk-UA"/>
        </w:rPr>
        <w:t>202</w:t>
      </w:r>
      <w:r w:rsidR="002B25A4">
        <w:rPr>
          <w:b/>
          <w:sz w:val="27"/>
          <w:szCs w:val="27"/>
          <w:lang w:val="uk-UA"/>
        </w:rPr>
        <w:t>6</w:t>
      </w:r>
      <w:r w:rsidR="001A3B2E" w:rsidRPr="00ED226B">
        <w:rPr>
          <w:b/>
          <w:sz w:val="27"/>
          <w:szCs w:val="27"/>
          <w:lang w:val="uk-UA"/>
        </w:rPr>
        <w:t xml:space="preserve"> р</w:t>
      </w:r>
      <w:r>
        <w:rPr>
          <w:b/>
          <w:sz w:val="27"/>
          <w:szCs w:val="27"/>
          <w:lang w:val="uk-UA"/>
        </w:rPr>
        <w:t>о</w:t>
      </w:r>
      <w:r w:rsidR="001A3B2E" w:rsidRPr="00ED226B">
        <w:rPr>
          <w:b/>
          <w:sz w:val="27"/>
          <w:szCs w:val="27"/>
          <w:lang w:val="uk-UA"/>
        </w:rPr>
        <w:t>к</w:t>
      </w:r>
      <w:r>
        <w:rPr>
          <w:b/>
          <w:sz w:val="27"/>
          <w:szCs w:val="27"/>
          <w:lang w:val="uk-UA"/>
        </w:rPr>
        <w:t>у</w:t>
      </w:r>
    </w:p>
    <w:p w14:paraId="47442725" w14:textId="7757E041" w:rsidR="00B4131D" w:rsidRPr="00ED226B" w:rsidRDefault="00B4131D" w:rsidP="001A3B2E">
      <w:pPr>
        <w:ind w:right="4535"/>
        <w:jc w:val="both"/>
        <w:rPr>
          <w:color w:val="000000"/>
          <w:sz w:val="27"/>
          <w:szCs w:val="27"/>
          <w:lang w:val="uk-UA"/>
        </w:rPr>
      </w:pPr>
    </w:p>
    <w:p w14:paraId="1C9E84F8" w14:textId="0EA66E10" w:rsidR="001A3B2E" w:rsidRPr="00ED226B" w:rsidRDefault="00BE78CB" w:rsidP="00B21960">
      <w:pPr>
        <w:ind w:firstLine="709"/>
        <w:jc w:val="both"/>
        <w:rPr>
          <w:bCs/>
          <w:sz w:val="27"/>
          <w:szCs w:val="27"/>
          <w:lang w:val="uk-UA"/>
        </w:rPr>
      </w:pPr>
      <w:r w:rsidRPr="00ED226B">
        <w:rPr>
          <w:sz w:val="27"/>
          <w:szCs w:val="27"/>
          <w:lang w:val="uk-UA"/>
        </w:rPr>
        <w:t xml:space="preserve">З метою </w:t>
      </w:r>
      <w:r w:rsidR="001C1A0D">
        <w:rPr>
          <w:sz w:val="27"/>
          <w:szCs w:val="27"/>
          <w:lang w:val="uk-UA"/>
        </w:rPr>
        <w:t xml:space="preserve">здійснення контролю за фінансово-господарською діяльністю, підвищення ефективності роботи та розвитку </w:t>
      </w:r>
      <w:r w:rsidR="00CE6518" w:rsidRPr="00CE6518">
        <w:rPr>
          <w:sz w:val="27"/>
          <w:szCs w:val="27"/>
          <w:lang w:val="uk-UA"/>
        </w:rPr>
        <w:t>Виробничого управління житлово-комунального господарства</w:t>
      </w:r>
      <w:r w:rsidR="001C1A0D">
        <w:rPr>
          <w:sz w:val="27"/>
          <w:szCs w:val="27"/>
          <w:lang w:val="uk-UA"/>
        </w:rPr>
        <w:t>,</w:t>
      </w:r>
      <w:r w:rsidR="003D1184" w:rsidRPr="003D1184">
        <w:rPr>
          <w:sz w:val="27"/>
          <w:szCs w:val="27"/>
          <w:lang w:val="uk-UA"/>
        </w:rPr>
        <w:t xml:space="preserve"> </w:t>
      </w:r>
      <w:r w:rsidR="003D1184">
        <w:rPr>
          <w:sz w:val="27"/>
          <w:szCs w:val="27"/>
          <w:lang w:val="uk-UA"/>
        </w:rPr>
        <w:t xml:space="preserve">враховуючи звернення </w:t>
      </w:r>
      <w:r w:rsidR="00CE6518">
        <w:rPr>
          <w:sz w:val="27"/>
          <w:szCs w:val="27"/>
          <w:lang w:val="uk-UA"/>
        </w:rPr>
        <w:t>виробничого управління</w:t>
      </w:r>
      <w:r w:rsidR="003D1184">
        <w:rPr>
          <w:sz w:val="27"/>
          <w:szCs w:val="27"/>
          <w:lang w:val="uk-UA"/>
        </w:rPr>
        <w:t xml:space="preserve"> та пропозиції постійної комісії з питань фінансів, бюджету, соціально-економічного розвитку, інвестиційної діяльності, регуляторної політики та підприємництва,</w:t>
      </w:r>
      <w:r w:rsidR="001C1A0D">
        <w:rPr>
          <w:sz w:val="27"/>
          <w:szCs w:val="27"/>
          <w:lang w:val="uk-UA"/>
        </w:rPr>
        <w:t xml:space="preserve"> відповідно до «Порядку складання, затвердження та контролю виконання фінансового плану суб’єкта господарювання державного сектору економіки»</w:t>
      </w:r>
      <w:r w:rsidR="002B25A4">
        <w:rPr>
          <w:sz w:val="27"/>
          <w:szCs w:val="27"/>
          <w:lang w:val="uk-UA"/>
        </w:rPr>
        <w:t>,</w:t>
      </w:r>
      <w:r w:rsidR="001C1A0D">
        <w:rPr>
          <w:sz w:val="27"/>
          <w:szCs w:val="27"/>
          <w:lang w:val="uk-UA"/>
        </w:rPr>
        <w:t xml:space="preserve"> затвердженого наказом від 02.03.2015 №205 Міністерства економічно</w:t>
      </w:r>
      <w:r w:rsidR="003D1184">
        <w:rPr>
          <w:sz w:val="27"/>
          <w:szCs w:val="27"/>
          <w:lang w:val="uk-UA"/>
        </w:rPr>
        <w:t>го розвитку і торгівлі України,</w:t>
      </w:r>
      <w:r w:rsidR="001C1A0D">
        <w:rPr>
          <w:sz w:val="27"/>
          <w:szCs w:val="27"/>
          <w:lang w:val="uk-UA"/>
        </w:rPr>
        <w:t xml:space="preserve"> Статуту </w:t>
      </w:r>
      <w:r w:rsidR="001C1A0D" w:rsidRPr="00ED226B">
        <w:rPr>
          <w:sz w:val="27"/>
          <w:szCs w:val="27"/>
          <w:lang w:val="uk-UA"/>
        </w:rPr>
        <w:t>підприємства</w:t>
      </w:r>
      <w:r w:rsidR="001C1A0D">
        <w:rPr>
          <w:sz w:val="27"/>
          <w:szCs w:val="27"/>
          <w:lang w:val="uk-UA"/>
        </w:rPr>
        <w:t xml:space="preserve">, </w:t>
      </w:r>
      <w:r w:rsidR="003D1184">
        <w:rPr>
          <w:sz w:val="27"/>
          <w:szCs w:val="27"/>
          <w:lang w:val="uk-UA"/>
        </w:rPr>
        <w:t>керуючись статтями 26,</w:t>
      </w:r>
      <w:r w:rsidR="00B21960">
        <w:rPr>
          <w:sz w:val="27"/>
          <w:szCs w:val="27"/>
          <w:lang w:val="uk-UA"/>
        </w:rPr>
        <w:t xml:space="preserve"> </w:t>
      </w:r>
      <w:r w:rsidR="003D1184">
        <w:rPr>
          <w:sz w:val="27"/>
          <w:szCs w:val="27"/>
          <w:lang w:val="uk-UA"/>
        </w:rPr>
        <w:t>59,</w:t>
      </w:r>
      <w:r w:rsidR="00B21960">
        <w:rPr>
          <w:sz w:val="27"/>
          <w:szCs w:val="27"/>
          <w:lang w:val="uk-UA"/>
        </w:rPr>
        <w:t xml:space="preserve"> </w:t>
      </w:r>
      <w:r w:rsidR="003D1184">
        <w:rPr>
          <w:sz w:val="27"/>
          <w:szCs w:val="27"/>
          <w:lang w:val="uk-UA"/>
        </w:rPr>
        <w:t>60 Закону України «Про місцеве самоврядування в Україні»</w:t>
      </w:r>
      <w:r w:rsidR="00B21960">
        <w:rPr>
          <w:sz w:val="27"/>
          <w:szCs w:val="27"/>
          <w:lang w:val="uk-UA"/>
        </w:rPr>
        <w:t>, Краснокутська селищна рада</w:t>
      </w:r>
    </w:p>
    <w:p w14:paraId="085FDF5C" w14:textId="671B5B8C" w:rsidR="00B4131D" w:rsidRPr="00ED226B" w:rsidRDefault="00B4131D" w:rsidP="00B21960">
      <w:pPr>
        <w:pStyle w:val="a6"/>
        <w:tabs>
          <w:tab w:val="left" w:pos="12600"/>
        </w:tabs>
        <w:suppressAutoHyphens/>
        <w:spacing w:after="0"/>
        <w:jc w:val="both"/>
        <w:rPr>
          <w:color w:val="000000"/>
          <w:sz w:val="27"/>
          <w:szCs w:val="27"/>
          <w:lang w:val="uk-UA"/>
        </w:rPr>
      </w:pPr>
    </w:p>
    <w:p w14:paraId="610887EA" w14:textId="1BF37D51" w:rsidR="00B4131D" w:rsidRPr="00ED226B" w:rsidRDefault="00B4131D" w:rsidP="00B21960">
      <w:pPr>
        <w:jc w:val="center"/>
        <w:rPr>
          <w:color w:val="000000"/>
          <w:sz w:val="27"/>
          <w:szCs w:val="27"/>
        </w:rPr>
      </w:pPr>
      <w:r w:rsidRPr="00ED226B">
        <w:rPr>
          <w:b/>
          <w:bCs/>
          <w:color w:val="000000"/>
          <w:sz w:val="27"/>
          <w:szCs w:val="27"/>
          <w:lang w:val="uk-UA"/>
        </w:rPr>
        <w:t>В И Р І Ш И Л А:</w:t>
      </w:r>
    </w:p>
    <w:p w14:paraId="1F52FE64" w14:textId="1F9402DF" w:rsidR="00B4131D" w:rsidRPr="00ED226B" w:rsidRDefault="00B4131D" w:rsidP="00B21960">
      <w:pPr>
        <w:jc w:val="both"/>
        <w:rPr>
          <w:color w:val="000000"/>
          <w:sz w:val="27"/>
          <w:szCs w:val="27"/>
        </w:rPr>
      </w:pPr>
    </w:p>
    <w:p w14:paraId="4DF608C3" w14:textId="741A41F3" w:rsidR="00EB4D96" w:rsidRPr="00ED226B" w:rsidRDefault="00614F05" w:rsidP="00B21960">
      <w:pPr>
        <w:numPr>
          <w:ilvl w:val="0"/>
          <w:numId w:val="28"/>
        </w:numPr>
        <w:ind w:left="0" w:firstLine="709"/>
        <w:jc w:val="both"/>
        <w:rPr>
          <w:sz w:val="27"/>
          <w:szCs w:val="27"/>
          <w:lang w:val="uk-UA"/>
        </w:rPr>
      </w:pPr>
      <w:r w:rsidRPr="00ED226B">
        <w:rPr>
          <w:color w:val="000000"/>
          <w:sz w:val="27"/>
          <w:szCs w:val="27"/>
          <w:lang w:val="uk-UA"/>
        </w:rPr>
        <w:t xml:space="preserve">Затвердити </w:t>
      </w:r>
      <w:r w:rsidR="00CE6518">
        <w:rPr>
          <w:color w:val="000000"/>
          <w:sz w:val="27"/>
          <w:szCs w:val="27"/>
          <w:lang w:val="uk-UA"/>
        </w:rPr>
        <w:t>З</w:t>
      </w:r>
      <w:r w:rsidR="001C1A0D">
        <w:rPr>
          <w:color w:val="000000"/>
          <w:sz w:val="27"/>
          <w:szCs w:val="27"/>
          <w:lang w:val="uk-UA"/>
        </w:rPr>
        <w:t>віт про виконання фінансового плану</w:t>
      </w:r>
      <w:r w:rsidR="00355521" w:rsidRPr="00ED226B">
        <w:rPr>
          <w:sz w:val="27"/>
          <w:szCs w:val="27"/>
        </w:rPr>
        <w:t xml:space="preserve"> </w:t>
      </w:r>
      <w:r w:rsidR="009912B8" w:rsidRPr="009912B8">
        <w:rPr>
          <w:sz w:val="27"/>
          <w:szCs w:val="27"/>
          <w:lang w:val="uk-UA"/>
        </w:rPr>
        <w:t>Виробничого управління житлово-комунального господарства</w:t>
      </w:r>
      <w:r w:rsidR="00AC2F83" w:rsidRPr="00ED226B">
        <w:rPr>
          <w:sz w:val="27"/>
          <w:szCs w:val="27"/>
        </w:rPr>
        <w:t xml:space="preserve"> </w:t>
      </w:r>
      <w:r w:rsidR="001C1A0D">
        <w:rPr>
          <w:sz w:val="27"/>
          <w:szCs w:val="27"/>
          <w:lang w:val="uk-UA"/>
        </w:rPr>
        <w:t>з</w:t>
      </w:r>
      <w:r w:rsidR="00355521" w:rsidRPr="00ED226B">
        <w:rPr>
          <w:sz w:val="27"/>
          <w:szCs w:val="27"/>
        </w:rPr>
        <w:t xml:space="preserve">а </w:t>
      </w:r>
      <w:r w:rsidR="00B21960">
        <w:rPr>
          <w:sz w:val="27"/>
          <w:szCs w:val="27"/>
          <w:lang w:val="uk-UA"/>
        </w:rPr>
        <w:t>І</w:t>
      </w:r>
      <w:r w:rsidR="006A5D5B">
        <w:rPr>
          <w:sz w:val="27"/>
          <w:szCs w:val="27"/>
          <w:lang w:val="uk-UA"/>
        </w:rPr>
        <w:t xml:space="preserve"> квартал</w:t>
      </w:r>
      <w:r w:rsidR="001C1A0D">
        <w:rPr>
          <w:sz w:val="27"/>
          <w:szCs w:val="27"/>
          <w:lang w:val="uk-UA"/>
        </w:rPr>
        <w:t xml:space="preserve"> </w:t>
      </w:r>
      <w:r w:rsidR="00355521" w:rsidRPr="00ED226B">
        <w:rPr>
          <w:sz w:val="27"/>
          <w:szCs w:val="27"/>
        </w:rPr>
        <w:t>202</w:t>
      </w:r>
      <w:r w:rsidR="002B25A4">
        <w:rPr>
          <w:sz w:val="27"/>
          <w:szCs w:val="27"/>
          <w:lang w:val="uk-UA"/>
        </w:rPr>
        <w:t>6</w:t>
      </w:r>
      <w:r w:rsidRPr="00ED226B">
        <w:rPr>
          <w:sz w:val="27"/>
          <w:szCs w:val="27"/>
          <w:lang w:val="uk-UA"/>
        </w:rPr>
        <w:t xml:space="preserve"> р</w:t>
      </w:r>
      <w:r w:rsidR="001C1A0D">
        <w:rPr>
          <w:sz w:val="27"/>
          <w:szCs w:val="27"/>
          <w:lang w:val="uk-UA"/>
        </w:rPr>
        <w:t>о</w:t>
      </w:r>
      <w:r w:rsidR="00355521" w:rsidRPr="00ED226B">
        <w:rPr>
          <w:sz w:val="27"/>
          <w:szCs w:val="27"/>
        </w:rPr>
        <w:t>к</w:t>
      </w:r>
      <w:r w:rsidR="001C1A0D">
        <w:rPr>
          <w:sz w:val="27"/>
          <w:szCs w:val="27"/>
          <w:lang w:val="uk-UA"/>
        </w:rPr>
        <w:t>у</w:t>
      </w:r>
      <w:r w:rsidR="003B236E" w:rsidRPr="00ED226B">
        <w:rPr>
          <w:sz w:val="27"/>
          <w:szCs w:val="27"/>
          <w:lang w:val="uk-UA"/>
        </w:rPr>
        <w:t xml:space="preserve"> </w:t>
      </w:r>
      <w:r w:rsidR="001C1A0D">
        <w:rPr>
          <w:sz w:val="27"/>
          <w:szCs w:val="27"/>
          <w:lang w:val="uk-UA"/>
        </w:rPr>
        <w:t>(</w:t>
      </w:r>
      <w:r w:rsidR="003B236E" w:rsidRPr="00ED226B">
        <w:rPr>
          <w:sz w:val="27"/>
          <w:szCs w:val="27"/>
          <w:lang w:val="uk-UA"/>
        </w:rPr>
        <w:t>додається</w:t>
      </w:r>
      <w:r w:rsidR="001C1A0D">
        <w:rPr>
          <w:sz w:val="27"/>
          <w:szCs w:val="27"/>
          <w:lang w:val="uk-UA"/>
        </w:rPr>
        <w:t>)</w:t>
      </w:r>
      <w:r w:rsidR="00AF447A" w:rsidRPr="00ED226B">
        <w:rPr>
          <w:sz w:val="27"/>
          <w:szCs w:val="27"/>
          <w:lang w:val="uk-UA"/>
        </w:rPr>
        <w:t>.</w:t>
      </w:r>
    </w:p>
    <w:p w14:paraId="72BAF0C9" w14:textId="3B80C96D" w:rsidR="00B4131D" w:rsidRPr="00ED226B" w:rsidRDefault="00B4131D" w:rsidP="00B21960">
      <w:pPr>
        <w:pStyle w:val="a9"/>
        <w:numPr>
          <w:ilvl w:val="0"/>
          <w:numId w:val="28"/>
        </w:numPr>
        <w:spacing w:line="276" w:lineRule="auto"/>
        <w:ind w:left="0" w:firstLine="709"/>
        <w:jc w:val="both"/>
        <w:rPr>
          <w:color w:val="000000"/>
          <w:sz w:val="27"/>
          <w:szCs w:val="27"/>
          <w:lang w:val="uk-UA"/>
        </w:rPr>
      </w:pPr>
      <w:r w:rsidRPr="00ED226B">
        <w:rPr>
          <w:color w:val="000000"/>
          <w:sz w:val="27"/>
          <w:szCs w:val="27"/>
          <w:lang w:val="uk-UA"/>
        </w:rPr>
        <w:t xml:space="preserve">Контроль за виконанням рішення покласти на </w:t>
      </w:r>
      <w:r w:rsidR="00DD574B" w:rsidRPr="00ED226B">
        <w:rPr>
          <w:sz w:val="27"/>
          <w:szCs w:val="27"/>
          <w:lang w:val="uk-UA"/>
        </w:rPr>
        <w:t>постійну комісію Краснокутської селищної ради з питань фінансів, бюджету, соціально</w:t>
      </w:r>
      <w:r w:rsidR="003B236E" w:rsidRPr="00ED226B">
        <w:rPr>
          <w:sz w:val="27"/>
          <w:szCs w:val="27"/>
          <w:lang w:val="uk-UA"/>
        </w:rPr>
        <w:t>-</w:t>
      </w:r>
      <w:r w:rsidR="00DD574B" w:rsidRPr="00ED226B">
        <w:rPr>
          <w:sz w:val="27"/>
          <w:szCs w:val="27"/>
          <w:lang w:val="uk-UA"/>
        </w:rPr>
        <w:t>економічного розвитку, інвестиційної діяльності, регуляторної політики та підприємництва (</w:t>
      </w:r>
      <w:r w:rsidR="00B21960">
        <w:rPr>
          <w:sz w:val="27"/>
          <w:szCs w:val="27"/>
          <w:lang w:val="uk-UA"/>
        </w:rPr>
        <w:t xml:space="preserve">голова </w:t>
      </w:r>
      <w:r w:rsidR="00DD574B" w:rsidRPr="00ED226B">
        <w:rPr>
          <w:sz w:val="27"/>
          <w:szCs w:val="27"/>
          <w:lang w:val="uk-UA"/>
        </w:rPr>
        <w:t>Микола Н</w:t>
      </w:r>
      <w:r w:rsidR="00D922AF" w:rsidRPr="00ED226B">
        <w:rPr>
          <w:sz w:val="27"/>
          <w:szCs w:val="27"/>
          <w:lang w:val="uk-UA"/>
        </w:rPr>
        <w:t>ІКІТЕНКО</w:t>
      </w:r>
      <w:r w:rsidR="00DD574B" w:rsidRPr="00ED226B">
        <w:rPr>
          <w:sz w:val="27"/>
          <w:szCs w:val="27"/>
          <w:lang w:val="uk-UA"/>
        </w:rPr>
        <w:t>)</w:t>
      </w:r>
      <w:r w:rsidR="001A3B2E" w:rsidRPr="00ED226B">
        <w:rPr>
          <w:sz w:val="27"/>
          <w:szCs w:val="27"/>
          <w:lang w:val="uk-UA"/>
        </w:rPr>
        <w:t>.</w:t>
      </w:r>
    </w:p>
    <w:p w14:paraId="08B447F5" w14:textId="77777777" w:rsidR="008A4755" w:rsidRDefault="008A4755" w:rsidP="00B21960">
      <w:pPr>
        <w:jc w:val="both"/>
        <w:rPr>
          <w:szCs w:val="28"/>
          <w:lang w:val="uk-UA"/>
        </w:rPr>
      </w:pPr>
    </w:p>
    <w:p w14:paraId="6914450E" w14:textId="77777777" w:rsidR="00B21960" w:rsidRDefault="00B21960" w:rsidP="00B21960">
      <w:pPr>
        <w:jc w:val="both"/>
        <w:rPr>
          <w:szCs w:val="28"/>
          <w:lang w:val="uk-UA"/>
        </w:rPr>
      </w:pPr>
    </w:p>
    <w:p w14:paraId="1B73A09E" w14:textId="77777777" w:rsidR="00B21960" w:rsidRDefault="00B21960" w:rsidP="00B21960">
      <w:pPr>
        <w:jc w:val="both"/>
        <w:rPr>
          <w:szCs w:val="28"/>
          <w:lang w:val="uk-UA"/>
        </w:rPr>
      </w:pPr>
    </w:p>
    <w:p w14:paraId="07393C14" w14:textId="251B0C17" w:rsidR="007B6B6E" w:rsidRDefault="00017273" w:rsidP="00B21960">
      <w:pPr>
        <w:jc w:val="both"/>
        <w:rPr>
          <w:lang w:val="uk-UA"/>
        </w:rPr>
      </w:pPr>
      <w:r>
        <w:rPr>
          <w:b/>
          <w:szCs w:val="28"/>
          <w:lang w:val="uk-UA"/>
        </w:rPr>
        <w:t>Краснокутський селищний голова</w:t>
      </w:r>
      <w:r>
        <w:rPr>
          <w:b/>
          <w:szCs w:val="28"/>
        </w:rPr>
        <w:t xml:space="preserve">             </w:t>
      </w:r>
      <w:r w:rsidR="008A4755" w:rsidRPr="00BE5B80">
        <w:rPr>
          <w:b/>
          <w:szCs w:val="28"/>
        </w:rPr>
        <w:t xml:space="preserve">       </w:t>
      </w:r>
      <w:r w:rsidR="00B21960">
        <w:rPr>
          <w:b/>
          <w:szCs w:val="28"/>
          <w:lang w:val="uk-UA"/>
        </w:rPr>
        <w:t xml:space="preserve">        </w:t>
      </w:r>
      <w:r w:rsidR="008A4755" w:rsidRPr="00BE5B80">
        <w:rPr>
          <w:b/>
          <w:szCs w:val="28"/>
        </w:rPr>
        <w:t xml:space="preserve">    </w:t>
      </w:r>
      <w:r w:rsidR="008A4755">
        <w:rPr>
          <w:b/>
          <w:szCs w:val="28"/>
        </w:rPr>
        <w:t xml:space="preserve">      Ірина КАРАБУТ</w:t>
      </w:r>
      <w:bookmarkEnd w:id="0"/>
    </w:p>
    <w:sectPr w:rsidR="007B6B6E" w:rsidSect="00E615F4">
      <w:pgSz w:w="11906" w:h="16838"/>
      <w:pgMar w:top="1135" w:right="849" w:bottom="284" w:left="1701" w:header="340" w:footer="340" w:gutter="0"/>
      <w:pgBorders w:display="not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271"/>
    <w:multiLevelType w:val="hybridMultilevel"/>
    <w:tmpl w:val="66761B10"/>
    <w:lvl w:ilvl="0" w:tplc="1302A1FA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5844886"/>
    <w:multiLevelType w:val="hybridMultilevel"/>
    <w:tmpl w:val="C8563556"/>
    <w:lvl w:ilvl="0" w:tplc="15326624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5CB623F"/>
    <w:multiLevelType w:val="hybridMultilevel"/>
    <w:tmpl w:val="B2F02346"/>
    <w:lvl w:ilvl="0" w:tplc="0419000F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93DF1"/>
    <w:multiLevelType w:val="hybridMultilevel"/>
    <w:tmpl w:val="4CCCB8AC"/>
    <w:lvl w:ilvl="0" w:tplc="A296C5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073BC"/>
    <w:multiLevelType w:val="multilevel"/>
    <w:tmpl w:val="330A720A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auto"/>
      </w:rPr>
    </w:lvl>
  </w:abstractNum>
  <w:abstractNum w:abstractNumId="5" w15:restartNumberingAfterBreak="0">
    <w:nsid w:val="1C982EEB"/>
    <w:multiLevelType w:val="hybridMultilevel"/>
    <w:tmpl w:val="1A884AA4"/>
    <w:lvl w:ilvl="0" w:tplc="BB8EADB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FC0948"/>
    <w:multiLevelType w:val="singleLevel"/>
    <w:tmpl w:val="5B6E26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242D7A9F"/>
    <w:multiLevelType w:val="hybridMultilevel"/>
    <w:tmpl w:val="DCDEB8A4"/>
    <w:lvl w:ilvl="0" w:tplc="78803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EC733B"/>
    <w:multiLevelType w:val="singleLevel"/>
    <w:tmpl w:val="D3249E3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2D403DFD"/>
    <w:multiLevelType w:val="hybridMultilevel"/>
    <w:tmpl w:val="8FC4F41A"/>
    <w:lvl w:ilvl="0" w:tplc="D58039FA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AB0FC7"/>
    <w:multiLevelType w:val="multilevel"/>
    <w:tmpl w:val="EC3C81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362732B2"/>
    <w:multiLevelType w:val="hybridMultilevel"/>
    <w:tmpl w:val="00BC8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FB05A1"/>
    <w:multiLevelType w:val="hybridMultilevel"/>
    <w:tmpl w:val="30C8C18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3D470B23"/>
    <w:multiLevelType w:val="hybridMultilevel"/>
    <w:tmpl w:val="529449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323" w:hanging="360"/>
      </w:pPr>
    </w:lvl>
    <w:lvl w:ilvl="2" w:tplc="0419001B" w:tentative="1">
      <w:start w:val="1"/>
      <w:numFmt w:val="lowerRoman"/>
      <w:lvlText w:val="%3."/>
      <w:lvlJc w:val="right"/>
      <w:pPr>
        <w:ind w:left="-1603" w:hanging="180"/>
      </w:pPr>
    </w:lvl>
    <w:lvl w:ilvl="3" w:tplc="0419000F" w:tentative="1">
      <w:start w:val="1"/>
      <w:numFmt w:val="decimal"/>
      <w:lvlText w:val="%4."/>
      <w:lvlJc w:val="left"/>
      <w:pPr>
        <w:ind w:left="-883" w:hanging="360"/>
      </w:pPr>
    </w:lvl>
    <w:lvl w:ilvl="4" w:tplc="04190019" w:tentative="1">
      <w:start w:val="1"/>
      <w:numFmt w:val="lowerLetter"/>
      <w:lvlText w:val="%5."/>
      <w:lvlJc w:val="left"/>
      <w:pPr>
        <w:ind w:left="-163" w:hanging="360"/>
      </w:pPr>
    </w:lvl>
    <w:lvl w:ilvl="5" w:tplc="0419001B" w:tentative="1">
      <w:start w:val="1"/>
      <w:numFmt w:val="lowerRoman"/>
      <w:lvlText w:val="%6."/>
      <w:lvlJc w:val="right"/>
      <w:pPr>
        <w:ind w:left="557" w:hanging="180"/>
      </w:pPr>
    </w:lvl>
    <w:lvl w:ilvl="6" w:tplc="0419000F" w:tentative="1">
      <w:start w:val="1"/>
      <w:numFmt w:val="decimal"/>
      <w:lvlText w:val="%7."/>
      <w:lvlJc w:val="left"/>
      <w:pPr>
        <w:ind w:left="1277" w:hanging="360"/>
      </w:pPr>
    </w:lvl>
    <w:lvl w:ilvl="7" w:tplc="04190019" w:tentative="1">
      <w:start w:val="1"/>
      <w:numFmt w:val="lowerLetter"/>
      <w:lvlText w:val="%8."/>
      <w:lvlJc w:val="left"/>
      <w:pPr>
        <w:ind w:left="1997" w:hanging="360"/>
      </w:pPr>
    </w:lvl>
    <w:lvl w:ilvl="8" w:tplc="0419001B" w:tentative="1">
      <w:start w:val="1"/>
      <w:numFmt w:val="lowerRoman"/>
      <w:lvlText w:val="%9."/>
      <w:lvlJc w:val="right"/>
      <w:pPr>
        <w:ind w:left="2717" w:hanging="180"/>
      </w:pPr>
    </w:lvl>
  </w:abstractNum>
  <w:abstractNum w:abstractNumId="14" w15:restartNumberingAfterBreak="0">
    <w:nsid w:val="434F6723"/>
    <w:multiLevelType w:val="hybridMultilevel"/>
    <w:tmpl w:val="798C93C4"/>
    <w:lvl w:ilvl="0" w:tplc="6BBEE6B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7EC5EC5"/>
    <w:multiLevelType w:val="hybridMultilevel"/>
    <w:tmpl w:val="D9E60F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7742B"/>
    <w:multiLevelType w:val="hybridMultilevel"/>
    <w:tmpl w:val="9968B1A4"/>
    <w:lvl w:ilvl="0" w:tplc="358210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5B5AFB"/>
    <w:multiLevelType w:val="hybridMultilevel"/>
    <w:tmpl w:val="B5D8B126"/>
    <w:lvl w:ilvl="0" w:tplc="3D6821D8">
      <w:start w:val="1"/>
      <w:numFmt w:val="decimal"/>
      <w:lvlText w:val="%1."/>
      <w:lvlJc w:val="left"/>
      <w:pPr>
        <w:ind w:left="1602" w:hanging="10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E314FA"/>
    <w:multiLevelType w:val="hybridMultilevel"/>
    <w:tmpl w:val="EF9A7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24B7B"/>
    <w:multiLevelType w:val="hybridMultilevel"/>
    <w:tmpl w:val="991C6A9A"/>
    <w:lvl w:ilvl="0" w:tplc="9850D8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85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F3710A9"/>
    <w:multiLevelType w:val="multilevel"/>
    <w:tmpl w:val="8570B4C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auto"/>
      </w:rPr>
    </w:lvl>
  </w:abstractNum>
  <w:abstractNum w:abstractNumId="22" w15:restartNumberingAfterBreak="0">
    <w:nsid w:val="63987CBC"/>
    <w:multiLevelType w:val="hybridMultilevel"/>
    <w:tmpl w:val="B36EF734"/>
    <w:lvl w:ilvl="0" w:tplc="5C6C2F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A5C1B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4C65EBA"/>
    <w:multiLevelType w:val="hybridMultilevel"/>
    <w:tmpl w:val="B8BE0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A7D76"/>
    <w:multiLevelType w:val="hybridMultilevel"/>
    <w:tmpl w:val="B33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075CE"/>
    <w:multiLevelType w:val="hybridMultilevel"/>
    <w:tmpl w:val="3982A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9D4E28"/>
    <w:multiLevelType w:val="hybridMultilevel"/>
    <w:tmpl w:val="292C0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44BD5"/>
    <w:multiLevelType w:val="hybridMultilevel"/>
    <w:tmpl w:val="0DE0A0A2"/>
    <w:lvl w:ilvl="0" w:tplc="F9164784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D23D1"/>
    <w:multiLevelType w:val="hybridMultilevel"/>
    <w:tmpl w:val="5CCC69CA"/>
    <w:lvl w:ilvl="0" w:tplc="D8B40AB0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74FE0E12"/>
    <w:multiLevelType w:val="hybridMultilevel"/>
    <w:tmpl w:val="3982A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DA5791"/>
    <w:multiLevelType w:val="multilevel"/>
    <w:tmpl w:val="8570B4C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auto"/>
      </w:rPr>
    </w:lvl>
  </w:abstractNum>
  <w:abstractNum w:abstractNumId="32" w15:restartNumberingAfterBreak="0">
    <w:nsid w:val="7DD76938"/>
    <w:multiLevelType w:val="hybridMultilevel"/>
    <w:tmpl w:val="22244B2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2C4267"/>
    <w:multiLevelType w:val="hybridMultilevel"/>
    <w:tmpl w:val="8586FEE0"/>
    <w:lvl w:ilvl="0" w:tplc="FFFFFFFF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16780106">
    <w:abstractNumId w:val="6"/>
  </w:num>
  <w:num w:numId="2" w16cid:durableId="764378822">
    <w:abstractNumId w:val="20"/>
  </w:num>
  <w:num w:numId="3" w16cid:durableId="1410494373">
    <w:abstractNumId w:val="23"/>
  </w:num>
  <w:num w:numId="4" w16cid:durableId="2124499553">
    <w:abstractNumId w:val="18"/>
  </w:num>
  <w:num w:numId="5" w16cid:durableId="6100502">
    <w:abstractNumId w:val="15"/>
  </w:num>
  <w:num w:numId="6" w16cid:durableId="1685932910">
    <w:abstractNumId w:val="24"/>
  </w:num>
  <w:num w:numId="7" w16cid:durableId="15158283">
    <w:abstractNumId w:val="27"/>
  </w:num>
  <w:num w:numId="8" w16cid:durableId="1513032856">
    <w:abstractNumId w:val="19"/>
  </w:num>
  <w:num w:numId="9" w16cid:durableId="1996837632">
    <w:abstractNumId w:val="25"/>
  </w:num>
  <w:num w:numId="10" w16cid:durableId="559366997">
    <w:abstractNumId w:val="12"/>
  </w:num>
  <w:num w:numId="11" w16cid:durableId="525216960">
    <w:abstractNumId w:val="10"/>
  </w:num>
  <w:num w:numId="12" w16cid:durableId="1114716741">
    <w:abstractNumId w:val="33"/>
  </w:num>
  <w:num w:numId="13" w16cid:durableId="538469068">
    <w:abstractNumId w:val="3"/>
  </w:num>
  <w:num w:numId="14" w16cid:durableId="249319808">
    <w:abstractNumId w:val="16"/>
  </w:num>
  <w:num w:numId="15" w16cid:durableId="499854640">
    <w:abstractNumId w:val="9"/>
  </w:num>
  <w:num w:numId="16" w16cid:durableId="123624465">
    <w:abstractNumId w:val="5"/>
  </w:num>
  <w:num w:numId="17" w16cid:durableId="1190484530">
    <w:abstractNumId w:val="29"/>
  </w:num>
  <w:num w:numId="18" w16cid:durableId="505168297">
    <w:abstractNumId w:val="0"/>
  </w:num>
  <w:num w:numId="19" w16cid:durableId="1902982808">
    <w:abstractNumId w:val="7"/>
  </w:num>
  <w:num w:numId="20" w16cid:durableId="352658035">
    <w:abstractNumId w:val="8"/>
  </w:num>
  <w:num w:numId="21" w16cid:durableId="194000271">
    <w:abstractNumId w:val="2"/>
  </w:num>
  <w:num w:numId="22" w16cid:durableId="738331307">
    <w:abstractNumId w:val="11"/>
  </w:num>
  <w:num w:numId="23" w16cid:durableId="163906227">
    <w:abstractNumId w:val="26"/>
  </w:num>
  <w:num w:numId="24" w16cid:durableId="718672636">
    <w:abstractNumId w:val="14"/>
  </w:num>
  <w:num w:numId="25" w16cid:durableId="509486421">
    <w:abstractNumId w:val="30"/>
  </w:num>
  <w:num w:numId="26" w16cid:durableId="1572160384">
    <w:abstractNumId w:val="32"/>
  </w:num>
  <w:num w:numId="27" w16cid:durableId="1974751015">
    <w:abstractNumId w:val="28"/>
  </w:num>
  <w:num w:numId="28" w16cid:durableId="512496572">
    <w:abstractNumId w:val="21"/>
  </w:num>
  <w:num w:numId="29" w16cid:durableId="1072242517">
    <w:abstractNumId w:val="13"/>
  </w:num>
  <w:num w:numId="30" w16cid:durableId="1967543721">
    <w:abstractNumId w:val="31"/>
  </w:num>
  <w:num w:numId="31" w16cid:durableId="2007903550">
    <w:abstractNumId w:val="4"/>
  </w:num>
  <w:num w:numId="32" w16cid:durableId="177088374">
    <w:abstractNumId w:val="17"/>
  </w:num>
  <w:num w:numId="33" w16cid:durableId="357781394">
    <w:abstractNumId w:val="1"/>
  </w:num>
  <w:num w:numId="34" w16cid:durableId="9006788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556"/>
    <w:rsid w:val="0000713D"/>
    <w:rsid w:val="00011547"/>
    <w:rsid w:val="00017273"/>
    <w:rsid w:val="00021BD2"/>
    <w:rsid w:val="00031BB6"/>
    <w:rsid w:val="000352B1"/>
    <w:rsid w:val="00045F1B"/>
    <w:rsid w:val="00051849"/>
    <w:rsid w:val="0007224C"/>
    <w:rsid w:val="00072B73"/>
    <w:rsid w:val="00085CC4"/>
    <w:rsid w:val="0008696A"/>
    <w:rsid w:val="00086B8C"/>
    <w:rsid w:val="000922D5"/>
    <w:rsid w:val="000926BD"/>
    <w:rsid w:val="00094921"/>
    <w:rsid w:val="000A00FB"/>
    <w:rsid w:val="000B404E"/>
    <w:rsid w:val="000B414D"/>
    <w:rsid w:val="000B4916"/>
    <w:rsid w:val="000B4E2C"/>
    <w:rsid w:val="000B7362"/>
    <w:rsid w:val="000B75E1"/>
    <w:rsid w:val="000D61EA"/>
    <w:rsid w:val="000E762D"/>
    <w:rsid w:val="000F4F61"/>
    <w:rsid w:val="0011390C"/>
    <w:rsid w:val="00114A49"/>
    <w:rsid w:val="00121AF0"/>
    <w:rsid w:val="001221A4"/>
    <w:rsid w:val="00126380"/>
    <w:rsid w:val="001277AB"/>
    <w:rsid w:val="00146EC5"/>
    <w:rsid w:val="0015094F"/>
    <w:rsid w:val="00161589"/>
    <w:rsid w:val="001619FC"/>
    <w:rsid w:val="00162202"/>
    <w:rsid w:val="0017312A"/>
    <w:rsid w:val="00174618"/>
    <w:rsid w:val="00174E61"/>
    <w:rsid w:val="00184032"/>
    <w:rsid w:val="00190BFB"/>
    <w:rsid w:val="0019200B"/>
    <w:rsid w:val="00192526"/>
    <w:rsid w:val="0019712A"/>
    <w:rsid w:val="001A34F3"/>
    <w:rsid w:val="001A3B2E"/>
    <w:rsid w:val="001A3CA1"/>
    <w:rsid w:val="001A6AFC"/>
    <w:rsid w:val="001A7355"/>
    <w:rsid w:val="001B171A"/>
    <w:rsid w:val="001B71DB"/>
    <w:rsid w:val="001C1A0D"/>
    <w:rsid w:val="001C3E6C"/>
    <w:rsid w:val="001C44C8"/>
    <w:rsid w:val="001D16B7"/>
    <w:rsid w:val="001D4D84"/>
    <w:rsid w:val="001E6201"/>
    <w:rsid w:val="001F265B"/>
    <w:rsid w:val="001F3E90"/>
    <w:rsid w:val="001F4394"/>
    <w:rsid w:val="00200E4C"/>
    <w:rsid w:val="00202FF5"/>
    <w:rsid w:val="0021282C"/>
    <w:rsid w:val="00214138"/>
    <w:rsid w:val="002144BB"/>
    <w:rsid w:val="00217005"/>
    <w:rsid w:val="00223ED7"/>
    <w:rsid w:val="00233B1C"/>
    <w:rsid w:val="0024766E"/>
    <w:rsid w:val="00261BD0"/>
    <w:rsid w:val="002624DB"/>
    <w:rsid w:val="0026405E"/>
    <w:rsid w:val="00267C39"/>
    <w:rsid w:val="00276416"/>
    <w:rsid w:val="00276703"/>
    <w:rsid w:val="00281370"/>
    <w:rsid w:val="00282567"/>
    <w:rsid w:val="00292F10"/>
    <w:rsid w:val="00296E8C"/>
    <w:rsid w:val="002A0824"/>
    <w:rsid w:val="002A3B76"/>
    <w:rsid w:val="002B0E97"/>
    <w:rsid w:val="002B1788"/>
    <w:rsid w:val="002B1FAE"/>
    <w:rsid w:val="002B25A4"/>
    <w:rsid w:val="002B6D91"/>
    <w:rsid w:val="002D3C9F"/>
    <w:rsid w:val="002D56A0"/>
    <w:rsid w:val="002D78F3"/>
    <w:rsid w:val="002D7D4A"/>
    <w:rsid w:val="002E1A5B"/>
    <w:rsid w:val="002F2E9C"/>
    <w:rsid w:val="002F7C29"/>
    <w:rsid w:val="00312281"/>
    <w:rsid w:val="003215CA"/>
    <w:rsid w:val="00347498"/>
    <w:rsid w:val="00353C6E"/>
    <w:rsid w:val="00355521"/>
    <w:rsid w:val="00372F63"/>
    <w:rsid w:val="00377187"/>
    <w:rsid w:val="003816D8"/>
    <w:rsid w:val="003832DE"/>
    <w:rsid w:val="00387890"/>
    <w:rsid w:val="00392BA0"/>
    <w:rsid w:val="003A4156"/>
    <w:rsid w:val="003B0DE7"/>
    <w:rsid w:val="003B236E"/>
    <w:rsid w:val="003B42F3"/>
    <w:rsid w:val="003C7AE7"/>
    <w:rsid w:val="003D1184"/>
    <w:rsid w:val="003D4995"/>
    <w:rsid w:val="003D6824"/>
    <w:rsid w:val="003E0C3A"/>
    <w:rsid w:val="003E2B6C"/>
    <w:rsid w:val="003E6DC1"/>
    <w:rsid w:val="003E7A3E"/>
    <w:rsid w:val="003F3539"/>
    <w:rsid w:val="003F5400"/>
    <w:rsid w:val="0040206C"/>
    <w:rsid w:val="004021C9"/>
    <w:rsid w:val="00404CDA"/>
    <w:rsid w:val="00424137"/>
    <w:rsid w:val="004303BE"/>
    <w:rsid w:val="00443B4B"/>
    <w:rsid w:val="00453FC9"/>
    <w:rsid w:val="00454630"/>
    <w:rsid w:val="004546E9"/>
    <w:rsid w:val="0046145A"/>
    <w:rsid w:val="00461A3B"/>
    <w:rsid w:val="0047162B"/>
    <w:rsid w:val="004765DE"/>
    <w:rsid w:val="004838E2"/>
    <w:rsid w:val="004936D2"/>
    <w:rsid w:val="00493DE2"/>
    <w:rsid w:val="004A5A19"/>
    <w:rsid w:val="004B2647"/>
    <w:rsid w:val="004B28E0"/>
    <w:rsid w:val="004B3EBF"/>
    <w:rsid w:val="004B5FDF"/>
    <w:rsid w:val="004B7468"/>
    <w:rsid w:val="004C79E9"/>
    <w:rsid w:val="004E2C46"/>
    <w:rsid w:val="004E453F"/>
    <w:rsid w:val="004F1984"/>
    <w:rsid w:val="0050623C"/>
    <w:rsid w:val="005072C8"/>
    <w:rsid w:val="0051483C"/>
    <w:rsid w:val="005164C5"/>
    <w:rsid w:val="005207B4"/>
    <w:rsid w:val="00543018"/>
    <w:rsid w:val="00550169"/>
    <w:rsid w:val="005622B3"/>
    <w:rsid w:val="00564E12"/>
    <w:rsid w:val="00564F0A"/>
    <w:rsid w:val="00566182"/>
    <w:rsid w:val="00570B86"/>
    <w:rsid w:val="005741ED"/>
    <w:rsid w:val="005750C1"/>
    <w:rsid w:val="005808E5"/>
    <w:rsid w:val="0058170B"/>
    <w:rsid w:val="00582EE9"/>
    <w:rsid w:val="00586A97"/>
    <w:rsid w:val="005C260E"/>
    <w:rsid w:val="005C32F9"/>
    <w:rsid w:val="005C3AB2"/>
    <w:rsid w:val="005C4CF4"/>
    <w:rsid w:val="005C52AE"/>
    <w:rsid w:val="005D07C8"/>
    <w:rsid w:val="005D0A27"/>
    <w:rsid w:val="005D3040"/>
    <w:rsid w:val="005D3868"/>
    <w:rsid w:val="005D541D"/>
    <w:rsid w:val="005E048E"/>
    <w:rsid w:val="005E2047"/>
    <w:rsid w:val="005E3547"/>
    <w:rsid w:val="005F07D5"/>
    <w:rsid w:val="00601A4F"/>
    <w:rsid w:val="00607A95"/>
    <w:rsid w:val="006113E3"/>
    <w:rsid w:val="00614F05"/>
    <w:rsid w:val="006170D0"/>
    <w:rsid w:val="006235E0"/>
    <w:rsid w:val="00625A68"/>
    <w:rsid w:val="0063179E"/>
    <w:rsid w:val="00633BFA"/>
    <w:rsid w:val="006429B7"/>
    <w:rsid w:val="00643C37"/>
    <w:rsid w:val="0065342E"/>
    <w:rsid w:val="006569FC"/>
    <w:rsid w:val="0066363D"/>
    <w:rsid w:val="0066512F"/>
    <w:rsid w:val="006711FA"/>
    <w:rsid w:val="00671FE7"/>
    <w:rsid w:val="006746DD"/>
    <w:rsid w:val="00687056"/>
    <w:rsid w:val="00690835"/>
    <w:rsid w:val="00691194"/>
    <w:rsid w:val="00695D53"/>
    <w:rsid w:val="006964F8"/>
    <w:rsid w:val="00696777"/>
    <w:rsid w:val="006A330F"/>
    <w:rsid w:val="006A40A8"/>
    <w:rsid w:val="006A5D5B"/>
    <w:rsid w:val="006A7A9D"/>
    <w:rsid w:val="006A7C57"/>
    <w:rsid w:val="006B272C"/>
    <w:rsid w:val="006B3BBF"/>
    <w:rsid w:val="006C6695"/>
    <w:rsid w:val="006C72F6"/>
    <w:rsid w:val="006D1471"/>
    <w:rsid w:val="006D5A14"/>
    <w:rsid w:val="006E2058"/>
    <w:rsid w:val="006F10FE"/>
    <w:rsid w:val="006F2EB0"/>
    <w:rsid w:val="006F3647"/>
    <w:rsid w:val="006F3A86"/>
    <w:rsid w:val="006F523C"/>
    <w:rsid w:val="00703E16"/>
    <w:rsid w:val="007045B0"/>
    <w:rsid w:val="00704A98"/>
    <w:rsid w:val="00704C6A"/>
    <w:rsid w:val="00712A9D"/>
    <w:rsid w:val="0071588A"/>
    <w:rsid w:val="00715987"/>
    <w:rsid w:val="00715AC8"/>
    <w:rsid w:val="00721753"/>
    <w:rsid w:val="0072218B"/>
    <w:rsid w:val="00730E89"/>
    <w:rsid w:val="00736146"/>
    <w:rsid w:val="00736E5D"/>
    <w:rsid w:val="00757E08"/>
    <w:rsid w:val="007625DD"/>
    <w:rsid w:val="00764621"/>
    <w:rsid w:val="00764E3A"/>
    <w:rsid w:val="00772798"/>
    <w:rsid w:val="00774F87"/>
    <w:rsid w:val="00777397"/>
    <w:rsid w:val="00781BDF"/>
    <w:rsid w:val="00781E84"/>
    <w:rsid w:val="00783487"/>
    <w:rsid w:val="00793581"/>
    <w:rsid w:val="00795CF7"/>
    <w:rsid w:val="007B51F5"/>
    <w:rsid w:val="007B5D07"/>
    <w:rsid w:val="007B6B6E"/>
    <w:rsid w:val="007B7282"/>
    <w:rsid w:val="007C000F"/>
    <w:rsid w:val="007C55B3"/>
    <w:rsid w:val="007C6436"/>
    <w:rsid w:val="007D78AB"/>
    <w:rsid w:val="007E7062"/>
    <w:rsid w:val="008002C6"/>
    <w:rsid w:val="008105C3"/>
    <w:rsid w:val="00825250"/>
    <w:rsid w:val="008278BF"/>
    <w:rsid w:val="00830888"/>
    <w:rsid w:val="00832845"/>
    <w:rsid w:val="00834093"/>
    <w:rsid w:val="008357C1"/>
    <w:rsid w:val="00835C8F"/>
    <w:rsid w:val="008412EF"/>
    <w:rsid w:val="00843161"/>
    <w:rsid w:val="00850CEC"/>
    <w:rsid w:val="00852A5C"/>
    <w:rsid w:val="00875779"/>
    <w:rsid w:val="0088004C"/>
    <w:rsid w:val="008841C1"/>
    <w:rsid w:val="00884B67"/>
    <w:rsid w:val="008A1446"/>
    <w:rsid w:val="008A3A74"/>
    <w:rsid w:val="008A4755"/>
    <w:rsid w:val="008A7258"/>
    <w:rsid w:val="008A7FE0"/>
    <w:rsid w:val="008B2BF8"/>
    <w:rsid w:val="008B2F1D"/>
    <w:rsid w:val="008B62EA"/>
    <w:rsid w:val="008C12ED"/>
    <w:rsid w:val="008C38AF"/>
    <w:rsid w:val="008C4419"/>
    <w:rsid w:val="008E0180"/>
    <w:rsid w:val="008E3BE6"/>
    <w:rsid w:val="008E4832"/>
    <w:rsid w:val="008E4980"/>
    <w:rsid w:val="008E7558"/>
    <w:rsid w:val="008F10F8"/>
    <w:rsid w:val="008F154B"/>
    <w:rsid w:val="0090300B"/>
    <w:rsid w:val="009060FF"/>
    <w:rsid w:val="0091116F"/>
    <w:rsid w:val="00921311"/>
    <w:rsid w:val="00925BC8"/>
    <w:rsid w:val="00957C5C"/>
    <w:rsid w:val="009601AC"/>
    <w:rsid w:val="00965B88"/>
    <w:rsid w:val="00967576"/>
    <w:rsid w:val="00973B31"/>
    <w:rsid w:val="009805B2"/>
    <w:rsid w:val="00985D4D"/>
    <w:rsid w:val="009912B8"/>
    <w:rsid w:val="009913B9"/>
    <w:rsid w:val="00995CD8"/>
    <w:rsid w:val="009A1799"/>
    <w:rsid w:val="009B2E10"/>
    <w:rsid w:val="009B4524"/>
    <w:rsid w:val="009C1AC3"/>
    <w:rsid w:val="009C445F"/>
    <w:rsid w:val="009C7D5E"/>
    <w:rsid w:val="009D0900"/>
    <w:rsid w:val="009D15BD"/>
    <w:rsid w:val="009E1442"/>
    <w:rsid w:val="009E1B55"/>
    <w:rsid w:val="009E6678"/>
    <w:rsid w:val="009F1A08"/>
    <w:rsid w:val="009F6FFF"/>
    <w:rsid w:val="00A1495A"/>
    <w:rsid w:val="00A2108A"/>
    <w:rsid w:val="00A23F7F"/>
    <w:rsid w:val="00A3313E"/>
    <w:rsid w:val="00A436D8"/>
    <w:rsid w:val="00A442E1"/>
    <w:rsid w:val="00A45B21"/>
    <w:rsid w:val="00A54ADB"/>
    <w:rsid w:val="00A55FDA"/>
    <w:rsid w:val="00A56D02"/>
    <w:rsid w:val="00A81FA3"/>
    <w:rsid w:val="00A835F6"/>
    <w:rsid w:val="00A9237D"/>
    <w:rsid w:val="00AA18FC"/>
    <w:rsid w:val="00AA574A"/>
    <w:rsid w:val="00AB3227"/>
    <w:rsid w:val="00AB3DF5"/>
    <w:rsid w:val="00AB77EB"/>
    <w:rsid w:val="00AB79B7"/>
    <w:rsid w:val="00AC2F83"/>
    <w:rsid w:val="00AC7EB2"/>
    <w:rsid w:val="00AF188A"/>
    <w:rsid w:val="00AF447A"/>
    <w:rsid w:val="00B05E6E"/>
    <w:rsid w:val="00B06000"/>
    <w:rsid w:val="00B12277"/>
    <w:rsid w:val="00B21960"/>
    <w:rsid w:val="00B229A7"/>
    <w:rsid w:val="00B321B8"/>
    <w:rsid w:val="00B3418D"/>
    <w:rsid w:val="00B365E0"/>
    <w:rsid w:val="00B40B26"/>
    <w:rsid w:val="00B4131D"/>
    <w:rsid w:val="00B428AC"/>
    <w:rsid w:val="00B452F3"/>
    <w:rsid w:val="00B47C48"/>
    <w:rsid w:val="00B55A8A"/>
    <w:rsid w:val="00B55F2D"/>
    <w:rsid w:val="00B6440B"/>
    <w:rsid w:val="00B709BF"/>
    <w:rsid w:val="00B71374"/>
    <w:rsid w:val="00B7562B"/>
    <w:rsid w:val="00B76AE6"/>
    <w:rsid w:val="00B80EB0"/>
    <w:rsid w:val="00B81D02"/>
    <w:rsid w:val="00B962EB"/>
    <w:rsid w:val="00B97531"/>
    <w:rsid w:val="00BA39A7"/>
    <w:rsid w:val="00BA4A11"/>
    <w:rsid w:val="00BB119C"/>
    <w:rsid w:val="00BB31B3"/>
    <w:rsid w:val="00BB42E5"/>
    <w:rsid w:val="00BB5C31"/>
    <w:rsid w:val="00BB6556"/>
    <w:rsid w:val="00BD4BAC"/>
    <w:rsid w:val="00BD4FBD"/>
    <w:rsid w:val="00BD5CB6"/>
    <w:rsid w:val="00BE174A"/>
    <w:rsid w:val="00BE78CB"/>
    <w:rsid w:val="00C00313"/>
    <w:rsid w:val="00C02E2B"/>
    <w:rsid w:val="00C12E22"/>
    <w:rsid w:val="00C13BD5"/>
    <w:rsid w:val="00C15B90"/>
    <w:rsid w:val="00C210E2"/>
    <w:rsid w:val="00C22A41"/>
    <w:rsid w:val="00C3415D"/>
    <w:rsid w:val="00C36D74"/>
    <w:rsid w:val="00C36FD6"/>
    <w:rsid w:val="00C4466F"/>
    <w:rsid w:val="00C50E02"/>
    <w:rsid w:val="00C6044A"/>
    <w:rsid w:val="00C7300E"/>
    <w:rsid w:val="00C845C6"/>
    <w:rsid w:val="00C855C0"/>
    <w:rsid w:val="00C87283"/>
    <w:rsid w:val="00C87B0F"/>
    <w:rsid w:val="00C906B3"/>
    <w:rsid w:val="00CA1F59"/>
    <w:rsid w:val="00CA351A"/>
    <w:rsid w:val="00CA3754"/>
    <w:rsid w:val="00CA3ED6"/>
    <w:rsid w:val="00CA4AC0"/>
    <w:rsid w:val="00CA58D6"/>
    <w:rsid w:val="00CB15FA"/>
    <w:rsid w:val="00CC048E"/>
    <w:rsid w:val="00CC0ACF"/>
    <w:rsid w:val="00CC7E6C"/>
    <w:rsid w:val="00CD243B"/>
    <w:rsid w:val="00CD5CE8"/>
    <w:rsid w:val="00CE2E6A"/>
    <w:rsid w:val="00CE6518"/>
    <w:rsid w:val="00CE7B13"/>
    <w:rsid w:val="00CF62F5"/>
    <w:rsid w:val="00D02926"/>
    <w:rsid w:val="00D040F5"/>
    <w:rsid w:val="00D1010D"/>
    <w:rsid w:val="00D1625F"/>
    <w:rsid w:val="00D34948"/>
    <w:rsid w:val="00D410FA"/>
    <w:rsid w:val="00D42E93"/>
    <w:rsid w:val="00D43ADE"/>
    <w:rsid w:val="00D43EBB"/>
    <w:rsid w:val="00D4508F"/>
    <w:rsid w:val="00D46697"/>
    <w:rsid w:val="00D47B30"/>
    <w:rsid w:val="00D526CD"/>
    <w:rsid w:val="00D54E00"/>
    <w:rsid w:val="00D821B9"/>
    <w:rsid w:val="00D831AB"/>
    <w:rsid w:val="00D9038A"/>
    <w:rsid w:val="00D922AF"/>
    <w:rsid w:val="00D950FA"/>
    <w:rsid w:val="00DA1F9B"/>
    <w:rsid w:val="00DB3774"/>
    <w:rsid w:val="00DB7313"/>
    <w:rsid w:val="00DD3F86"/>
    <w:rsid w:val="00DD574B"/>
    <w:rsid w:val="00DE19CF"/>
    <w:rsid w:val="00DE745C"/>
    <w:rsid w:val="00DF1B76"/>
    <w:rsid w:val="00DF4AD9"/>
    <w:rsid w:val="00E019FD"/>
    <w:rsid w:val="00E01EB7"/>
    <w:rsid w:val="00E02BAD"/>
    <w:rsid w:val="00E03DF6"/>
    <w:rsid w:val="00E05316"/>
    <w:rsid w:val="00E15B1D"/>
    <w:rsid w:val="00E16F62"/>
    <w:rsid w:val="00E2487C"/>
    <w:rsid w:val="00E40E17"/>
    <w:rsid w:val="00E41084"/>
    <w:rsid w:val="00E43BA5"/>
    <w:rsid w:val="00E464D5"/>
    <w:rsid w:val="00E50EB1"/>
    <w:rsid w:val="00E54456"/>
    <w:rsid w:val="00E56B3D"/>
    <w:rsid w:val="00E615F4"/>
    <w:rsid w:val="00E6446B"/>
    <w:rsid w:val="00E66E46"/>
    <w:rsid w:val="00E71682"/>
    <w:rsid w:val="00E72C89"/>
    <w:rsid w:val="00E80476"/>
    <w:rsid w:val="00E83223"/>
    <w:rsid w:val="00E92015"/>
    <w:rsid w:val="00E955A6"/>
    <w:rsid w:val="00E959F5"/>
    <w:rsid w:val="00EA22DD"/>
    <w:rsid w:val="00EA477F"/>
    <w:rsid w:val="00EB0292"/>
    <w:rsid w:val="00EB20B4"/>
    <w:rsid w:val="00EB4D96"/>
    <w:rsid w:val="00EB785A"/>
    <w:rsid w:val="00EC25B8"/>
    <w:rsid w:val="00ED226B"/>
    <w:rsid w:val="00EE23E1"/>
    <w:rsid w:val="00EE29E0"/>
    <w:rsid w:val="00EF7021"/>
    <w:rsid w:val="00F070AB"/>
    <w:rsid w:val="00F079CA"/>
    <w:rsid w:val="00F114DE"/>
    <w:rsid w:val="00F2649C"/>
    <w:rsid w:val="00F4587A"/>
    <w:rsid w:val="00F466F0"/>
    <w:rsid w:val="00F52840"/>
    <w:rsid w:val="00F61F08"/>
    <w:rsid w:val="00F76EB6"/>
    <w:rsid w:val="00F77E61"/>
    <w:rsid w:val="00F8292B"/>
    <w:rsid w:val="00F84885"/>
    <w:rsid w:val="00F85C5D"/>
    <w:rsid w:val="00F87540"/>
    <w:rsid w:val="00F9172D"/>
    <w:rsid w:val="00F9727C"/>
    <w:rsid w:val="00FA75FD"/>
    <w:rsid w:val="00FC1B59"/>
    <w:rsid w:val="00FD1DFF"/>
    <w:rsid w:val="00FD45F8"/>
    <w:rsid w:val="00FD4ADE"/>
    <w:rsid w:val="00FD4ECD"/>
    <w:rsid w:val="00FE2D57"/>
    <w:rsid w:val="00FE435C"/>
    <w:rsid w:val="00F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5C392"/>
  <w15:docId w15:val="{8E4B7474-FC06-4B80-A18C-B8CAF3D9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755"/>
    <w:rPr>
      <w:sz w:val="28"/>
    </w:rPr>
  </w:style>
  <w:style w:type="paragraph" w:styleId="1">
    <w:name w:val="heading 1"/>
    <w:basedOn w:val="a"/>
    <w:next w:val="a"/>
    <w:qFormat/>
    <w:rsid w:val="00AB3DF5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3DF5"/>
    <w:pPr>
      <w:ind w:firstLine="567"/>
    </w:pPr>
    <w:rPr>
      <w:lang w:val="uk-UA" w:eastAsia="x-none"/>
    </w:rPr>
  </w:style>
  <w:style w:type="paragraph" w:styleId="2">
    <w:name w:val="Body Text Indent 2"/>
    <w:basedOn w:val="a"/>
    <w:rsid w:val="00AB3DF5"/>
    <w:pPr>
      <w:ind w:firstLine="567"/>
      <w:jc w:val="both"/>
    </w:pPr>
    <w:rPr>
      <w:lang w:val="uk-UA"/>
    </w:rPr>
  </w:style>
  <w:style w:type="paragraph" w:styleId="a5">
    <w:name w:val="Balloon Text"/>
    <w:basedOn w:val="a"/>
    <w:semiHidden/>
    <w:rsid w:val="003D6824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BD4BAC"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rsid w:val="00EC25B8"/>
    <w:pPr>
      <w:spacing w:after="120"/>
    </w:pPr>
  </w:style>
  <w:style w:type="paragraph" w:customStyle="1" w:styleId="caaieiaie4">
    <w:name w:val="caaieiaie 4"/>
    <w:basedOn w:val="a"/>
    <w:next w:val="a"/>
    <w:rsid w:val="00D9038A"/>
    <w:pPr>
      <w:keepNext/>
      <w:ind w:firstLine="1701"/>
      <w:jc w:val="both"/>
    </w:pPr>
    <w:rPr>
      <w:rFonts w:ascii="Bookman Old Style" w:hAnsi="Bookman Old Style"/>
      <w:sz w:val="27"/>
      <w:lang w:val="uk-UA"/>
    </w:rPr>
  </w:style>
  <w:style w:type="paragraph" w:styleId="a7">
    <w:name w:val="header"/>
    <w:basedOn w:val="a"/>
    <w:link w:val="a8"/>
    <w:uiPriority w:val="99"/>
    <w:rsid w:val="00011547"/>
    <w:pPr>
      <w:tabs>
        <w:tab w:val="center" w:pos="4153"/>
        <w:tab w:val="right" w:pos="8306"/>
      </w:tabs>
    </w:pPr>
    <w:rPr>
      <w:sz w:val="20"/>
      <w:lang w:val="x-none" w:eastAsia="uk-UA"/>
    </w:rPr>
  </w:style>
  <w:style w:type="character" w:customStyle="1" w:styleId="a8">
    <w:name w:val="Верхній колонтитул Знак"/>
    <w:link w:val="a7"/>
    <w:uiPriority w:val="99"/>
    <w:rsid w:val="00011547"/>
    <w:rPr>
      <w:lang w:eastAsia="uk-UA"/>
    </w:rPr>
  </w:style>
  <w:style w:type="character" w:customStyle="1" w:styleId="a4">
    <w:name w:val="Основний текст з відступом Знак"/>
    <w:link w:val="a3"/>
    <w:rsid w:val="00DE745C"/>
    <w:rPr>
      <w:sz w:val="28"/>
      <w:lang w:val="uk-UA"/>
    </w:rPr>
  </w:style>
  <w:style w:type="paragraph" w:styleId="a9">
    <w:name w:val="List Paragraph"/>
    <w:basedOn w:val="a"/>
    <w:uiPriority w:val="34"/>
    <w:qFormat/>
    <w:rsid w:val="00E464D5"/>
    <w:pPr>
      <w:ind w:left="720"/>
      <w:contextualSpacing/>
    </w:pPr>
  </w:style>
  <w:style w:type="paragraph" w:customStyle="1" w:styleId="aa">
    <w:name w:val="Знак Знак Знак Знак"/>
    <w:basedOn w:val="a"/>
    <w:rsid w:val="008A1446"/>
    <w:rPr>
      <w:rFonts w:ascii="Verdana" w:hAnsi="Verdana" w:cs="Verdana"/>
      <w:sz w:val="20"/>
      <w:lang w:val="en-US" w:eastAsia="en-US"/>
    </w:rPr>
  </w:style>
  <w:style w:type="paragraph" w:customStyle="1" w:styleId="20">
    <w:name w:val="Основной текст (2)_"/>
    <w:basedOn w:val="a"/>
    <w:rsid w:val="00B06000"/>
    <w:pPr>
      <w:shd w:val="clear" w:color="auto" w:fill="FFFFFF"/>
      <w:spacing w:after="420" w:line="240" w:lineRule="atLeast"/>
    </w:pPr>
    <w:rPr>
      <w:rFonts w:eastAsia="Arial Unicode MS"/>
      <w:b/>
      <w:bCs/>
      <w:sz w:val="18"/>
      <w:szCs w:val="18"/>
      <w:lang w:val="uk-UA"/>
    </w:rPr>
  </w:style>
  <w:style w:type="paragraph" w:customStyle="1" w:styleId="21">
    <w:name w:val="Основной текст (2)"/>
    <w:basedOn w:val="a"/>
    <w:rsid w:val="00B06000"/>
    <w:pPr>
      <w:shd w:val="clear" w:color="auto" w:fill="FFFFFF"/>
      <w:spacing w:line="686" w:lineRule="exact"/>
      <w:ind w:hanging="260"/>
      <w:jc w:val="center"/>
    </w:pPr>
    <w:rPr>
      <w:rFonts w:ascii="Arial Unicode MS" w:hAnsi="Arial Unicode MS" w:cs="Arial Unicode MS"/>
      <w:b/>
      <w:bCs/>
      <w:color w:val="000000"/>
      <w:sz w:val="25"/>
      <w:szCs w:val="25"/>
      <w:lang w:val="uk-UA"/>
    </w:rPr>
  </w:style>
  <w:style w:type="paragraph" w:customStyle="1" w:styleId="10">
    <w:name w:val="Без интервала1"/>
    <w:rsid w:val="000D61EA"/>
    <w:rPr>
      <w:rFonts w:ascii="Calibri" w:hAnsi="Calibri"/>
      <w:sz w:val="22"/>
      <w:szCs w:val="22"/>
      <w:lang w:eastAsia="en-US"/>
    </w:rPr>
  </w:style>
  <w:style w:type="table" w:styleId="ab">
    <w:name w:val="Table Grid"/>
    <w:basedOn w:val="a1"/>
    <w:rsid w:val="000D6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9D15BD"/>
    <w:pPr>
      <w:jc w:val="center"/>
    </w:pPr>
    <w:rPr>
      <w:b/>
      <w:bCs/>
      <w:szCs w:val="24"/>
      <w:lang w:val="uk-UA"/>
    </w:rPr>
  </w:style>
  <w:style w:type="character" w:customStyle="1" w:styleId="rvts23">
    <w:name w:val="rvts23"/>
    <w:basedOn w:val="a0"/>
    <w:rsid w:val="009D15BD"/>
  </w:style>
  <w:style w:type="character" w:customStyle="1" w:styleId="ad">
    <w:name w:val="Назва Знак"/>
    <w:link w:val="ac"/>
    <w:locked/>
    <w:rsid w:val="008E3BE6"/>
    <w:rPr>
      <w:b/>
      <w:bCs/>
      <w:sz w:val="28"/>
      <w:szCs w:val="24"/>
      <w:lang w:val="uk-UA" w:eastAsia="ru-RU" w:bidi="ar-SA"/>
    </w:rPr>
  </w:style>
  <w:style w:type="paragraph" w:styleId="ae">
    <w:name w:val="No Spacing"/>
    <w:uiPriority w:val="1"/>
    <w:qFormat/>
    <w:rsid w:val="007B6B6E"/>
    <w:rPr>
      <w:rFonts w:eastAsia="Calibri"/>
      <w:sz w:val="24"/>
      <w:szCs w:val="24"/>
      <w:lang w:eastAsia="en-US"/>
    </w:rPr>
  </w:style>
  <w:style w:type="character" w:styleId="af">
    <w:name w:val="Hyperlink"/>
    <w:uiPriority w:val="99"/>
    <w:semiHidden/>
    <w:unhideWhenUsed/>
    <w:rsid w:val="00B4131D"/>
    <w:rPr>
      <w:color w:val="0000FF"/>
      <w:u w:val="single"/>
    </w:rPr>
  </w:style>
  <w:style w:type="paragraph" w:customStyle="1" w:styleId="11">
    <w:name w:val="Знак Знак Знак Знак1 Знак"/>
    <w:aliases w:val=" Знак Знак Знак Знак Знак Знак1 Знак, Знак Знак Знак Знак Знак Знак Знак Знак Знак Знак Знак Знак Знак Знак"/>
    <w:basedOn w:val="a"/>
    <w:uiPriority w:val="99"/>
    <w:rsid w:val="00B4131D"/>
    <w:rPr>
      <w:rFonts w:ascii="Verdana" w:hAnsi="Verdana" w:cs="Verdana"/>
      <w:sz w:val="20"/>
      <w:lang w:val="en-US" w:eastAsia="en-US"/>
    </w:rPr>
  </w:style>
  <w:style w:type="character" w:customStyle="1" w:styleId="rvts9">
    <w:name w:val="rvts9"/>
    <w:basedOn w:val="a0"/>
    <w:rsid w:val="00377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Краснокутська районна рада</vt:lpstr>
      <vt:lpstr>Краснокутська районна рада</vt:lpstr>
    </vt:vector>
  </TitlesOfParts>
  <Company>Rairada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Краснокутська районна рада</dc:title>
  <dc:creator>Маслова</dc:creator>
  <cp:lastModifiedBy>User</cp:lastModifiedBy>
  <cp:revision>8</cp:revision>
  <cp:lastPrinted>2026-05-21T10:41:00Z</cp:lastPrinted>
  <dcterms:created xsi:type="dcterms:W3CDTF">2026-05-07T08:58:00Z</dcterms:created>
  <dcterms:modified xsi:type="dcterms:W3CDTF">2026-06-19T11:45:00Z</dcterms:modified>
</cp:coreProperties>
</file>