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898FA" w14:textId="2F2A26EC" w:rsidR="00387D50" w:rsidRPr="006E3C31" w:rsidRDefault="00387D50" w:rsidP="00387D50">
      <w:pPr>
        <w:autoSpaceDE w:val="0"/>
        <w:autoSpaceDN w:val="0"/>
        <w:adjustRightInd w:val="0"/>
        <w:ind w:left="5098" w:firstLine="566"/>
        <w:rPr>
          <w:rFonts w:eastAsia="Calibri"/>
          <w:b/>
          <w:lang w:val="ru-RU" w:eastAsia="en-US"/>
        </w:rPr>
      </w:pPr>
      <w:r w:rsidRPr="005B021E">
        <w:rPr>
          <w:rFonts w:eastAsia="Calibri"/>
          <w:b/>
          <w:lang w:eastAsia="en-US"/>
        </w:rPr>
        <w:t xml:space="preserve">Додаток № </w:t>
      </w:r>
      <w:r w:rsidR="006E3C31">
        <w:rPr>
          <w:rFonts w:eastAsia="Calibri"/>
          <w:b/>
          <w:lang w:eastAsia="en-US"/>
        </w:rPr>
        <w:t>2</w:t>
      </w:r>
    </w:p>
    <w:p w14:paraId="25F15BB4" w14:textId="77777777" w:rsidR="00387D50" w:rsidRPr="005B021E" w:rsidRDefault="00387D50" w:rsidP="00387D50">
      <w:pPr>
        <w:autoSpaceDE w:val="0"/>
        <w:autoSpaceDN w:val="0"/>
        <w:adjustRightInd w:val="0"/>
        <w:ind w:left="5098" w:firstLine="566"/>
        <w:rPr>
          <w:rFonts w:eastAsia="Calibri"/>
          <w:lang w:eastAsia="en-US"/>
        </w:rPr>
      </w:pPr>
      <w:r w:rsidRPr="005B021E">
        <w:rPr>
          <w:rFonts w:eastAsia="Calibri"/>
          <w:lang w:eastAsia="en-US"/>
        </w:rPr>
        <w:t xml:space="preserve">до рішення виконавчого комітету </w:t>
      </w:r>
    </w:p>
    <w:p w14:paraId="3757DAAA" w14:textId="43CA4B0E" w:rsidR="00387D50" w:rsidRPr="005B021E" w:rsidRDefault="006E3C31" w:rsidP="00387D50">
      <w:pPr>
        <w:autoSpaceDE w:val="0"/>
        <w:autoSpaceDN w:val="0"/>
        <w:adjustRightInd w:val="0"/>
        <w:ind w:left="5098" w:firstLine="566"/>
        <w:jc w:val="both"/>
        <w:rPr>
          <w:rFonts w:eastAsia="Calibri"/>
          <w:lang w:eastAsia="en-US"/>
        </w:rPr>
      </w:pPr>
      <w:r>
        <w:rPr>
          <w:rFonts w:eastAsia="Calibri"/>
          <w:lang w:eastAsia="en-US"/>
        </w:rPr>
        <w:t>Краснокутської селищної ради</w:t>
      </w:r>
      <w:r w:rsidR="00387D50" w:rsidRPr="005B021E">
        <w:rPr>
          <w:rFonts w:eastAsia="Calibri"/>
          <w:lang w:eastAsia="en-US"/>
        </w:rPr>
        <w:t xml:space="preserve"> </w:t>
      </w:r>
    </w:p>
    <w:p w14:paraId="406C702B" w14:textId="60975BE1" w:rsidR="00387D50" w:rsidRPr="007B07A3" w:rsidRDefault="00387D50" w:rsidP="00387D50">
      <w:pPr>
        <w:autoSpaceDE w:val="0"/>
        <w:autoSpaceDN w:val="0"/>
        <w:adjustRightInd w:val="0"/>
        <w:ind w:left="5664"/>
        <w:jc w:val="both"/>
        <w:rPr>
          <w:rFonts w:eastAsia="Calibri"/>
          <w:lang w:val="en-US" w:eastAsia="en-US"/>
        </w:rPr>
      </w:pPr>
      <w:r w:rsidRPr="005B021E">
        <w:rPr>
          <w:rFonts w:eastAsia="Calibri"/>
          <w:lang w:eastAsia="en-US"/>
        </w:rPr>
        <w:t xml:space="preserve">від </w:t>
      </w:r>
      <w:r w:rsidR="00E7356D">
        <w:rPr>
          <w:rFonts w:eastAsia="Calibri"/>
          <w:lang w:eastAsia="en-US"/>
        </w:rPr>
        <w:t xml:space="preserve">  </w:t>
      </w:r>
      <w:r w:rsidRPr="005B021E">
        <w:rPr>
          <w:rFonts w:eastAsia="Calibri"/>
          <w:lang w:eastAsia="en-US"/>
        </w:rPr>
        <w:t>«</w:t>
      </w:r>
      <w:r w:rsidR="00CC33BF">
        <w:rPr>
          <w:rFonts w:eastAsia="Calibri"/>
          <w:lang w:eastAsia="en-US"/>
        </w:rPr>
        <w:t xml:space="preserve"> </w:t>
      </w:r>
      <w:r w:rsidR="007B07A3" w:rsidRPr="007B07A3">
        <w:rPr>
          <w:rFonts w:eastAsia="Calibri"/>
          <w:lang w:val="ru-RU" w:eastAsia="en-US"/>
        </w:rPr>
        <w:t>2</w:t>
      </w:r>
      <w:r w:rsidR="007B07A3">
        <w:rPr>
          <w:rFonts w:eastAsia="Calibri"/>
          <w:lang w:val="en-US" w:eastAsia="en-US"/>
        </w:rPr>
        <w:t>6</w:t>
      </w:r>
      <w:r w:rsidR="003C310C">
        <w:rPr>
          <w:rFonts w:eastAsia="Calibri"/>
          <w:lang w:eastAsia="en-US"/>
        </w:rPr>
        <w:t xml:space="preserve"> </w:t>
      </w:r>
      <w:r w:rsidR="00C52305" w:rsidRPr="005B021E">
        <w:rPr>
          <w:rFonts w:eastAsia="Calibri"/>
          <w:lang w:eastAsia="en-US"/>
        </w:rPr>
        <w:t>»</w:t>
      </w:r>
      <w:r w:rsidR="00E7356D">
        <w:rPr>
          <w:lang w:eastAsia="uk-UA"/>
        </w:rPr>
        <w:t xml:space="preserve">   </w:t>
      </w:r>
      <w:r w:rsidR="00CC33BF">
        <w:rPr>
          <w:lang w:eastAsia="uk-UA"/>
        </w:rPr>
        <w:t>лютого</w:t>
      </w:r>
      <w:r w:rsidR="00C52305" w:rsidRPr="005B021E">
        <w:rPr>
          <w:lang w:eastAsia="uk-UA"/>
        </w:rPr>
        <w:t xml:space="preserve"> 202</w:t>
      </w:r>
      <w:r w:rsidR="001E38A4">
        <w:rPr>
          <w:lang w:eastAsia="uk-UA"/>
        </w:rPr>
        <w:t>6</w:t>
      </w:r>
      <w:r w:rsidR="00C52305" w:rsidRPr="005B021E">
        <w:rPr>
          <w:lang w:eastAsia="uk-UA"/>
        </w:rPr>
        <w:t xml:space="preserve"> р.</w:t>
      </w:r>
      <w:r w:rsidR="008938E3" w:rsidRPr="005B021E">
        <w:rPr>
          <w:lang w:val="ru-RU" w:eastAsia="uk-UA"/>
        </w:rPr>
        <w:t xml:space="preserve"> </w:t>
      </w:r>
      <w:r w:rsidRPr="005B021E">
        <w:rPr>
          <w:rFonts w:eastAsia="Calibri"/>
          <w:lang w:eastAsia="en-US"/>
        </w:rPr>
        <w:t>№</w:t>
      </w:r>
      <w:r w:rsidR="00097EFF" w:rsidRPr="005B021E">
        <w:rPr>
          <w:rFonts w:eastAsia="Calibri"/>
          <w:lang w:val="ru-RU" w:eastAsia="en-US"/>
        </w:rPr>
        <w:t xml:space="preserve"> </w:t>
      </w:r>
      <w:r w:rsidR="007B07A3">
        <w:rPr>
          <w:rFonts w:eastAsia="Calibri"/>
          <w:lang w:val="en-US" w:eastAsia="en-US"/>
        </w:rPr>
        <w:t>67</w:t>
      </w:r>
    </w:p>
    <w:p w14:paraId="1B17F53E" w14:textId="77777777" w:rsidR="00387D50" w:rsidRPr="005B021E" w:rsidRDefault="00387D50" w:rsidP="00387D50">
      <w:pPr>
        <w:autoSpaceDE w:val="0"/>
        <w:autoSpaceDN w:val="0"/>
        <w:adjustRightInd w:val="0"/>
        <w:ind w:left="142" w:firstLine="425"/>
        <w:jc w:val="both"/>
        <w:rPr>
          <w:rFonts w:eastAsia="Calibri"/>
          <w:lang w:eastAsia="en-US"/>
        </w:rPr>
      </w:pPr>
    </w:p>
    <w:p w14:paraId="01281A47" w14:textId="77777777" w:rsidR="00387D50" w:rsidRPr="005B021E" w:rsidRDefault="00387D50" w:rsidP="00387D50">
      <w:pPr>
        <w:autoSpaceDE w:val="0"/>
        <w:autoSpaceDN w:val="0"/>
        <w:adjustRightInd w:val="0"/>
        <w:ind w:left="142" w:firstLine="425"/>
        <w:jc w:val="right"/>
        <w:rPr>
          <w:rFonts w:eastAsia="Calibri"/>
          <w:lang w:eastAsia="en-US"/>
        </w:rPr>
      </w:pPr>
    </w:p>
    <w:p w14:paraId="7A84C598" w14:textId="77777777" w:rsidR="00387D50" w:rsidRPr="005B021E" w:rsidRDefault="00387D50" w:rsidP="00387D50">
      <w:pPr>
        <w:autoSpaceDE w:val="0"/>
        <w:autoSpaceDN w:val="0"/>
        <w:adjustRightInd w:val="0"/>
        <w:ind w:left="142" w:firstLine="425"/>
        <w:jc w:val="right"/>
        <w:rPr>
          <w:rFonts w:eastAsia="Calibri"/>
          <w:lang w:eastAsia="en-US"/>
        </w:rPr>
      </w:pPr>
    </w:p>
    <w:p w14:paraId="529D5413" w14:textId="77777777" w:rsidR="00387D50" w:rsidRPr="005B021E" w:rsidRDefault="00387D50" w:rsidP="00387D50">
      <w:pPr>
        <w:autoSpaceDE w:val="0"/>
        <w:autoSpaceDN w:val="0"/>
        <w:adjustRightInd w:val="0"/>
        <w:ind w:left="142" w:firstLine="425"/>
        <w:jc w:val="right"/>
        <w:rPr>
          <w:rFonts w:eastAsia="Calibri"/>
          <w:lang w:eastAsia="en-US"/>
        </w:rPr>
      </w:pPr>
    </w:p>
    <w:p w14:paraId="78AF4C05" w14:textId="77777777" w:rsidR="00387D50" w:rsidRPr="005B021E" w:rsidRDefault="00387D50" w:rsidP="00387D50">
      <w:pPr>
        <w:autoSpaceDE w:val="0"/>
        <w:autoSpaceDN w:val="0"/>
        <w:adjustRightInd w:val="0"/>
        <w:ind w:left="142" w:firstLine="425"/>
        <w:jc w:val="right"/>
        <w:rPr>
          <w:rFonts w:eastAsia="Calibri"/>
          <w:lang w:eastAsia="en-US"/>
        </w:rPr>
      </w:pPr>
    </w:p>
    <w:p w14:paraId="780443F7" w14:textId="77777777" w:rsidR="00387D50" w:rsidRPr="005B021E" w:rsidRDefault="00387D50" w:rsidP="00387D50">
      <w:pPr>
        <w:autoSpaceDE w:val="0"/>
        <w:autoSpaceDN w:val="0"/>
        <w:adjustRightInd w:val="0"/>
        <w:ind w:left="142" w:firstLine="425"/>
        <w:jc w:val="right"/>
        <w:rPr>
          <w:rFonts w:eastAsia="Calibri"/>
          <w:lang w:eastAsia="en-US"/>
        </w:rPr>
      </w:pPr>
    </w:p>
    <w:p w14:paraId="56B04727" w14:textId="77777777" w:rsidR="00387D50" w:rsidRPr="005B021E" w:rsidRDefault="00387D50" w:rsidP="00387D50">
      <w:pPr>
        <w:autoSpaceDE w:val="0"/>
        <w:autoSpaceDN w:val="0"/>
        <w:adjustRightInd w:val="0"/>
        <w:ind w:left="142" w:firstLine="425"/>
        <w:jc w:val="right"/>
        <w:rPr>
          <w:rFonts w:eastAsia="Calibri"/>
          <w:lang w:eastAsia="en-US"/>
        </w:rPr>
      </w:pPr>
    </w:p>
    <w:p w14:paraId="43A676B7" w14:textId="77777777" w:rsidR="00387D50" w:rsidRPr="005B021E" w:rsidRDefault="00387D50" w:rsidP="00387D50">
      <w:pPr>
        <w:autoSpaceDE w:val="0"/>
        <w:autoSpaceDN w:val="0"/>
        <w:adjustRightInd w:val="0"/>
        <w:ind w:left="142" w:firstLine="425"/>
        <w:jc w:val="right"/>
        <w:rPr>
          <w:rFonts w:eastAsia="Calibri"/>
          <w:lang w:eastAsia="en-US"/>
        </w:rPr>
      </w:pPr>
    </w:p>
    <w:p w14:paraId="64251243" w14:textId="77777777" w:rsidR="00387D50" w:rsidRPr="005B021E" w:rsidRDefault="00387D50" w:rsidP="00387D50">
      <w:pPr>
        <w:autoSpaceDE w:val="0"/>
        <w:autoSpaceDN w:val="0"/>
        <w:adjustRightInd w:val="0"/>
        <w:ind w:left="142" w:firstLine="425"/>
        <w:jc w:val="right"/>
        <w:rPr>
          <w:rFonts w:eastAsia="Calibri"/>
          <w:lang w:eastAsia="en-US"/>
        </w:rPr>
      </w:pPr>
    </w:p>
    <w:p w14:paraId="7D3A6EA0" w14:textId="77777777" w:rsidR="00387D50" w:rsidRPr="005B021E" w:rsidRDefault="00387D50" w:rsidP="00387D50">
      <w:pPr>
        <w:autoSpaceDE w:val="0"/>
        <w:autoSpaceDN w:val="0"/>
        <w:adjustRightInd w:val="0"/>
        <w:ind w:left="142" w:firstLine="425"/>
        <w:jc w:val="right"/>
        <w:rPr>
          <w:rFonts w:eastAsia="Calibri"/>
          <w:lang w:eastAsia="en-US"/>
        </w:rPr>
      </w:pPr>
    </w:p>
    <w:p w14:paraId="45B2EB9B" w14:textId="77777777" w:rsidR="00387D50" w:rsidRPr="005B021E" w:rsidRDefault="00387D50" w:rsidP="00387D50">
      <w:pPr>
        <w:autoSpaceDE w:val="0"/>
        <w:autoSpaceDN w:val="0"/>
        <w:adjustRightInd w:val="0"/>
        <w:ind w:left="142" w:firstLine="425"/>
        <w:jc w:val="right"/>
        <w:rPr>
          <w:rFonts w:eastAsia="Calibri"/>
          <w:lang w:eastAsia="en-US"/>
        </w:rPr>
      </w:pPr>
    </w:p>
    <w:p w14:paraId="7C058055" w14:textId="77777777" w:rsidR="00387D50" w:rsidRPr="005B021E" w:rsidRDefault="00387D50" w:rsidP="00387D50">
      <w:pPr>
        <w:autoSpaceDE w:val="0"/>
        <w:autoSpaceDN w:val="0"/>
        <w:adjustRightInd w:val="0"/>
        <w:ind w:left="142" w:firstLine="425"/>
        <w:jc w:val="right"/>
        <w:rPr>
          <w:rFonts w:eastAsia="Calibri"/>
          <w:lang w:eastAsia="en-US"/>
        </w:rPr>
      </w:pPr>
    </w:p>
    <w:p w14:paraId="7A1933B6" w14:textId="77777777" w:rsidR="00387D50" w:rsidRPr="005B021E" w:rsidRDefault="00387D50" w:rsidP="00387D50">
      <w:pPr>
        <w:autoSpaceDE w:val="0"/>
        <w:autoSpaceDN w:val="0"/>
        <w:adjustRightInd w:val="0"/>
        <w:ind w:left="142" w:firstLine="425"/>
        <w:jc w:val="right"/>
        <w:rPr>
          <w:rFonts w:eastAsia="Calibri"/>
          <w:lang w:eastAsia="en-US"/>
        </w:rPr>
      </w:pPr>
    </w:p>
    <w:p w14:paraId="33E1D09E" w14:textId="77777777" w:rsidR="00387D50" w:rsidRPr="005B021E" w:rsidRDefault="00387D50" w:rsidP="00387D50">
      <w:pPr>
        <w:autoSpaceDE w:val="0"/>
        <w:autoSpaceDN w:val="0"/>
        <w:adjustRightInd w:val="0"/>
        <w:ind w:left="142" w:firstLine="425"/>
        <w:jc w:val="center"/>
        <w:rPr>
          <w:rFonts w:eastAsia="Calibri"/>
          <w:b/>
          <w:bCs/>
          <w:i/>
          <w:lang w:eastAsia="en-US"/>
        </w:rPr>
      </w:pPr>
    </w:p>
    <w:p w14:paraId="790D0ED8" w14:textId="77777777" w:rsidR="00387D50" w:rsidRPr="005B021E" w:rsidRDefault="00387D50" w:rsidP="00387D50">
      <w:pPr>
        <w:autoSpaceDE w:val="0"/>
        <w:autoSpaceDN w:val="0"/>
        <w:adjustRightInd w:val="0"/>
        <w:ind w:left="142" w:firstLine="425"/>
        <w:jc w:val="center"/>
        <w:rPr>
          <w:rFonts w:eastAsia="Calibri"/>
          <w:b/>
          <w:bCs/>
          <w:i/>
          <w:lang w:eastAsia="en-US"/>
        </w:rPr>
      </w:pPr>
      <w:r w:rsidRPr="005B021E">
        <w:rPr>
          <w:rFonts w:eastAsia="Calibri"/>
          <w:b/>
          <w:bCs/>
          <w:i/>
          <w:lang w:eastAsia="en-US"/>
        </w:rPr>
        <w:t>КОНКУРСНА ДОКУМЕНТАЦІЯ</w:t>
      </w:r>
    </w:p>
    <w:p w14:paraId="04FF5F52" w14:textId="77777777" w:rsidR="00387D50" w:rsidRPr="005B021E" w:rsidRDefault="00387D50" w:rsidP="00387D50">
      <w:pPr>
        <w:autoSpaceDE w:val="0"/>
        <w:autoSpaceDN w:val="0"/>
        <w:adjustRightInd w:val="0"/>
        <w:ind w:left="142" w:firstLine="425"/>
        <w:jc w:val="center"/>
        <w:rPr>
          <w:rFonts w:eastAsia="Calibri"/>
          <w:b/>
          <w:bCs/>
          <w:i/>
          <w:lang w:eastAsia="en-US"/>
        </w:rPr>
      </w:pPr>
    </w:p>
    <w:p w14:paraId="6C6A4EE3" w14:textId="54D1DF01" w:rsidR="003E17D7" w:rsidRPr="00CC33BF" w:rsidRDefault="003E17D7" w:rsidP="00CC33BF">
      <w:pPr>
        <w:tabs>
          <w:tab w:val="left" w:pos="1701"/>
          <w:tab w:val="left" w:pos="2410"/>
          <w:tab w:val="left" w:pos="2835"/>
        </w:tabs>
        <w:ind w:left="-1701" w:firstLine="1701"/>
        <w:jc w:val="center"/>
        <w:rPr>
          <w:b/>
          <w:bCs/>
          <w:i/>
          <w:iCs/>
          <w:sz w:val="28"/>
          <w:szCs w:val="28"/>
          <w:lang w:eastAsia="uk-UA"/>
        </w:rPr>
      </w:pPr>
      <w:r w:rsidRPr="00CC33BF">
        <w:rPr>
          <w:b/>
          <w:bCs/>
          <w:i/>
          <w:iCs/>
          <w:sz w:val="28"/>
          <w:szCs w:val="28"/>
          <w:lang w:eastAsia="uk-UA"/>
        </w:rPr>
        <w:t>з визначення</w:t>
      </w:r>
      <w:r w:rsidR="00ED088F" w:rsidRPr="00CC33BF">
        <w:rPr>
          <w:b/>
          <w:bCs/>
          <w:i/>
          <w:iCs/>
          <w:sz w:val="28"/>
          <w:szCs w:val="28"/>
          <w:lang w:eastAsia="uk-UA"/>
        </w:rPr>
        <w:t xml:space="preserve"> виконавця послуг</w:t>
      </w:r>
      <w:r w:rsidRPr="00CC33BF">
        <w:rPr>
          <w:b/>
          <w:bCs/>
          <w:i/>
          <w:iCs/>
          <w:sz w:val="28"/>
          <w:szCs w:val="28"/>
          <w:lang w:eastAsia="uk-UA"/>
        </w:rPr>
        <w:t xml:space="preserve"> на здійснення операцій із збирання та перевезення побутових відходів</w:t>
      </w:r>
    </w:p>
    <w:p w14:paraId="2DDC9F70" w14:textId="7E4B084E" w:rsidR="00387D50" w:rsidRPr="005B021E" w:rsidRDefault="00CC33BF" w:rsidP="003A63D7">
      <w:pPr>
        <w:jc w:val="center"/>
        <w:rPr>
          <w:rFonts w:eastAsia="Calibri"/>
          <w:b/>
          <w:bCs/>
          <w:i/>
          <w:lang w:eastAsia="en-US"/>
        </w:rPr>
      </w:pPr>
      <w:r w:rsidRPr="00CC33BF">
        <w:rPr>
          <w:b/>
          <w:bCs/>
          <w:i/>
          <w:iCs/>
          <w:sz w:val="28"/>
          <w:szCs w:val="28"/>
          <w:lang w:eastAsia="uk-UA"/>
        </w:rPr>
        <w:t xml:space="preserve">  н</w:t>
      </w:r>
      <w:r w:rsidR="003E17D7" w:rsidRPr="00CC33BF">
        <w:rPr>
          <w:b/>
          <w:bCs/>
          <w:i/>
          <w:iCs/>
          <w:sz w:val="28"/>
          <w:szCs w:val="28"/>
          <w:lang w:eastAsia="uk-UA"/>
        </w:rPr>
        <w:t xml:space="preserve">а території  </w:t>
      </w:r>
      <w:proofErr w:type="spellStart"/>
      <w:r w:rsidR="006E3C31" w:rsidRPr="00CC33BF">
        <w:rPr>
          <w:b/>
          <w:bCs/>
          <w:i/>
          <w:iCs/>
          <w:sz w:val="28"/>
          <w:szCs w:val="28"/>
          <w:lang w:eastAsia="uk-UA"/>
        </w:rPr>
        <w:t>Краснокутської</w:t>
      </w:r>
      <w:proofErr w:type="spellEnd"/>
      <w:r w:rsidR="006E3C31" w:rsidRPr="00CC33BF">
        <w:rPr>
          <w:b/>
          <w:bCs/>
          <w:i/>
          <w:iCs/>
          <w:sz w:val="28"/>
          <w:szCs w:val="28"/>
          <w:lang w:eastAsia="uk-UA"/>
        </w:rPr>
        <w:t xml:space="preserve"> селищної </w:t>
      </w:r>
      <w:r w:rsidRPr="00CC33BF">
        <w:rPr>
          <w:b/>
          <w:bCs/>
          <w:i/>
          <w:iCs/>
          <w:sz w:val="28"/>
          <w:szCs w:val="28"/>
          <w:lang w:eastAsia="uk-UA"/>
        </w:rPr>
        <w:t xml:space="preserve">територіальної громади </w:t>
      </w:r>
      <w:r w:rsidR="006E3C31" w:rsidRPr="00CC33BF">
        <w:rPr>
          <w:b/>
          <w:bCs/>
          <w:i/>
          <w:iCs/>
          <w:sz w:val="28"/>
          <w:szCs w:val="28"/>
          <w:lang w:eastAsia="uk-UA"/>
        </w:rPr>
        <w:t xml:space="preserve"> Богодухівського району Харківської області</w:t>
      </w:r>
    </w:p>
    <w:p w14:paraId="03DD5A97" w14:textId="77777777" w:rsidR="00387D50" w:rsidRPr="005B021E" w:rsidRDefault="00387D50" w:rsidP="00387D50">
      <w:pPr>
        <w:autoSpaceDE w:val="0"/>
        <w:autoSpaceDN w:val="0"/>
        <w:adjustRightInd w:val="0"/>
        <w:ind w:left="142" w:firstLine="425"/>
        <w:jc w:val="center"/>
        <w:rPr>
          <w:rFonts w:eastAsia="Calibri"/>
          <w:b/>
          <w:bCs/>
          <w:lang w:eastAsia="en-US"/>
        </w:rPr>
      </w:pPr>
    </w:p>
    <w:p w14:paraId="5DE91098" w14:textId="77777777" w:rsidR="00387D50" w:rsidRPr="005B021E" w:rsidRDefault="00387D50" w:rsidP="00387D50">
      <w:pPr>
        <w:autoSpaceDE w:val="0"/>
        <w:autoSpaceDN w:val="0"/>
        <w:adjustRightInd w:val="0"/>
        <w:ind w:left="142" w:firstLine="425"/>
        <w:jc w:val="center"/>
        <w:rPr>
          <w:rFonts w:eastAsia="Calibri"/>
          <w:b/>
          <w:bCs/>
          <w:lang w:eastAsia="en-US"/>
        </w:rPr>
      </w:pPr>
    </w:p>
    <w:p w14:paraId="512E8AD5" w14:textId="77777777" w:rsidR="00387D50" w:rsidRPr="005B021E" w:rsidRDefault="00387D50" w:rsidP="00387D50">
      <w:pPr>
        <w:autoSpaceDE w:val="0"/>
        <w:autoSpaceDN w:val="0"/>
        <w:adjustRightInd w:val="0"/>
        <w:ind w:left="142" w:firstLine="425"/>
        <w:jc w:val="center"/>
        <w:rPr>
          <w:rFonts w:eastAsia="Calibri"/>
          <w:b/>
          <w:bCs/>
          <w:lang w:eastAsia="en-US"/>
        </w:rPr>
      </w:pPr>
    </w:p>
    <w:p w14:paraId="0190F1A3" w14:textId="77777777" w:rsidR="00387D50" w:rsidRPr="005B021E" w:rsidRDefault="00387D50" w:rsidP="00387D50">
      <w:pPr>
        <w:autoSpaceDE w:val="0"/>
        <w:autoSpaceDN w:val="0"/>
        <w:adjustRightInd w:val="0"/>
        <w:ind w:left="142" w:firstLine="425"/>
        <w:jc w:val="center"/>
        <w:rPr>
          <w:rFonts w:eastAsia="Calibri"/>
          <w:b/>
          <w:bCs/>
          <w:lang w:eastAsia="en-US"/>
        </w:rPr>
      </w:pPr>
    </w:p>
    <w:p w14:paraId="3092AF0A" w14:textId="77777777" w:rsidR="00387D50" w:rsidRPr="005B021E" w:rsidRDefault="00387D50" w:rsidP="00387D50">
      <w:pPr>
        <w:autoSpaceDE w:val="0"/>
        <w:autoSpaceDN w:val="0"/>
        <w:adjustRightInd w:val="0"/>
        <w:ind w:left="142" w:firstLine="425"/>
        <w:jc w:val="center"/>
        <w:rPr>
          <w:rFonts w:eastAsia="Calibri"/>
          <w:b/>
          <w:bCs/>
          <w:lang w:eastAsia="en-US"/>
        </w:rPr>
      </w:pPr>
    </w:p>
    <w:p w14:paraId="0651EEA6" w14:textId="77777777" w:rsidR="00387D50" w:rsidRPr="005B021E" w:rsidRDefault="00387D50" w:rsidP="00387D50">
      <w:pPr>
        <w:autoSpaceDE w:val="0"/>
        <w:autoSpaceDN w:val="0"/>
        <w:adjustRightInd w:val="0"/>
        <w:ind w:left="142" w:firstLine="425"/>
        <w:jc w:val="center"/>
        <w:rPr>
          <w:rFonts w:eastAsia="Calibri"/>
          <w:b/>
          <w:bCs/>
          <w:lang w:eastAsia="en-US"/>
        </w:rPr>
      </w:pPr>
    </w:p>
    <w:p w14:paraId="103D1762" w14:textId="77777777" w:rsidR="00387D50" w:rsidRPr="005B021E" w:rsidRDefault="00387D50" w:rsidP="00387D50">
      <w:pPr>
        <w:autoSpaceDE w:val="0"/>
        <w:autoSpaceDN w:val="0"/>
        <w:adjustRightInd w:val="0"/>
        <w:ind w:left="142" w:firstLine="425"/>
        <w:jc w:val="center"/>
        <w:rPr>
          <w:rFonts w:eastAsia="Calibri"/>
          <w:b/>
          <w:bCs/>
          <w:lang w:eastAsia="en-US"/>
        </w:rPr>
      </w:pPr>
    </w:p>
    <w:p w14:paraId="12B6C7DC" w14:textId="77777777" w:rsidR="00387D50" w:rsidRPr="005B021E" w:rsidRDefault="00387D50" w:rsidP="00387D50">
      <w:pPr>
        <w:autoSpaceDE w:val="0"/>
        <w:autoSpaceDN w:val="0"/>
        <w:adjustRightInd w:val="0"/>
        <w:ind w:left="142" w:firstLine="425"/>
        <w:jc w:val="center"/>
        <w:rPr>
          <w:rFonts w:eastAsia="Calibri"/>
          <w:b/>
          <w:bCs/>
          <w:lang w:eastAsia="en-US"/>
        </w:rPr>
      </w:pPr>
    </w:p>
    <w:p w14:paraId="091DF610" w14:textId="77777777" w:rsidR="00387D50" w:rsidRPr="005B021E" w:rsidRDefault="00387D50" w:rsidP="00387D50">
      <w:pPr>
        <w:autoSpaceDE w:val="0"/>
        <w:autoSpaceDN w:val="0"/>
        <w:adjustRightInd w:val="0"/>
        <w:ind w:left="142" w:firstLine="425"/>
        <w:jc w:val="center"/>
        <w:rPr>
          <w:rFonts w:eastAsia="Calibri"/>
          <w:b/>
          <w:bCs/>
          <w:lang w:eastAsia="en-US"/>
        </w:rPr>
      </w:pPr>
    </w:p>
    <w:p w14:paraId="5D75894F" w14:textId="77777777" w:rsidR="00387D50" w:rsidRPr="005B021E" w:rsidRDefault="00387D50" w:rsidP="00387D50">
      <w:pPr>
        <w:autoSpaceDE w:val="0"/>
        <w:autoSpaceDN w:val="0"/>
        <w:adjustRightInd w:val="0"/>
        <w:ind w:left="142" w:firstLine="425"/>
        <w:jc w:val="center"/>
        <w:rPr>
          <w:rFonts w:eastAsia="Calibri"/>
          <w:b/>
          <w:bCs/>
          <w:lang w:eastAsia="en-US"/>
        </w:rPr>
      </w:pPr>
    </w:p>
    <w:p w14:paraId="01217475" w14:textId="77777777" w:rsidR="00387D50" w:rsidRPr="005B021E" w:rsidRDefault="00387D50" w:rsidP="00387D50">
      <w:pPr>
        <w:autoSpaceDE w:val="0"/>
        <w:autoSpaceDN w:val="0"/>
        <w:adjustRightInd w:val="0"/>
        <w:ind w:left="142" w:firstLine="425"/>
        <w:jc w:val="center"/>
        <w:rPr>
          <w:rFonts w:eastAsia="Calibri"/>
          <w:b/>
          <w:bCs/>
          <w:lang w:eastAsia="en-US"/>
        </w:rPr>
      </w:pPr>
    </w:p>
    <w:p w14:paraId="7B7D52B7" w14:textId="77777777" w:rsidR="00387D50" w:rsidRPr="005B021E" w:rsidRDefault="00387D50" w:rsidP="00387D50">
      <w:pPr>
        <w:autoSpaceDE w:val="0"/>
        <w:autoSpaceDN w:val="0"/>
        <w:adjustRightInd w:val="0"/>
        <w:ind w:left="142" w:firstLine="425"/>
        <w:jc w:val="center"/>
        <w:rPr>
          <w:rFonts w:eastAsia="Calibri"/>
          <w:b/>
          <w:bCs/>
          <w:lang w:eastAsia="en-US"/>
        </w:rPr>
      </w:pPr>
    </w:p>
    <w:p w14:paraId="11DB28C0" w14:textId="77777777" w:rsidR="00387D50" w:rsidRPr="005B021E" w:rsidRDefault="00387D50" w:rsidP="00387D50">
      <w:pPr>
        <w:autoSpaceDE w:val="0"/>
        <w:autoSpaceDN w:val="0"/>
        <w:adjustRightInd w:val="0"/>
        <w:ind w:left="142" w:firstLine="425"/>
        <w:jc w:val="center"/>
        <w:rPr>
          <w:rFonts w:eastAsia="Calibri"/>
          <w:b/>
          <w:bCs/>
          <w:lang w:eastAsia="en-US"/>
        </w:rPr>
      </w:pPr>
    </w:p>
    <w:p w14:paraId="1FB70CEB" w14:textId="77777777" w:rsidR="00387D50" w:rsidRPr="005B021E" w:rsidRDefault="00387D50" w:rsidP="00387D50">
      <w:pPr>
        <w:autoSpaceDE w:val="0"/>
        <w:autoSpaceDN w:val="0"/>
        <w:adjustRightInd w:val="0"/>
        <w:ind w:left="142" w:firstLine="425"/>
        <w:jc w:val="center"/>
        <w:rPr>
          <w:rFonts w:eastAsia="Calibri"/>
          <w:b/>
          <w:bCs/>
          <w:lang w:eastAsia="en-US"/>
        </w:rPr>
      </w:pPr>
    </w:p>
    <w:p w14:paraId="4C774B91" w14:textId="77777777" w:rsidR="00387D50" w:rsidRPr="005B021E" w:rsidRDefault="00387D50" w:rsidP="00387D50">
      <w:pPr>
        <w:autoSpaceDE w:val="0"/>
        <w:autoSpaceDN w:val="0"/>
        <w:adjustRightInd w:val="0"/>
        <w:ind w:left="142" w:firstLine="425"/>
        <w:jc w:val="center"/>
        <w:rPr>
          <w:rFonts w:eastAsia="Calibri"/>
          <w:b/>
          <w:bCs/>
          <w:lang w:eastAsia="en-US"/>
        </w:rPr>
      </w:pPr>
    </w:p>
    <w:p w14:paraId="179ADC5C" w14:textId="77777777" w:rsidR="00387D50" w:rsidRPr="005B021E" w:rsidRDefault="00387D50" w:rsidP="00387D50">
      <w:pPr>
        <w:autoSpaceDE w:val="0"/>
        <w:autoSpaceDN w:val="0"/>
        <w:adjustRightInd w:val="0"/>
        <w:ind w:left="142" w:firstLine="425"/>
        <w:jc w:val="center"/>
        <w:rPr>
          <w:rFonts w:eastAsia="Calibri"/>
          <w:b/>
          <w:bCs/>
          <w:lang w:eastAsia="en-US"/>
        </w:rPr>
      </w:pPr>
    </w:p>
    <w:p w14:paraId="2B04715E" w14:textId="77777777" w:rsidR="00387D50" w:rsidRPr="005B021E" w:rsidRDefault="00387D50" w:rsidP="00387D50">
      <w:pPr>
        <w:autoSpaceDE w:val="0"/>
        <w:autoSpaceDN w:val="0"/>
        <w:adjustRightInd w:val="0"/>
        <w:ind w:left="142" w:firstLine="425"/>
        <w:jc w:val="center"/>
        <w:rPr>
          <w:rFonts w:eastAsia="Calibri"/>
          <w:b/>
          <w:bCs/>
          <w:lang w:eastAsia="en-US"/>
        </w:rPr>
      </w:pPr>
    </w:p>
    <w:p w14:paraId="647DE29C" w14:textId="3594C88C" w:rsidR="00387D50" w:rsidRPr="005B021E" w:rsidRDefault="00387D50" w:rsidP="00387D50">
      <w:pPr>
        <w:autoSpaceDE w:val="0"/>
        <w:autoSpaceDN w:val="0"/>
        <w:adjustRightInd w:val="0"/>
        <w:ind w:left="142" w:firstLine="425"/>
        <w:jc w:val="center"/>
        <w:rPr>
          <w:rFonts w:eastAsia="Calibri"/>
          <w:b/>
          <w:bCs/>
          <w:lang w:eastAsia="en-US"/>
        </w:rPr>
      </w:pPr>
    </w:p>
    <w:p w14:paraId="4C6B751B" w14:textId="77777777" w:rsidR="00387D50" w:rsidRPr="005B021E" w:rsidRDefault="00387D50" w:rsidP="00387D50">
      <w:pPr>
        <w:autoSpaceDE w:val="0"/>
        <w:autoSpaceDN w:val="0"/>
        <w:adjustRightInd w:val="0"/>
        <w:ind w:left="142" w:firstLine="425"/>
        <w:rPr>
          <w:rFonts w:eastAsia="Calibri"/>
          <w:b/>
          <w:bCs/>
          <w:lang w:eastAsia="en-US"/>
        </w:rPr>
      </w:pPr>
    </w:p>
    <w:p w14:paraId="51785F01" w14:textId="77777777" w:rsidR="00387D50" w:rsidRPr="005B021E" w:rsidRDefault="00387D50" w:rsidP="00387D50">
      <w:pPr>
        <w:autoSpaceDE w:val="0"/>
        <w:autoSpaceDN w:val="0"/>
        <w:adjustRightInd w:val="0"/>
        <w:ind w:left="142" w:firstLine="425"/>
        <w:jc w:val="center"/>
        <w:rPr>
          <w:rFonts w:eastAsia="Calibri"/>
          <w:b/>
          <w:bCs/>
          <w:lang w:eastAsia="en-US"/>
        </w:rPr>
      </w:pPr>
    </w:p>
    <w:p w14:paraId="11E18D2C" w14:textId="77777777" w:rsidR="00387D50" w:rsidRPr="005B021E" w:rsidRDefault="00387D50" w:rsidP="00387D50">
      <w:pPr>
        <w:autoSpaceDE w:val="0"/>
        <w:autoSpaceDN w:val="0"/>
        <w:adjustRightInd w:val="0"/>
        <w:ind w:left="142" w:firstLine="425"/>
        <w:jc w:val="center"/>
        <w:rPr>
          <w:rFonts w:eastAsia="Calibri"/>
          <w:b/>
          <w:bCs/>
          <w:lang w:eastAsia="en-US"/>
        </w:rPr>
      </w:pPr>
    </w:p>
    <w:p w14:paraId="14F1825D" w14:textId="788AECBE" w:rsidR="00387D50" w:rsidRPr="005B021E" w:rsidRDefault="00387D50" w:rsidP="00387D50">
      <w:pPr>
        <w:autoSpaceDE w:val="0"/>
        <w:autoSpaceDN w:val="0"/>
        <w:adjustRightInd w:val="0"/>
        <w:ind w:left="142" w:firstLine="425"/>
        <w:jc w:val="center"/>
        <w:rPr>
          <w:rFonts w:eastAsia="Calibri"/>
          <w:b/>
          <w:bCs/>
          <w:lang w:val="ru-RU" w:eastAsia="en-US"/>
        </w:rPr>
      </w:pPr>
    </w:p>
    <w:p w14:paraId="1022F82A" w14:textId="77777777" w:rsidR="00387D50" w:rsidRPr="005B021E" w:rsidRDefault="00387D50" w:rsidP="00387D50">
      <w:pPr>
        <w:autoSpaceDE w:val="0"/>
        <w:autoSpaceDN w:val="0"/>
        <w:adjustRightInd w:val="0"/>
        <w:ind w:left="142" w:firstLine="425"/>
        <w:jc w:val="center"/>
        <w:rPr>
          <w:rFonts w:eastAsia="Calibri"/>
          <w:b/>
          <w:bCs/>
          <w:lang w:eastAsia="en-US"/>
        </w:rPr>
      </w:pPr>
    </w:p>
    <w:p w14:paraId="28971696" w14:textId="77777777" w:rsidR="00387D50" w:rsidRPr="005B021E" w:rsidRDefault="00387D50" w:rsidP="00387D50">
      <w:pPr>
        <w:autoSpaceDE w:val="0"/>
        <w:autoSpaceDN w:val="0"/>
        <w:adjustRightInd w:val="0"/>
        <w:ind w:left="142" w:firstLine="425"/>
        <w:jc w:val="center"/>
        <w:rPr>
          <w:rFonts w:eastAsia="Calibri"/>
          <w:b/>
          <w:bCs/>
          <w:lang w:eastAsia="en-US"/>
        </w:rPr>
      </w:pPr>
    </w:p>
    <w:p w14:paraId="474A3C3A" w14:textId="77777777" w:rsidR="00387D50" w:rsidRPr="005B021E" w:rsidRDefault="00387D50" w:rsidP="00387D50">
      <w:pPr>
        <w:autoSpaceDE w:val="0"/>
        <w:autoSpaceDN w:val="0"/>
        <w:adjustRightInd w:val="0"/>
        <w:ind w:left="142" w:firstLine="425"/>
        <w:jc w:val="center"/>
        <w:rPr>
          <w:rFonts w:eastAsia="Calibri"/>
          <w:b/>
          <w:bCs/>
          <w:lang w:eastAsia="en-US"/>
        </w:rPr>
      </w:pPr>
    </w:p>
    <w:p w14:paraId="05F55EB5" w14:textId="77777777" w:rsidR="00387D50" w:rsidRPr="005B021E" w:rsidRDefault="00387D50" w:rsidP="00387D50">
      <w:pPr>
        <w:autoSpaceDE w:val="0"/>
        <w:autoSpaceDN w:val="0"/>
        <w:adjustRightInd w:val="0"/>
        <w:ind w:firstLine="425"/>
        <w:rPr>
          <w:rFonts w:eastAsia="Calibri"/>
          <w:b/>
          <w:bCs/>
          <w:lang w:eastAsia="en-US"/>
        </w:rPr>
      </w:pPr>
    </w:p>
    <w:p w14:paraId="313EECDE" w14:textId="2011947C" w:rsidR="00387D50" w:rsidRPr="005B021E" w:rsidRDefault="006E3E5B" w:rsidP="00387D50">
      <w:pPr>
        <w:autoSpaceDE w:val="0"/>
        <w:autoSpaceDN w:val="0"/>
        <w:adjustRightInd w:val="0"/>
        <w:ind w:left="142" w:firstLine="425"/>
        <w:jc w:val="center"/>
        <w:rPr>
          <w:rFonts w:eastAsia="Calibri"/>
          <w:b/>
          <w:bCs/>
          <w:lang w:eastAsia="en-US"/>
        </w:rPr>
      </w:pPr>
      <w:r>
        <w:rPr>
          <w:rFonts w:eastAsia="Calibri"/>
          <w:b/>
          <w:bCs/>
          <w:lang w:eastAsia="en-US"/>
        </w:rPr>
        <w:t>с-ще</w:t>
      </w:r>
      <w:r w:rsidR="00387D50" w:rsidRPr="005B021E">
        <w:rPr>
          <w:rFonts w:eastAsia="Calibri"/>
          <w:b/>
          <w:bCs/>
          <w:lang w:eastAsia="en-US"/>
        </w:rPr>
        <w:t xml:space="preserve"> </w:t>
      </w:r>
      <w:proofErr w:type="spellStart"/>
      <w:r w:rsidR="006F1537">
        <w:rPr>
          <w:rFonts w:eastAsia="Calibri"/>
          <w:b/>
          <w:bCs/>
          <w:lang w:eastAsia="en-US"/>
        </w:rPr>
        <w:t>Краснокутськ</w:t>
      </w:r>
      <w:proofErr w:type="spellEnd"/>
      <w:r w:rsidR="00387D50" w:rsidRPr="005B021E">
        <w:rPr>
          <w:rFonts w:eastAsia="Calibri"/>
          <w:b/>
          <w:bCs/>
          <w:lang w:eastAsia="en-US"/>
        </w:rPr>
        <w:t xml:space="preserve"> – 202</w:t>
      </w:r>
      <w:r w:rsidR="001E38A4">
        <w:rPr>
          <w:rFonts w:eastAsia="Calibri"/>
          <w:b/>
          <w:bCs/>
          <w:lang w:eastAsia="en-US"/>
        </w:rPr>
        <w:t>6</w:t>
      </w:r>
    </w:p>
    <w:p w14:paraId="5611D371" w14:textId="77777777" w:rsidR="00387D50" w:rsidRPr="005B021E" w:rsidRDefault="00387D50" w:rsidP="00387D50">
      <w:pPr>
        <w:autoSpaceDE w:val="0"/>
        <w:autoSpaceDN w:val="0"/>
        <w:adjustRightInd w:val="0"/>
        <w:ind w:firstLine="567"/>
        <w:rPr>
          <w:rFonts w:eastAsia="Calibri"/>
          <w:lang w:eastAsia="en-US"/>
        </w:rPr>
      </w:pPr>
      <w:r w:rsidRPr="005B021E">
        <w:rPr>
          <w:rFonts w:eastAsia="Calibri"/>
          <w:b/>
          <w:bCs/>
          <w:lang w:eastAsia="en-US"/>
        </w:rPr>
        <w:lastRenderedPageBreak/>
        <w:t>1. Найменування, місцезнаходження організатора конкурсу.</w:t>
      </w:r>
    </w:p>
    <w:p w14:paraId="04E98B3E" w14:textId="1F8A928C" w:rsidR="00387D50" w:rsidRPr="005B021E" w:rsidRDefault="0010260D" w:rsidP="00F31059">
      <w:pPr>
        <w:autoSpaceDE w:val="0"/>
        <w:autoSpaceDN w:val="0"/>
        <w:adjustRightInd w:val="0"/>
        <w:ind w:firstLine="567"/>
        <w:jc w:val="both"/>
        <w:rPr>
          <w:rFonts w:eastAsia="Calibri"/>
          <w:lang w:eastAsia="en-US"/>
        </w:rPr>
      </w:pPr>
      <w:r w:rsidRPr="005B021E">
        <w:rPr>
          <w:rFonts w:eastAsia="Calibri"/>
          <w:lang w:eastAsia="en-US"/>
        </w:rPr>
        <w:t xml:space="preserve">1.1 </w:t>
      </w:r>
      <w:r w:rsidR="00387D50" w:rsidRPr="005B021E">
        <w:rPr>
          <w:rFonts w:eastAsia="Calibri"/>
          <w:lang w:eastAsia="en-US"/>
        </w:rPr>
        <w:t xml:space="preserve">Організатор конкурсу: виконавчий комітет </w:t>
      </w:r>
      <w:r w:rsidR="006E3C31">
        <w:rPr>
          <w:rFonts w:eastAsia="Calibri"/>
          <w:lang w:eastAsia="en-US"/>
        </w:rPr>
        <w:t>Краснокутської селищної ради Богодухівського району Харківської області</w:t>
      </w:r>
      <w:r w:rsidR="003A63D7">
        <w:rPr>
          <w:rFonts w:eastAsia="Calibri"/>
          <w:lang w:eastAsia="en-US"/>
        </w:rPr>
        <w:t>.</w:t>
      </w:r>
    </w:p>
    <w:p w14:paraId="0E8F804D" w14:textId="5D7A0B53" w:rsidR="00387D50" w:rsidRPr="005B021E" w:rsidRDefault="0010260D" w:rsidP="00F31059">
      <w:pPr>
        <w:autoSpaceDE w:val="0"/>
        <w:autoSpaceDN w:val="0"/>
        <w:adjustRightInd w:val="0"/>
        <w:ind w:firstLine="567"/>
        <w:jc w:val="both"/>
        <w:rPr>
          <w:rFonts w:eastAsia="Calibri"/>
          <w:lang w:eastAsia="en-US"/>
        </w:rPr>
      </w:pPr>
      <w:r w:rsidRPr="005B021E">
        <w:rPr>
          <w:rFonts w:eastAsia="Calibri"/>
          <w:lang w:eastAsia="en-US"/>
        </w:rPr>
        <w:t xml:space="preserve">1.2 </w:t>
      </w:r>
      <w:r w:rsidR="00387D50" w:rsidRPr="005B021E">
        <w:rPr>
          <w:rFonts w:eastAsia="Calibri"/>
          <w:lang w:eastAsia="en-US"/>
        </w:rPr>
        <w:t xml:space="preserve">Місцезнаходження: </w:t>
      </w:r>
      <w:r w:rsidR="006E3C31">
        <w:rPr>
          <w:rFonts w:eastAsia="Calibri"/>
          <w:lang w:eastAsia="en-US"/>
        </w:rPr>
        <w:t>62002</w:t>
      </w:r>
      <w:r w:rsidR="00387D50" w:rsidRPr="005B021E">
        <w:rPr>
          <w:rFonts w:eastAsia="Calibri"/>
          <w:lang w:eastAsia="en-US"/>
        </w:rPr>
        <w:t xml:space="preserve">, </w:t>
      </w:r>
      <w:r w:rsidR="006E3C31">
        <w:rPr>
          <w:rFonts w:eastAsia="Calibri"/>
          <w:lang w:eastAsia="en-US"/>
        </w:rPr>
        <w:t xml:space="preserve">Харківська </w:t>
      </w:r>
      <w:r w:rsidR="00387D50" w:rsidRPr="005B021E">
        <w:rPr>
          <w:rFonts w:eastAsia="Calibri"/>
          <w:lang w:eastAsia="en-US"/>
        </w:rPr>
        <w:t xml:space="preserve">область, </w:t>
      </w:r>
      <w:r w:rsidR="006E3C31">
        <w:rPr>
          <w:rFonts w:eastAsia="Calibri"/>
          <w:lang w:eastAsia="en-US"/>
        </w:rPr>
        <w:t>Богодухівський район, с</w:t>
      </w:r>
      <w:r w:rsidR="004B636E">
        <w:rPr>
          <w:rFonts w:eastAsia="Calibri"/>
          <w:lang w:eastAsia="en-US"/>
        </w:rPr>
        <w:t>-ще</w:t>
      </w:r>
      <w:r w:rsidR="006E3C31">
        <w:rPr>
          <w:rFonts w:eastAsia="Calibri"/>
          <w:lang w:eastAsia="en-US"/>
        </w:rPr>
        <w:t xml:space="preserve"> </w:t>
      </w:r>
      <w:proofErr w:type="spellStart"/>
      <w:r w:rsidR="006E3C31">
        <w:rPr>
          <w:rFonts w:eastAsia="Calibri"/>
          <w:lang w:eastAsia="en-US"/>
        </w:rPr>
        <w:t>Краснокутськ</w:t>
      </w:r>
      <w:proofErr w:type="spellEnd"/>
      <w:r w:rsidR="006E3C31">
        <w:rPr>
          <w:rFonts w:eastAsia="Calibri"/>
          <w:lang w:eastAsia="en-US"/>
        </w:rPr>
        <w:t xml:space="preserve">, </w:t>
      </w:r>
      <w:r w:rsidR="001E38A4">
        <w:rPr>
          <w:rFonts w:eastAsia="Calibri"/>
          <w:lang w:eastAsia="en-US"/>
        </w:rPr>
        <w:t xml:space="preserve">вул. </w:t>
      </w:r>
      <w:r w:rsidR="006E3C31">
        <w:rPr>
          <w:rFonts w:eastAsia="Calibri"/>
          <w:lang w:eastAsia="en-US"/>
        </w:rPr>
        <w:t>Охтирська</w:t>
      </w:r>
      <w:r w:rsidR="00387D50" w:rsidRPr="005B021E">
        <w:rPr>
          <w:rFonts w:eastAsia="Calibri"/>
          <w:lang w:eastAsia="en-US"/>
        </w:rPr>
        <w:t>, 1.</w:t>
      </w:r>
    </w:p>
    <w:p w14:paraId="3239B4FC" w14:textId="77777777" w:rsidR="00387D50" w:rsidRPr="005B021E" w:rsidRDefault="00387D50" w:rsidP="00387D50">
      <w:pPr>
        <w:autoSpaceDE w:val="0"/>
        <w:autoSpaceDN w:val="0"/>
        <w:adjustRightInd w:val="0"/>
        <w:ind w:left="142" w:firstLine="425"/>
        <w:rPr>
          <w:rFonts w:eastAsia="Calibri"/>
          <w:lang w:eastAsia="en-US"/>
        </w:rPr>
      </w:pPr>
    </w:p>
    <w:p w14:paraId="6AE0E510" w14:textId="77777777" w:rsidR="00387D50" w:rsidRPr="005B021E" w:rsidRDefault="00387D50" w:rsidP="00387D50">
      <w:pPr>
        <w:autoSpaceDE w:val="0"/>
        <w:autoSpaceDN w:val="0"/>
        <w:adjustRightInd w:val="0"/>
        <w:ind w:firstLine="567"/>
        <w:rPr>
          <w:rFonts w:eastAsia="Calibri"/>
          <w:lang w:eastAsia="en-US"/>
        </w:rPr>
      </w:pPr>
      <w:r w:rsidRPr="005B021E">
        <w:rPr>
          <w:rFonts w:eastAsia="Calibri"/>
          <w:b/>
          <w:bCs/>
          <w:lang w:eastAsia="en-US"/>
        </w:rPr>
        <w:t>2. Підстава для проведення конкурсу.</w:t>
      </w:r>
    </w:p>
    <w:p w14:paraId="02695FF0" w14:textId="7CB78ED0" w:rsidR="00387D50" w:rsidRPr="005B021E" w:rsidRDefault="0010260D" w:rsidP="00387D50">
      <w:pPr>
        <w:ind w:firstLine="567"/>
        <w:jc w:val="both"/>
      </w:pPr>
      <w:r w:rsidRPr="005B021E">
        <w:t>2.</w:t>
      </w:r>
      <w:r w:rsidR="00CC60C1">
        <w:t>1</w:t>
      </w:r>
      <w:r w:rsidRPr="005B021E">
        <w:t xml:space="preserve"> </w:t>
      </w:r>
      <w:r w:rsidR="009C4487">
        <w:t xml:space="preserve"> </w:t>
      </w:r>
      <w:r w:rsidR="00387D50" w:rsidRPr="005B021E">
        <w:t xml:space="preserve">Конкурс проводиться у відповідності до Закону України «Про житлово-комунальні послуги», </w:t>
      </w:r>
      <w:r w:rsidR="00F70691" w:rsidRPr="005B021E">
        <w:t xml:space="preserve">Закону України «Про управління відходами», </w:t>
      </w:r>
      <w:r w:rsidR="00387D50" w:rsidRPr="005B021E">
        <w:t xml:space="preserve">постанов Кабінету Міністрів України від </w:t>
      </w:r>
      <w:r w:rsidR="00F70691" w:rsidRPr="005B021E">
        <w:t>25</w:t>
      </w:r>
      <w:r w:rsidR="00387D50" w:rsidRPr="005B021E">
        <w:t>.</w:t>
      </w:r>
      <w:r w:rsidR="00F70691" w:rsidRPr="005B021E">
        <w:t>08</w:t>
      </w:r>
      <w:r w:rsidR="00387D50" w:rsidRPr="005B021E">
        <w:t>.20</w:t>
      </w:r>
      <w:r w:rsidR="00F70691" w:rsidRPr="005B021E">
        <w:t>23</w:t>
      </w:r>
      <w:r w:rsidR="00387D50" w:rsidRPr="005B021E">
        <w:t xml:space="preserve"> № </w:t>
      </w:r>
      <w:r w:rsidR="00F70691" w:rsidRPr="005B021E">
        <w:t>918</w:t>
      </w:r>
      <w:r w:rsidR="00387D50" w:rsidRPr="005B021E">
        <w:t xml:space="preserve"> «П</w:t>
      </w:r>
      <w:r w:rsidR="00F70691" w:rsidRPr="005B021E">
        <w:t xml:space="preserve">ро затвердження Порядку проведення конкурсу на здійснення операцій із збирання та перевезення </w:t>
      </w:r>
      <w:r w:rsidR="00387D50" w:rsidRPr="005B021E">
        <w:t xml:space="preserve">побутових відходів» та </w:t>
      </w:r>
      <w:bookmarkStart w:id="0" w:name="_Hlk152589393"/>
      <w:r w:rsidR="00387D50" w:rsidRPr="005B021E">
        <w:t xml:space="preserve">від </w:t>
      </w:r>
      <w:r w:rsidR="00DA17C8" w:rsidRPr="005B021E">
        <w:t>08</w:t>
      </w:r>
      <w:r w:rsidR="00387D50" w:rsidRPr="005B021E">
        <w:t>.0</w:t>
      </w:r>
      <w:r w:rsidR="00DA17C8" w:rsidRPr="005B021E">
        <w:t>8</w:t>
      </w:r>
      <w:r w:rsidR="00387D50" w:rsidRPr="005B021E">
        <w:t>.20</w:t>
      </w:r>
      <w:r w:rsidR="00DA17C8" w:rsidRPr="005B021E">
        <w:t>23</w:t>
      </w:r>
      <w:r w:rsidR="00387D50" w:rsidRPr="005B021E">
        <w:t xml:space="preserve"> № </w:t>
      </w:r>
      <w:r w:rsidR="00DA17C8" w:rsidRPr="005B021E">
        <w:t>835</w:t>
      </w:r>
      <w:r w:rsidR="00387D50" w:rsidRPr="005B021E">
        <w:t xml:space="preserve"> «Про </w:t>
      </w:r>
      <w:r w:rsidR="00DA17C8" w:rsidRPr="005B021E">
        <w:t>затвердження Правил надання послуги з управління побутовими відходами та типових договорів про надання послуги з управління побутовими відходами</w:t>
      </w:r>
      <w:r w:rsidR="00387D50" w:rsidRPr="005B021E">
        <w:t>».</w:t>
      </w:r>
    </w:p>
    <w:bookmarkEnd w:id="0"/>
    <w:p w14:paraId="1F922DE4" w14:textId="77777777" w:rsidR="00387D50" w:rsidRPr="005B021E" w:rsidRDefault="00387D50" w:rsidP="00387D50">
      <w:pPr>
        <w:ind w:left="142" w:firstLine="425"/>
        <w:jc w:val="both"/>
      </w:pPr>
    </w:p>
    <w:p w14:paraId="45F7440B" w14:textId="0CFD448F" w:rsidR="00387D50" w:rsidRPr="005B021E" w:rsidRDefault="00387D50" w:rsidP="00387D50">
      <w:pPr>
        <w:autoSpaceDE w:val="0"/>
        <w:autoSpaceDN w:val="0"/>
        <w:adjustRightInd w:val="0"/>
        <w:ind w:firstLine="567"/>
        <w:jc w:val="both"/>
        <w:rPr>
          <w:rFonts w:eastAsia="Calibri"/>
          <w:lang w:eastAsia="en-US"/>
        </w:rPr>
      </w:pPr>
      <w:r w:rsidRPr="005B021E">
        <w:rPr>
          <w:rFonts w:eastAsia="Calibri"/>
          <w:b/>
          <w:bCs/>
          <w:lang w:eastAsia="en-US"/>
        </w:rPr>
        <w:t>3. Місце</w:t>
      </w:r>
      <w:r w:rsidR="00517044" w:rsidRPr="005B021E">
        <w:rPr>
          <w:rFonts w:eastAsia="Calibri"/>
          <w:b/>
          <w:bCs/>
          <w:lang w:eastAsia="en-US"/>
        </w:rPr>
        <w:t>, дата</w:t>
      </w:r>
      <w:r w:rsidRPr="005B021E">
        <w:rPr>
          <w:rFonts w:eastAsia="Calibri"/>
          <w:b/>
          <w:bCs/>
          <w:lang w:eastAsia="en-US"/>
        </w:rPr>
        <w:t xml:space="preserve"> і час проведення конкурсу, прізвище</w:t>
      </w:r>
      <w:r w:rsidR="00517044" w:rsidRPr="005B021E">
        <w:rPr>
          <w:rFonts w:eastAsia="Calibri"/>
          <w:b/>
          <w:bCs/>
          <w:lang w:eastAsia="en-US"/>
        </w:rPr>
        <w:t xml:space="preserve">, ім’я та по батькові (за наявності), </w:t>
      </w:r>
      <w:r w:rsidRPr="005B021E">
        <w:rPr>
          <w:rFonts w:eastAsia="Calibri"/>
          <w:b/>
          <w:bCs/>
          <w:lang w:eastAsia="en-US"/>
        </w:rPr>
        <w:t xml:space="preserve">посада, </w:t>
      </w:r>
      <w:r w:rsidR="00517044" w:rsidRPr="005B021E">
        <w:rPr>
          <w:rFonts w:eastAsia="Calibri"/>
          <w:b/>
          <w:bCs/>
          <w:lang w:eastAsia="en-US"/>
        </w:rPr>
        <w:t xml:space="preserve">контактний </w:t>
      </w:r>
      <w:r w:rsidRPr="005B021E">
        <w:rPr>
          <w:rFonts w:eastAsia="Calibri"/>
          <w:b/>
          <w:bCs/>
          <w:lang w:eastAsia="en-US"/>
        </w:rPr>
        <w:t>телефон</w:t>
      </w:r>
      <w:r w:rsidR="00517044" w:rsidRPr="005B021E">
        <w:rPr>
          <w:rFonts w:eastAsia="Calibri"/>
          <w:b/>
          <w:bCs/>
          <w:lang w:eastAsia="en-US"/>
        </w:rPr>
        <w:t xml:space="preserve"> та адреса електронної пошти посадової</w:t>
      </w:r>
      <w:r w:rsidRPr="005B021E">
        <w:rPr>
          <w:rFonts w:eastAsia="Calibri"/>
          <w:b/>
          <w:bCs/>
          <w:lang w:eastAsia="en-US"/>
        </w:rPr>
        <w:t xml:space="preserve"> особи</w:t>
      </w:r>
      <w:r w:rsidR="00517044" w:rsidRPr="005B021E">
        <w:rPr>
          <w:rFonts w:eastAsia="Calibri"/>
          <w:b/>
          <w:bCs/>
          <w:lang w:eastAsia="en-US"/>
        </w:rPr>
        <w:t xml:space="preserve"> організатора конкурсу, уповноваженої здійснювати комунікацію з учасниками конкурсу</w:t>
      </w:r>
      <w:r w:rsidRPr="005B021E">
        <w:rPr>
          <w:rFonts w:eastAsia="Calibri"/>
          <w:b/>
          <w:bCs/>
          <w:lang w:eastAsia="en-US"/>
        </w:rPr>
        <w:t>.</w:t>
      </w:r>
    </w:p>
    <w:p w14:paraId="1DAA7FBF" w14:textId="2E11446C" w:rsidR="003707E4" w:rsidRPr="005B021E" w:rsidRDefault="0010260D" w:rsidP="003707E4">
      <w:pPr>
        <w:autoSpaceDE w:val="0"/>
        <w:autoSpaceDN w:val="0"/>
        <w:adjustRightInd w:val="0"/>
        <w:ind w:firstLine="567"/>
        <w:rPr>
          <w:rFonts w:eastAsia="Calibri"/>
          <w:lang w:eastAsia="en-US"/>
        </w:rPr>
      </w:pPr>
      <w:r w:rsidRPr="005B021E">
        <w:rPr>
          <w:rFonts w:eastAsia="Calibri"/>
          <w:lang w:eastAsia="en-US"/>
        </w:rPr>
        <w:t>3.1</w:t>
      </w:r>
      <w:r w:rsidR="00E2490A">
        <w:rPr>
          <w:rFonts w:eastAsia="Calibri"/>
          <w:lang w:eastAsia="en-US"/>
        </w:rPr>
        <w:t xml:space="preserve"> </w:t>
      </w:r>
      <w:r w:rsidRPr="005B021E">
        <w:rPr>
          <w:rFonts w:eastAsia="Calibri"/>
          <w:lang w:eastAsia="en-US"/>
        </w:rPr>
        <w:t xml:space="preserve"> </w:t>
      </w:r>
      <w:r w:rsidR="00387D50" w:rsidRPr="005B021E">
        <w:rPr>
          <w:rFonts w:eastAsia="Calibri"/>
          <w:lang w:eastAsia="en-US"/>
        </w:rPr>
        <w:t xml:space="preserve">Місце проведення конкурсу: </w:t>
      </w:r>
      <w:r w:rsidR="003707E4">
        <w:rPr>
          <w:rFonts w:eastAsia="Calibri"/>
          <w:lang w:eastAsia="en-US"/>
        </w:rPr>
        <w:t>62002</w:t>
      </w:r>
      <w:r w:rsidR="003707E4" w:rsidRPr="005B021E">
        <w:rPr>
          <w:rFonts w:eastAsia="Calibri"/>
          <w:lang w:eastAsia="en-US"/>
        </w:rPr>
        <w:t xml:space="preserve">, </w:t>
      </w:r>
      <w:r w:rsidR="003707E4">
        <w:rPr>
          <w:rFonts w:eastAsia="Calibri"/>
          <w:lang w:eastAsia="en-US"/>
        </w:rPr>
        <w:t xml:space="preserve">Харківська </w:t>
      </w:r>
      <w:r w:rsidR="003707E4" w:rsidRPr="005B021E">
        <w:rPr>
          <w:rFonts w:eastAsia="Calibri"/>
          <w:lang w:eastAsia="en-US"/>
        </w:rPr>
        <w:t xml:space="preserve">область, </w:t>
      </w:r>
      <w:r w:rsidR="003707E4">
        <w:rPr>
          <w:rFonts w:eastAsia="Calibri"/>
          <w:lang w:eastAsia="en-US"/>
        </w:rPr>
        <w:t>Богодухівський район, с</w:t>
      </w:r>
      <w:r w:rsidR="004B636E">
        <w:rPr>
          <w:rFonts w:eastAsia="Calibri"/>
          <w:lang w:eastAsia="en-US"/>
        </w:rPr>
        <w:t>-ще</w:t>
      </w:r>
      <w:r w:rsidR="003707E4">
        <w:rPr>
          <w:rFonts w:eastAsia="Calibri"/>
          <w:lang w:eastAsia="en-US"/>
        </w:rPr>
        <w:t xml:space="preserve"> </w:t>
      </w:r>
      <w:proofErr w:type="spellStart"/>
      <w:r w:rsidR="003707E4">
        <w:rPr>
          <w:rFonts w:eastAsia="Calibri"/>
          <w:lang w:eastAsia="en-US"/>
        </w:rPr>
        <w:t>Краснокутськ</w:t>
      </w:r>
      <w:proofErr w:type="spellEnd"/>
      <w:r w:rsidR="003707E4">
        <w:rPr>
          <w:rFonts w:eastAsia="Calibri"/>
          <w:lang w:eastAsia="en-US"/>
        </w:rPr>
        <w:t xml:space="preserve">, </w:t>
      </w:r>
      <w:r w:rsidR="001E38A4">
        <w:rPr>
          <w:rFonts w:eastAsia="Calibri"/>
          <w:lang w:eastAsia="en-US"/>
        </w:rPr>
        <w:t xml:space="preserve">вул. </w:t>
      </w:r>
      <w:r w:rsidR="003707E4">
        <w:rPr>
          <w:rFonts w:eastAsia="Calibri"/>
          <w:lang w:eastAsia="en-US"/>
        </w:rPr>
        <w:t>Охтирська</w:t>
      </w:r>
      <w:r w:rsidR="003707E4" w:rsidRPr="005B021E">
        <w:rPr>
          <w:rFonts w:eastAsia="Calibri"/>
          <w:lang w:eastAsia="en-US"/>
        </w:rPr>
        <w:t>, 1.</w:t>
      </w:r>
    </w:p>
    <w:p w14:paraId="039E7F08" w14:textId="6A05261D" w:rsidR="00387D50" w:rsidRPr="005B021E" w:rsidRDefault="004F30D6" w:rsidP="00517044">
      <w:pPr>
        <w:autoSpaceDE w:val="0"/>
        <w:autoSpaceDN w:val="0"/>
        <w:adjustRightInd w:val="0"/>
        <w:ind w:left="142" w:firstLine="425"/>
        <w:jc w:val="both"/>
        <w:rPr>
          <w:rFonts w:eastAsia="Calibri"/>
          <w:lang w:eastAsia="en-US"/>
        </w:rPr>
      </w:pPr>
      <w:r w:rsidRPr="005B021E">
        <w:rPr>
          <w:rFonts w:eastAsia="Calibri"/>
          <w:lang w:eastAsia="en-US"/>
        </w:rPr>
        <w:t xml:space="preserve">3.2 </w:t>
      </w:r>
      <w:r w:rsidR="00E2490A">
        <w:rPr>
          <w:rFonts w:eastAsia="Calibri"/>
          <w:lang w:eastAsia="en-US"/>
        </w:rPr>
        <w:t xml:space="preserve"> </w:t>
      </w:r>
      <w:r w:rsidR="00387D50" w:rsidRPr="005B021E">
        <w:rPr>
          <w:rFonts w:eastAsia="Calibri"/>
          <w:lang w:eastAsia="en-US"/>
        </w:rPr>
        <w:t>Дата</w:t>
      </w:r>
      <w:r w:rsidR="00517044" w:rsidRPr="005B021E">
        <w:rPr>
          <w:rFonts w:eastAsia="Calibri"/>
          <w:lang w:eastAsia="en-US"/>
        </w:rPr>
        <w:t xml:space="preserve"> та час проведення конкурсу</w:t>
      </w:r>
      <w:r w:rsidR="00517044" w:rsidRPr="00E7356D">
        <w:rPr>
          <w:rFonts w:eastAsia="Calibri"/>
          <w:color w:val="000000" w:themeColor="text1"/>
          <w:lang w:eastAsia="en-US"/>
        </w:rPr>
        <w:t>:</w:t>
      </w:r>
      <w:r w:rsidR="00387D50" w:rsidRPr="00E7356D">
        <w:rPr>
          <w:rFonts w:eastAsia="Calibri"/>
          <w:color w:val="000000" w:themeColor="text1"/>
          <w:lang w:eastAsia="en-US"/>
        </w:rPr>
        <w:t xml:space="preserve"> </w:t>
      </w:r>
      <w:r w:rsidR="003707E4" w:rsidRPr="00E7356D">
        <w:rPr>
          <w:rFonts w:eastAsia="Calibri"/>
          <w:color w:val="000000" w:themeColor="text1"/>
          <w:lang w:eastAsia="en-US"/>
        </w:rPr>
        <w:t xml:space="preserve"> </w:t>
      </w:r>
      <w:r w:rsidR="00B37427" w:rsidRPr="00E7356D">
        <w:rPr>
          <w:rFonts w:eastAsia="Calibri"/>
          <w:color w:val="000000" w:themeColor="text1"/>
          <w:lang w:eastAsia="en-US"/>
        </w:rPr>
        <w:t>0</w:t>
      </w:r>
      <w:r w:rsidR="00CC33BF" w:rsidRPr="00E7356D">
        <w:rPr>
          <w:rFonts w:eastAsia="Calibri"/>
          <w:color w:val="000000" w:themeColor="text1"/>
          <w:lang w:eastAsia="en-US"/>
        </w:rPr>
        <w:t>8</w:t>
      </w:r>
      <w:r w:rsidR="003707E4" w:rsidRPr="00E7356D">
        <w:rPr>
          <w:rFonts w:eastAsia="Calibri"/>
          <w:color w:val="000000" w:themeColor="text1"/>
          <w:lang w:eastAsia="en-US"/>
        </w:rPr>
        <w:t xml:space="preserve"> </w:t>
      </w:r>
      <w:r w:rsidR="00387D50" w:rsidRPr="00E7356D">
        <w:rPr>
          <w:rFonts w:eastAsia="Calibri"/>
          <w:color w:val="000000" w:themeColor="text1"/>
          <w:lang w:eastAsia="en-US"/>
        </w:rPr>
        <w:t xml:space="preserve"> </w:t>
      </w:r>
      <w:r w:rsidR="00CC33BF" w:rsidRPr="00E7356D">
        <w:rPr>
          <w:rFonts w:eastAsia="Calibri"/>
          <w:color w:val="000000" w:themeColor="text1"/>
          <w:lang w:eastAsia="en-US"/>
        </w:rPr>
        <w:t>квітня</w:t>
      </w:r>
      <w:r w:rsidR="00387D50" w:rsidRPr="00E7356D">
        <w:rPr>
          <w:rFonts w:eastAsia="Calibri"/>
          <w:color w:val="000000" w:themeColor="text1"/>
          <w:lang w:eastAsia="en-US"/>
        </w:rPr>
        <w:t xml:space="preserve"> </w:t>
      </w:r>
      <w:r w:rsidR="00CC33BF" w:rsidRPr="00E7356D">
        <w:rPr>
          <w:rFonts w:eastAsia="Calibri"/>
          <w:color w:val="000000" w:themeColor="text1"/>
          <w:lang w:eastAsia="en-US"/>
        </w:rPr>
        <w:t xml:space="preserve"> </w:t>
      </w:r>
      <w:r w:rsidR="00387D50" w:rsidRPr="00E7356D">
        <w:rPr>
          <w:rFonts w:eastAsia="Calibri"/>
          <w:color w:val="000000" w:themeColor="text1"/>
          <w:lang w:eastAsia="en-US"/>
        </w:rPr>
        <w:t>202</w:t>
      </w:r>
      <w:r w:rsidR="001E38A4">
        <w:rPr>
          <w:rFonts w:eastAsia="Calibri"/>
          <w:color w:val="000000" w:themeColor="text1"/>
          <w:lang w:eastAsia="en-US"/>
        </w:rPr>
        <w:t>6</w:t>
      </w:r>
      <w:r w:rsidR="00387D50" w:rsidRPr="00E7356D">
        <w:rPr>
          <w:rFonts w:eastAsia="Calibri"/>
          <w:color w:val="000000" w:themeColor="text1"/>
          <w:lang w:eastAsia="en-US"/>
        </w:rPr>
        <w:t xml:space="preserve"> р.</w:t>
      </w:r>
      <w:r w:rsidR="00517044" w:rsidRPr="00E7356D">
        <w:rPr>
          <w:rFonts w:eastAsia="Calibri"/>
          <w:color w:val="000000" w:themeColor="text1"/>
          <w:lang w:eastAsia="en-US"/>
        </w:rPr>
        <w:t xml:space="preserve">, </w:t>
      </w:r>
      <w:r w:rsidR="00517044" w:rsidRPr="00B37427">
        <w:rPr>
          <w:rFonts w:eastAsia="Calibri"/>
          <w:lang w:eastAsia="en-US"/>
        </w:rPr>
        <w:t>1</w:t>
      </w:r>
      <w:r w:rsidRPr="00B37427">
        <w:rPr>
          <w:rFonts w:eastAsia="Calibri"/>
          <w:lang w:eastAsia="en-US"/>
        </w:rPr>
        <w:t>0</w:t>
      </w:r>
      <w:r w:rsidR="00517044" w:rsidRPr="00B37427">
        <w:rPr>
          <w:rFonts w:eastAsia="Calibri"/>
          <w:lang w:eastAsia="en-US"/>
        </w:rPr>
        <w:t xml:space="preserve"> год. 00 хв</w:t>
      </w:r>
      <w:r w:rsidR="0077517E">
        <w:rPr>
          <w:rFonts w:eastAsia="Calibri"/>
          <w:lang w:eastAsia="en-US"/>
        </w:rPr>
        <w:t>.</w:t>
      </w:r>
      <w:r w:rsidR="00517044" w:rsidRPr="00B37427">
        <w:rPr>
          <w:rFonts w:eastAsia="Calibri"/>
          <w:lang w:eastAsia="en-US"/>
        </w:rPr>
        <w:t>.</w:t>
      </w:r>
      <w:r w:rsidR="00517044" w:rsidRPr="005B021E">
        <w:rPr>
          <w:rFonts w:eastAsia="Calibri"/>
          <w:lang w:eastAsia="en-US"/>
        </w:rPr>
        <w:t xml:space="preserve"> </w:t>
      </w:r>
      <w:r w:rsidR="00387D50" w:rsidRPr="005B021E">
        <w:rPr>
          <w:rFonts w:eastAsia="Calibri"/>
          <w:lang w:eastAsia="en-US"/>
        </w:rPr>
        <w:t xml:space="preserve"> </w:t>
      </w:r>
    </w:p>
    <w:p w14:paraId="727C0A5A" w14:textId="356FB8FC" w:rsidR="00387D50" w:rsidRPr="005B021E" w:rsidRDefault="004F30D6" w:rsidP="00387D50">
      <w:pPr>
        <w:widowControl w:val="0"/>
        <w:tabs>
          <w:tab w:val="center" w:pos="4677"/>
          <w:tab w:val="right" w:pos="9355"/>
        </w:tabs>
        <w:autoSpaceDE w:val="0"/>
        <w:autoSpaceDN w:val="0"/>
        <w:adjustRightInd w:val="0"/>
        <w:ind w:firstLine="567"/>
        <w:jc w:val="both"/>
        <w:rPr>
          <w:bCs/>
        </w:rPr>
      </w:pPr>
      <w:r w:rsidRPr="005B021E">
        <w:rPr>
          <w:bCs/>
        </w:rPr>
        <w:t xml:space="preserve">3.3 </w:t>
      </w:r>
      <w:r w:rsidR="00E2490A">
        <w:rPr>
          <w:bCs/>
        </w:rPr>
        <w:t xml:space="preserve"> </w:t>
      </w:r>
      <w:r w:rsidR="00387D50" w:rsidRPr="005B021E">
        <w:rPr>
          <w:bCs/>
        </w:rPr>
        <w:t xml:space="preserve">Уповноважені особи для здійснення </w:t>
      </w:r>
      <w:r w:rsidR="00517044" w:rsidRPr="005B021E">
        <w:rPr>
          <w:bCs/>
        </w:rPr>
        <w:t>комунікації</w:t>
      </w:r>
      <w:r w:rsidR="00387D50" w:rsidRPr="005B021E">
        <w:rPr>
          <w:bCs/>
        </w:rPr>
        <w:t xml:space="preserve"> з учасниками конкурсу:</w:t>
      </w:r>
    </w:p>
    <w:p w14:paraId="4FD6A579" w14:textId="1F35E05F" w:rsidR="00387D50" w:rsidRPr="005B021E" w:rsidRDefault="003707E4" w:rsidP="0094261B">
      <w:pPr>
        <w:tabs>
          <w:tab w:val="left" w:pos="993"/>
        </w:tabs>
        <w:ind w:firstLine="567"/>
        <w:jc w:val="both"/>
      </w:pPr>
      <w:proofErr w:type="spellStart"/>
      <w:r>
        <w:t>Гальченко</w:t>
      </w:r>
      <w:proofErr w:type="spellEnd"/>
      <w:r>
        <w:t xml:space="preserve"> </w:t>
      </w:r>
      <w:r w:rsidR="00387D50" w:rsidRPr="005B021E">
        <w:t>Вале</w:t>
      </w:r>
      <w:r w:rsidR="003A1B4D">
        <w:t>нтина Володимирівна</w:t>
      </w:r>
      <w:r w:rsidR="00387D50" w:rsidRPr="005B021E">
        <w:t xml:space="preserve"> – </w:t>
      </w:r>
      <w:r w:rsidR="00517044" w:rsidRPr="005B021E">
        <w:t xml:space="preserve">головний </w:t>
      </w:r>
      <w:r w:rsidR="00387D50" w:rsidRPr="005B021E">
        <w:t>спеціаліст</w:t>
      </w:r>
      <w:r w:rsidR="00517044" w:rsidRPr="005B021E">
        <w:t xml:space="preserve"> </w:t>
      </w:r>
      <w:r w:rsidR="00387D50" w:rsidRPr="005B021E">
        <w:t xml:space="preserve">відділу житлово-комунального господарства, </w:t>
      </w:r>
      <w:r w:rsidR="003A1B4D">
        <w:t xml:space="preserve">благоустрою, </w:t>
      </w:r>
      <w:r w:rsidR="00387D50" w:rsidRPr="005B021E">
        <w:t xml:space="preserve">транспорту та </w:t>
      </w:r>
      <w:r w:rsidR="003A1B4D">
        <w:t>екології апарату селищної ради</w:t>
      </w:r>
      <w:r w:rsidR="0094261B" w:rsidRPr="005B021E">
        <w:t>, к</w:t>
      </w:r>
      <w:r w:rsidR="00387D50" w:rsidRPr="005B021E">
        <w:t>онтактний телефон</w:t>
      </w:r>
      <w:r w:rsidR="0094261B" w:rsidRPr="005B021E">
        <w:t xml:space="preserve"> – </w:t>
      </w:r>
      <w:r w:rsidR="00387D50" w:rsidRPr="005B021E">
        <w:t xml:space="preserve"> </w:t>
      </w:r>
      <w:r w:rsidR="00387D50" w:rsidRPr="005B021E">
        <w:rPr>
          <w:bCs/>
        </w:rPr>
        <w:t>(0</w:t>
      </w:r>
      <w:r w:rsidR="003A1B4D">
        <w:rPr>
          <w:bCs/>
        </w:rPr>
        <w:t>68</w:t>
      </w:r>
      <w:r w:rsidR="00387D50" w:rsidRPr="005B021E">
        <w:rPr>
          <w:bCs/>
        </w:rPr>
        <w:t xml:space="preserve">) </w:t>
      </w:r>
      <w:r w:rsidR="003A1B4D">
        <w:rPr>
          <w:bCs/>
        </w:rPr>
        <w:t>3179160</w:t>
      </w:r>
      <w:r w:rsidR="0094261B" w:rsidRPr="005B021E">
        <w:rPr>
          <w:bCs/>
        </w:rPr>
        <w:t>, електронна пошта –</w:t>
      </w:r>
      <w:r w:rsidR="007C5E9E">
        <w:rPr>
          <w:bCs/>
        </w:rPr>
        <w:t xml:space="preserve"> </w:t>
      </w:r>
      <w:proofErr w:type="spellStart"/>
      <w:r w:rsidR="003A1B4D">
        <w:rPr>
          <w:bCs/>
          <w:lang w:val="en-US"/>
        </w:rPr>
        <w:t>krkut</w:t>
      </w:r>
      <w:proofErr w:type="spellEnd"/>
      <w:r w:rsidR="003A1B4D" w:rsidRPr="003A1B4D">
        <w:rPr>
          <w:bCs/>
          <w:lang w:val="ru-RU"/>
        </w:rPr>
        <w:t>_</w:t>
      </w:r>
      <w:proofErr w:type="spellStart"/>
      <w:r w:rsidR="003A1B4D">
        <w:rPr>
          <w:bCs/>
          <w:lang w:val="en-US"/>
        </w:rPr>
        <w:t>ps</w:t>
      </w:r>
      <w:proofErr w:type="spellEnd"/>
      <w:r w:rsidR="003A1B4D" w:rsidRPr="003A1B4D">
        <w:rPr>
          <w:bCs/>
          <w:lang w:val="ru-RU"/>
        </w:rPr>
        <w:t>@</w:t>
      </w:r>
      <w:proofErr w:type="spellStart"/>
      <w:r w:rsidR="003A1B4D">
        <w:rPr>
          <w:bCs/>
          <w:lang w:val="en-US"/>
        </w:rPr>
        <w:t>ukr</w:t>
      </w:r>
      <w:proofErr w:type="spellEnd"/>
      <w:r w:rsidR="003A1B4D" w:rsidRPr="003A1B4D">
        <w:rPr>
          <w:bCs/>
          <w:lang w:val="ru-RU"/>
        </w:rPr>
        <w:t>.</w:t>
      </w:r>
      <w:r w:rsidR="003A1B4D">
        <w:rPr>
          <w:bCs/>
          <w:lang w:val="en-US"/>
        </w:rPr>
        <w:t>net</w:t>
      </w:r>
      <w:r w:rsidR="00512779" w:rsidRPr="005B021E">
        <w:rPr>
          <w:bCs/>
        </w:rPr>
        <w:t xml:space="preserve"> </w:t>
      </w:r>
      <w:r w:rsidR="00512779" w:rsidRPr="005B021E">
        <w:t>(</w:t>
      </w:r>
      <w:r w:rsidR="003A1B4D" w:rsidRPr="003A1B4D">
        <w:rPr>
          <w:lang w:val="ru-RU"/>
        </w:rPr>
        <w:t>2</w:t>
      </w:r>
      <w:r w:rsidR="00512779" w:rsidRPr="005B021E">
        <w:t xml:space="preserve"> поверх, </w:t>
      </w:r>
      <w:r w:rsidR="003A1B4D">
        <w:t xml:space="preserve">19 кабінет, </w:t>
      </w:r>
      <w:r w:rsidR="00512779" w:rsidRPr="005B021E">
        <w:t xml:space="preserve">відділ житлово-комунального господарства, </w:t>
      </w:r>
      <w:r w:rsidR="003A1B4D">
        <w:t xml:space="preserve">благоустрою, </w:t>
      </w:r>
      <w:r w:rsidR="00512779" w:rsidRPr="005B021E">
        <w:t xml:space="preserve">транспорту та </w:t>
      </w:r>
      <w:r w:rsidR="003A1B4D">
        <w:t>екології апарату селищної ради)</w:t>
      </w:r>
      <w:r w:rsidR="00512779" w:rsidRPr="005B021E">
        <w:t>.</w:t>
      </w:r>
    </w:p>
    <w:p w14:paraId="510FBF64" w14:textId="6BF2BC9C" w:rsidR="00387D50" w:rsidRPr="005B021E" w:rsidRDefault="00387D50" w:rsidP="00387D50">
      <w:pPr>
        <w:autoSpaceDE w:val="0"/>
        <w:autoSpaceDN w:val="0"/>
        <w:adjustRightInd w:val="0"/>
        <w:ind w:left="142" w:firstLine="425"/>
        <w:jc w:val="both"/>
        <w:rPr>
          <w:rFonts w:eastAsia="Calibri"/>
          <w:lang w:eastAsia="en-US"/>
        </w:rPr>
      </w:pPr>
    </w:p>
    <w:p w14:paraId="5A3A96B2" w14:textId="79EAA453" w:rsidR="0094261B" w:rsidRPr="005B021E" w:rsidRDefault="0094261B" w:rsidP="00387D50">
      <w:pPr>
        <w:autoSpaceDE w:val="0"/>
        <w:autoSpaceDN w:val="0"/>
        <w:adjustRightInd w:val="0"/>
        <w:ind w:left="142" w:firstLine="425"/>
        <w:jc w:val="both"/>
        <w:rPr>
          <w:rFonts w:eastAsia="Calibri"/>
          <w:b/>
          <w:bCs/>
          <w:lang w:eastAsia="en-US"/>
        </w:rPr>
      </w:pPr>
      <w:r w:rsidRPr="005B021E">
        <w:rPr>
          <w:rFonts w:eastAsia="Calibri"/>
          <w:b/>
          <w:bCs/>
          <w:lang w:eastAsia="en-US"/>
        </w:rPr>
        <w:t>4. Очікуваний (прогнозний) економічно обґрунтований розрахунковий рівень тарифів на збирання та перевезення побутових відходів.</w:t>
      </w:r>
    </w:p>
    <w:p w14:paraId="6132EE3E" w14:textId="3E0F8B8B" w:rsidR="0094261B" w:rsidRPr="005B021E" w:rsidRDefault="00512779" w:rsidP="00512779">
      <w:pPr>
        <w:autoSpaceDE w:val="0"/>
        <w:autoSpaceDN w:val="0"/>
        <w:adjustRightInd w:val="0"/>
        <w:ind w:left="142" w:firstLine="425"/>
        <w:jc w:val="both"/>
        <w:rPr>
          <w:rFonts w:eastAsia="Calibri"/>
          <w:lang w:eastAsia="en-US"/>
        </w:rPr>
      </w:pPr>
      <w:r w:rsidRPr="005B021E">
        <w:rPr>
          <w:rFonts w:eastAsia="Calibri"/>
          <w:lang w:eastAsia="en-US"/>
        </w:rPr>
        <w:t xml:space="preserve">4.1 </w:t>
      </w:r>
      <w:r w:rsidR="00734BC7">
        <w:rPr>
          <w:rFonts w:eastAsia="Calibri"/>
          <w:lang w:eastAsia="en-US"/>
        </w:rPr>
        <w:t>Е</w:t>
      </w:r>
      <w:r w:rsidR="00B13EA1" w:rsidRPr="005B021E">
        <w:rPr>
          <w:rFonts w:eastAsia="Calibri"/>
          <w:lang w:eastAsia="en-US"/>
        </w:rPr>
        <w:t xml:space="preserve">кономічно обґрунтований розрахунковий рівень тарифів на збирання та перевезення побутових відходів </w:t>
      </w:r>
      <w:r w:rsidR="00734BC7">
        <w:rPr>
          <w:rFonts w:eastAsia="Calibri"/>
          <w:lang w:eastAsia="en-US"/>
        </w:rPr>
        <w:t>затверджується рішенням виконавчого комітету селищної ради.</w:t>
      </w:r>
    </w:p>
    <w:p w14:paraId="71FD0B48" w14:textId="77777777" w:rsidR="00B13EA1" w:rsidRPr="005B021E" w:rsidRDefault="00B13EA1" w:rsidP="00387D50">
      <w:pPr>
        <w:autoSpaceDE w:val="0"/>
        <w:autoSpaceDN w:val="0"/>
        <w:adjustRightInd w:val="0"/>
        <w:ind w:left="142" w:firstLine="425"/>
        <w:jc w:val="both"/>
        <w:rPr>
          <w:rFonts w:eastAsia="Calibri"/>
          <w:b/>
          <w:bCs/>
          <w:lang w:eastAsia="en-US"/>
        </w:rPr>
      </w:pPr>
    </w:p>
    <w:p w14:paraId="642E52CA" w14:textId="5EE7B575" w:rsidR="00387D50" w:rsidRPr="005B021E" w:rsidRDefault="00B13EA1" w:rsidP="00387D50">
      <w:pPr>
        <w:autoSpaceDE w:val="0"/>
        <w:autoSpaceDN w:val="0"/>
        <w:adjustRightInd w:val="0"/>
        <w:ind w:left="142" w:firstLine="425"/>
        <w:jc w:val="both"/>
        <w:rPr>
          <w:rFonts w:eastAsia="Calibri"/>
          <w:b/>
          <w:bCs/>
          <w:lang w:eastAsia="en-US"/>
        </w:rPr>
      </w:pPr>
      <w:r w:rsidRPr="005B021E">
        <w:rPr>
          <w:rFonts w:eastAsia="Calibri"/>
          <w:b/>
          <w:bCs/>
          <w:lang w:eastAsia="en-US"/>
        </w:rPr>
        <w:t>5</w:t>
      </w:r>
      <w:r w:rsidR="00387D50" w:rsidRPr="005B021E">
        <w:rPr>
          <w:rFonts w:eastAsia="Calibri"/>
          <w:b/>
          <w:bCs/>
          <w:lang w:eastAsia="en-US"/>
        </w:rPr>
        <w:t xml:space="preserve">. </w:t>
      </w:r>
      <w:r w:rsidRPr="005B021E">
        <w:rPr>
          <w:rFonts w:eastAsia="Calibri"/>
          <w:b/>
          <w:bCs/>
          <w:lang w:eastAsia="en-US"/>
        </w:rPr>
        <w:t>Основні</w:t>
      </w:r>
      <w:r w:rsidR="00387D50" w:rsidRPr="005B021E">
        <w:rPr>
          <w:rFonts w:eastAsia="Calibri"/>
          <w:b/>
          <w:bCs/>
          <w:lang w:eastAsia="en-US"/>
        </w:rPr>
        <w:t xml:space="preserve"> вимоги до учасників конкурсу</w:t>
      </w:r>
      <w:r w:rsidR="00F53E93" w:rsidRPr="005B021E">
        <w:rPr>
          <w:rFonts w:eastAsia="Calibri"/>
          <w:b/>
          <w:bCs/>
          <w:lang w:eastAsia="en-US"/>
        </w:rPr>
        <w:t xml:space="preserve"> з урахуванням кваліфікаційних вимог</w:t>
      </w:r>
      <w:r w:rsidR="00387D50" w:rsidRPr="005B021E">
        <w:rPr>
          <w:rFonts w:eastAsia="Calibri"/>
          <w:b/>
          <w:bCs/>
          <w:lang w:eastAsia="en-US"/>
        </w:rPr>
        <w:t>.</w:t>
      </w:r>
      <w:r w:rsidR="00C10CF6" w:rsidRPr="005B021E">
        <w:rPr>
          <w:rFonts w:eastAsia="Calibri"/>
          <w:b/>
          <w:bCs/>
          <w:lang w:eastAsia="en-US"/>
        </w:rPr>
        <w:t xml:space="preserve"> </w:t>
      </w:r>
    </w:p>
    <w:p w14:paraId="602B0C10" w14:textId="77777777" w:rsidR="00387D50" w:rsidRPr="005B021E" w:rsidRDefault="00387D50" w:rsidP="00387D50">
      <w:pPr>
        <w:autoSpaceDE w:val="0"/>
        <w:autoSpaceDN w:val="0"/>
        <w:adjustRightInd w:val="0"/>
        <w:ind w:firstLine="567"/>
        <w:jc w:val="both"/>
        <w:rPr>
          <w:rFonts w:eastAsia="Calibri"/>
          <w:lang w:eastAsia="en-US"/>
        </w:rPr>
      </w:pPr>
      <w:r w:rsidRPr="005B021E">
        <w:rPr>
          <w:rFonts w:eastAsia="Calibri"/>
          <w:bCs/>
          <w:lang w:eastAsia="en-US"/>
        </w:rPr>
        <w:t>Для участі у конкурсі учасник повинен надати документи, що підтверджують його відповідність нижчезазначеним кваліфікаційним  критеріям.</w:t>
      </w:r>
    </w:p>
    <w:p w14:paraId="6E7AA53D" w14:textId="2778B42B" w:rsidR="00387D50" w:rsidRPr="005B021E" w:rsidRDefault="00B13EA1" w:rsidP="00387D50">
      <w:pPr>
        <w:autoSpaceDE w:val="0"/>
        <w:autoSpaceDN w:val="0"/>
        <w:adjustRightInd w:val="0"/>
        <w:ind w:firstLine="567"/>
        <w:jc w:val="both"/>
        <w:rPr>
          <w:rFonts w:eastAsia="Calibri"/>
          <w:lang w:eastAsia="en-US"/>
        </w:rPr>
      </w:pPr>
      <w:r w:rsidRPr="005B021E">
        <w:rPr>
          <w:rFonts w:eastAsia="Calibri"/>
          <w:lang w:eastAsia="en-US"/>
        </w:rPr>
        <w:t>5</w:t>
      </w:r>
      <w:r w:rsidR="00387D50" w:rsidRPr="005B021E">
        <w:rPr>
          <w:rFonts w:eastAsia="Calibri"/>
          <w:lang w:eastAsia="en-US"/>
        </w:rPr>
        <w:t xml:space="preserve">.1 Наявність матеріально-технічної бази. Наявність в учасника конкурсу достатньої кількості спеціально обладнаних транспортних засобів для вивезення твердих побутових відходів, що утворюються на території </w:t>
      </w:r>
      <w:proofErr w:type="spellStart"/>
      <w:r w:rsidR="00E55846">
        <w:rPr>
          <w:rFonts w:eastAsia="Calibri"/>
          <w:lang w:eastAsia="en-US"/>
        </w:rPr>
        <w:t>Краснокутської</w:t>
      </w:r>
      <w:proofErr w:type="spellEnd"/>
      <w:r w:rsidR="00E55846">
        <w:rPr>
          <w:rFonts w:eastAsia="Calibri"/>
          <w:lang w:eastAsia="en-US"/>
        </w:rPr>
        <w:t xml:space="preserve"> селищної </w:t>
      </w:r>
      <w:r w:rsidR="00CC33BF">
        <w:rPr>
          <w:rFonts w:eastAsia="Calibri"/>
          <w:lang w:eastAsia="en-US"/>
        </w:rPr>
        <w:t>територіальної громади</w:t>
      </w:r>
      <w:r w:rsidR="003A2970">
        <w:rPr>
          <w:rFonts w:eastAsia="Calibri"/>
          <w:lang w:eastAsia="en-US"/>
        </w:rPr>
        <w:t xml:space="preserve"> Богодухівського району Харківської області</w:t>
      </w:r>
      <w:r w:rsidR="009E6797" w:rsidRPr="005B021E">
        <w:rPr>
          <w:rFonts w:eastAsia="Calibri"/>
          <w:lang w:eastAsia="en-US"/>
        </w:rPr>
        <w:t>.</w:t>
      </w:r>
      <w:r w:rsidR="00387D50" w:rsidRPr="005B021E">
        <w:rPr>
          <w:rFonts w:eastAsia="Calibri"/>
          <w:lang w:eastAsia="en-US"/>
        </w:rPr>
        <w:t xml:space="preserve"> Наявність матеріально-технічної бази, технічний стан якої дозволяє забезпечити зберігання та охорону спеціально обладнаних транспортних засобів для вивезення побутових відходів, здійснювати щоденний контроль за технічним станом транспортних засобів власними силами, виконання регламентних робіт з технічного обслуговування та ремонту спеціально обладнаних транспортних засобів, підтримання належного санітарного стану спеціально обладнаних транспортних засобів. </w:t>
      </w:r>
    </w:p>
    <w:p w14:paraId="722216C9" w14:textId="5CA4AF9C" w:rsidR="00387D50" w:rsidRPr="005B021E" w:rsidRDefault="00F53E93" w:rsidP="00C10CF6">
      <w:pPr>
        <w:autoSpaceDE w:val="0"/>
        <w:autoSpaceDN w:val="0"/>
        <w:adjustRightInd w:val="0"/>
        <w:ind w:firstLine="567"/>
        <w:jc w:val="both"/>
        <w:rPr>
          <w:rFonts w:eastAsia="Calibri"/>
          <w:lang w:eastAsia="en-US"/>
        </w:rPr>
      </w:pPr>
      <w:r w:rsidRPr="005B021E">
        <w:rPr>
          <w:rFonts w:eastAsia="Calibri"/>
          <w:lang w:eastAsia="en-US"/>
        </w:rPr>
        <w:t xml:space="preserve">5.2 </w:t>
      </w:r>
      <w:r w:rsidR="00CC33BF">
        <w:rPr>
          <w:rFonts w:eastAsia="Calibri"/>
          <w:lang w:eastAsia="en-US"/>
        </w:rPr>
        <w:t xml:space="preserve"> </w:t>
      </w:r>
      <w:r w:rsidRPr="005B021E">
        <w:rPr>
          <w:rFonts w:eastAsia="Calibri"/>
          <w:lang w:eastAsia="en-US"/>
        </w:rPr>
        <w:t>Наявність спеціально обладнаних транспортн</w:t>
      </w:r>
      <w:r w:rsidR="002E2FD4" w:rsidRPr="005B021E">
        <w:rPr>
          <w:rFonts w:eastAsia="Calibri"/>
          <w:lang w:eastAsia="en-US"/>
        </w:rPr>
        <w:t>их</w:t>
      </w:r>
      <w:r w:rsidRPr="005B021E">
        <w:rPr>
          <w:rFonts w:eastAsia="Calibri"/>
          <w:lang w:eastAsia="en-US"/>
        </w:rPr>
        <w:t xml:space="preserve"> засоб</w:t>
      </w:r>
      <w:r w:rsidR="002E2FD4" w:rsidRPr="005B021E">
        <w:rPr>
          <w:rFonts w:eastAsia="Calibri"/>
          <w:lang w:eastAsia="en-US"/>
        </w:rPr>
        <w:t>ів</w:t>
      </w:r>
      <w:r w:rsidRPr="005B021E">
        <w:rPr>
          <w:rFonts w:eastAsia="Calibri"/>
          <w:lang w:eastAsia="en-US"/>
        </w:rPr>
        <w:t xml:space="preserve"> різних типів для збирання та перевезення</w:t>
      </w:r>
      <w:r w:rsidR="002E2FD4" w:rsidRPr="005B021E">
        <w:rPr>
          <w:rFonts w:eastAsia="Calibri"/>
          <w:lang w:eastAsia="en-US"/>
        </w:rPr>
        <w:t xml:space="preserve"> </w:t>
      </w:r>
      <w:r w:rsidRPr="005B021E">
        <w:rPr>
          <w:rFonts w:eastAsia="Calibri"/>
          <w:lang w:eastAsia="en-US"/>
        </w:rPr>
        <w:t xml:space="preserve">побутових відходів. </w:t>
      </w:r>
      <w:proofErr w:type="spellStart"/>
      <w:r w:rsidRPr="005B021E">
        <w:rPr>
          <w:rFonts w:eastAsia="Calibri"/>
          <w:lang w:eastAsia="en-US"/>
        </w:rPr>
        <w:t>Спецавтомобілі</w:t>
      </w:r>
      <w:proofErr w:type="spellEnd"/>
      <w:r w:rsidRPr="005B021E">
        <w:rPr>
          <w:rFonts w:eastAsia="Calibri"/>
          <w:lang w:eastAsia="en-US"/>
        </w:rPr>
        <w:t xml:space="preserve"> мають бути технічно справними та герметичними, не допускати виливання фільтрату.</w:t>
      </w:r>
    </w:p>
    <w:p w14:paraId="20D10027" w14:textId="40CA660D" w:rsidR="00387D50" w:rsidRPr="005B021E" w:rsidRDefault="00B13EA1" w:rsidP="00387D50">
      <w:pPr>
        <w:autoSpaceDE w:val="0"/>
        <w:autoSpaceDN w:val="0"/>
        <w:adjustRightInd w:val="0"/>
        <w:ind w:left="142" w:firstLine="425"/>
        <w:jc w:val="both"/>
        <w:rPr>
          <w:rFonts w:eastAsia="Calibri"/>
          <w:lang w:eastAsia="en-US"/>
        </w:rPr>
      </w:pPr>
      <w:r w:rsidRPr="005B021E">
        <w:rPr>
          <w:rFonts w:eastAsia="Calibri"/>
          <w:lang w:eastAsia="en-US"/>
        </w:rPr>
        <w:t>5</w:t>
      </w:r>
      <w:r w:rsidR="00387D50" w:rsidRPr="005B021E">
        <w:rPr>
          <w:rFonts w:eastAsia="Calibri"/>
          <w:lang w:eastAsia="en-US"/>
        </w:rPr>
        <w:t>.</w:t>
      </w:r>
      <w:r w:rsidR="00C10CF6" w:rsidRPr="005B021E">
        <w:rPr>
          <w:rFonts w:eastAsia="Calibri"/>
          <w:lang w:eastAsia="en-US"/>
        </w:rPr>
        <w:t>3</w:t>
      </w:r>
      <w:r w:rsidR="00387D50" w:rsidRPr="005B021E">
        <w:rPr>
          <w:rFonts w:eastAsia="Calibri"/>
          <w:lang w:eastAsia="en-US"/>
        </w:rPr>
        <w:t xml:space="preserve"> </w:t>
      </w:r>
      <w:r w:rsidR="009C4487">
        <w:rPr>
          <w:rFonts w:eastAsia="Calibri"/>
          <w:lang w:eastAsia="en-US"/>
        </w:rPr>
        <w:t xml:space="preserve"> </w:t>
      </w:r>
      <w:r w:rsidR="00387D50" w:rsidRPr="005B021E">
        <w:rPr>
          <w:rFonts w:eastAsia="Calibri"/>
          <w:lang w:eastAsia="en-US"/>
        </w:rPr>
        <w:t xml:space="preserve">Досвід роботи з надання послуг </w:t>
      </w:r>
      <w:r w:rsidR="00CB34B2" w:rsidRPr="005B021E">
        <w:rPr>
          <w:rFonts w:eastAsia="Calibri"/>
          <w:lang w:eastAsia="en-US"/>
        </w:rPr>
        <w:t>і</w:t>
      </w:r>
      <w:r w:rsidR="00387D50" w:rsidRPr="005B021E">
        <w:rPr>
          <w:rFonts w:eastAsia="Calibri"/>
          <w:lang w:eastAsia="en-US"/>
        </w:rPr>
        <w:t xml:space="preserve">з </w:t>
      </w:r>
      <w:r w:rsidR="00CB34B2" w:rsidRPr="005B021E">
        <w:rPr>
          <w:rFonts w:eastAsia="Calibri"/>
          <w:lang w:eastAsia="en-US"/>
        </w:rPr>
        <w:t xml:space="preserve">збирання та перевезення </w:t>
      </w:r>
      <w:r w:rsidR="00387D50" w:rsidRPr="005B021E">
        <w:rPr>
          <w:lang w:eastAsia="en-US"/>
        </w:rPr>
        <w:t>побутових відходів</w:t>
      </w:r>
      <w:r w:rsidR="00387D50" w:rsidRPr="005B021E">
        <w:rPr>
          <w:rFonts w:eastAsia="Calibri"/>
          <w:lang w:eastAsia="en-US"/>
        </w:rPr>
        <w:t xml:space="preserve"> – понад </w:t>
      </w:r>
      <w:r w:rsidR="00C10CF6" w:rsidRPr="005B021E">
        <w:rPr>
          <w:rFonts w:eastAsia="Calibri"/>
          <w:lang w:eastAsia="en-US"/>
        </w:rPr>
        <w:t xml:space="preserve">п’ять </w:t>
      </w:r>
      <w:r w:rsidR="00387D50" w:rsidRPr="005B021E">
        <w:rPr>
          <w:rFonts w:eastAsia="Calibri"/>
          <w:lang w:eastAsia="en-US"/>
        </w:rPr>
        <w:t>рок</w:t>
      </w:r>
      <w:r w:rsidR="00C10CF6" w:rsidRPr="005B021E">
        <w:rPr>
          <w:rFonts w:eastAsia="Calibri"/>
          <w:lang w:eastAsia="en-US"/>
        </w:rPr>
        <w:t>ів</w:t>
      </w:r>
      <w:r w:rsidR="00387D50" w:rsidRPr="005B021E">
        <w:rPr>
          <w:rFonts w:eastAsia="Calibri"/>
          <w:lang w:eastAsia="en-US"/>
        </w:rPr>
        <w:t xml:space="preserve">. </w:t>
      </w:r>
    </w:p>
    <w:p w14:paraId="164DAF38" w14:textId="3DC5B72C" w:rsidR="006503C7" w:rsidRPr="005B021E" w:rsidRDefault="00B13EA1" w:rsidP="006503C7">
      <w:pPr>
        <w:autoSpaceDE w:val="0"/>
        <w:autoSpaceDN w:val="0"/>
        <w:adjustRightInd w:val="0"/>
        <w:ind w:left="142" w:firstLine="425"/>
        <w:jc w:val="both"/>
        <w:rPr>
          <w:rFonts w:eastAsia="Calibri"/>
          <w:lang w:eastAsia="en-US"/>
        </w:rPr>
      </w:pPr>
      <w:r w:rsidRPr="005B021E">
        <w:rPr>
          <w:rFonts w:eastAsia="Calibri"/>
          <w:lang w:eastAsia="en-US"/>
        </w:rPr>
        <w:lastRenderedPageBreak/>
        <w:t>5</w:t>
      </w:r>
      <w:r w:rsidR="00387D50" w:rsidRPr="005B021E">
        <w:rPr>
          <w:rFonts w:eastAsia="Calibri"/>
          <w:lang w:eastAsia="en-US"/>
        </w:rPr>
        <w:t>.</w:t>
      </w:r>
      <w:r w:rsidR="00C10CF6" w:rsidRPr="005B021E">
        <w:rPr>
          <w:rFonts w:eastAsia="Calibri"/>
          <w:lang w:eastAsia="en-US"/>
        </w:rPr>
        <w:t>4</w:t>
      </w:r>
      <w:r w:rsidR="00387D50" w:rsidRPr="005B021E">
        <w:rPr>
          <w:rFonts w:eastAsia="Calibri"/>
          <w:lang w:eastAsia="en-US"/>
        </w:rPr>
        <w:t xml:space="preserve"> Наявність та кількість працівників відповідної кваліфікації.</w:t>
      </w:r>
      <w:r w:rsidR="006503C7" w:rsidRPr="005B021E">
        <w:rPr>
          <w:rFonts w:eastAsia="Calibri"/>
          <w:lang w:eastAsia="en-US"/>
        </w:rPr>
        <w:t xml:space="preserve"> Перевага надається учасникові, який не має порушень правил безпеки дорожнього руху водіями спеціально обладнаних транспортних засобів під час надання послуг із збирання та перевезення побутових відходів.</w:t>
      </w:r>
    </w:p>
    <w:p w14:paraId="6510DE36" w14:textId="1BCD9E3A" w:rsidR="00C63E23" w:rsidRPr="005B021E" w:rsidRDefault="00215FCB" w:rsidP="006503C7">
      <w:pPr>
        <w:autoSpaceDE w:val="0"/>
        <w:autoSpaceDN w:val="0"/>
        <w:adjustRightInd w:val="0"/>
        <w:ind w:left="142" w:firstLine="425"/>
        <w:jc w:val="both"/>
        <w:rPr>
          <w:rFonts w:eastAsia="Calibri"/>
          <w:lang w:eastAsia="en-US"/>
        </w:rPr>
      </w:pPr>
      <w:r w:rsidRPr="005B021E">
        <w:rPr>
          <w:rFonts w:eastAsia="Calibri"/>
          <w:lang w:eastAsia="en-US"/>
        </w:rPr>
        <w:t xml:space="preserve">5.5 </w:t>
      </w:r>
      <w:r w:rsidR="00C63E23" w:rsidRPr="005B021E">
        <w:rPr>
          <w:rFonts w:eastAsia="Calibri"/>
          <w:lang w:eastAsia="en-US"/>
        </w:rPr>
        <w:t>Наявність пристроїв автоматизованого геоінформаційного контролю та супроводу перевезення побутових відходів.</w:t>
      </w:r>
    </w:p>
    <w:p w14:paraId="51F67B09" w14:textId="211C373B" w:rsidR="00C63E23" w:rsidRPr="005B021E" w:rsidRDefault="00215FCB" w:rsidP="006503C7">
      <w:pPr>
        <w:autoSpaceDE w:val="0"/>
        <w:autoSpaceDN w:val="0"/>
        <w:adjustRightInd w:val="0"/>
        <w:ind w:left="142" w:firstLine="425"/>
        <w:jc w:val="both"/>
        <w:rPr>
          <w:rFonts w:eastAsia="Calibri"/>
          <w:lang w:eastAsia="en-US"/>
        </w:rPr>
      </w:pPr>
      <w:r w:rsidRPr="005B021E">
        <w:rPr>
          <w:rFonts w:eastAsia="Calibri"/>
          <w:lang w:eastAsia="en-US"/>
        </w:rPr>
        <w:t xml:space="preserve">5.6 </w:t>
      </w:r>
      <w:r w:rsidR="00C63E23" w:rsidRPr="005B021E">
        <w:rPr>
          <w:rFonts w:eastAsia="Calibri"/>
          <w:lang w:eastAsia="en-US"/>
        </w:rPr>
        <w:t>Наявність у власності</w:t>
      </w:r>
      <w:r w:rsidRPr="005B021E">
        <w:rPr>
          <w:rFonts w:eastAsia="Calibri"/>
          <w:lang w:eastAsia="en-US"/>
        </w:rPr>
        <w:t xml:space="preserve"> транспортних засобів спеціального призначення, що відповідають встановленому організатором конкурсу мінімальному рівню екологічних норм.</w:t>
      </w:r>
    </w:p>
    <w:p w14:paraId="38C91820" w14:textId="3E6DF647" w:rsidR="00215FCB" w:rsidRPr="005B021E" w:rsidRDefault="00215FCB" w:rsidP="00215FCB">
      <w:pPr>
        <w:autoSpaceDE w:val="0"/>
        <w:autoSpaceDN w:val="0"/>
        <w:adjustRightInd w:val="0"/>
        <w:ind w:left="142" w:firstLine="425"/>
        <w:jc w:val="both"/>
        <w:rPr>
          <w:rFonts w:eastAsia="Calibri"/>
          <w:lang w:eastAsia="en-US"/>
        </w:rPr>
      </w:pPr>
      <w:r w:rsidRPr="005B021E">
        <w:rPr>
          <w:rFonts w:eastAsia="Calibri"/>
          <w:lang w:eastAsia="en-US"/>
        </w:rPr>
        <w:t>5.7 Наявність у власності транспортних засобів спеціального призначення, що відповідають встановленому організатором конкурсу мінімальному граничному року випуску.</w:t>
      </w:r>
    </w:p>
    <w:p w14:paraId="56C38FAF" w14:textId="33BC1604" w:rsidR="00C63E23" w:rsidRPr="005B021E" w:rsidRDefault="00215FCB" w:rsidP="00C63E23">
      <w:pPr>
        <w:autoSpaceDE w:val="0"/>
        <w:autoSpaceDN w:val="0"/>
        <w:adjustRightInd w:val="0"/>
        <w:ind w:left="142" w:firstLine="425"/>
        <w:jc w:val="both"/>
        <w:rPr>
          <w:rFonts w:eastAsia="Calibri"/>
          <w:lang w:eastAsia="en-US"/>
        </w:rPr>
      </w:pPr>
      <w:r w:rsidRPr="005B021E">
        <w:rPr>
          <w:rFonts w:eastAsia="Calibri"/>
          <w:lang w:eastAsia="en-US"/>
        </w:rPr>
        <w:t xml:space="preserve">5.8 </w:t>
      </w:r>
      <w:r w:rsidR="00E2490A">
        <w:rPr>
          <w:rFonts w:eastAsia="Calibri"/>
          <w:lang w:eastAsia="en-US"/>
        </w:rPr>
        <w:t xml:space="preserve"> </w:t>
      </w:r>
      <w:r w:rsidR="00C63E23" w:rsidRPr="005B021E">
        <w:rPr>
          <w:rFonts w:eastAsia="Calibri"/>
          <w:lang w:eastAsia="en-US"/>
        </w:rPr>
        <w:t>Наявність контейнерів певного виду для збирання побутових відходів у кількості, що визначена організатором конкурсу як мінімальна.</w:t>
      </w:r>
    </w:p>
    <w:p w14:paraId="2FFA5866" w14:textId="719B5400" w:rsidR="00CB34B2" w:rsidRPr="005B021E" w:rsidRDefault="00CB34B2" w:rsidP="00387D50">
      <w:pPr>
        <w:autoSpaceDE w:val="0"/>
        <w:autoSpaceDN w:val="0"/>
        <w:adjustRightInd w:val="0"/>
        <w:ind w:left="142" w:firstLine="425"/>
        <w:jc w:val="both"/>
        <w:rPr>
          <w:rFonts w:eastAsia="Calibri"/>
          <w:lang w:eastAsia="en-US"/>
        </w:rPr>
      </w:pPr>
      <w:r w:rsidRPr="005B021E">
        <w:rPr>
          <w:rFonts w:eastAsia="Calibri"/>
          <w:lang w:eastAsia="en-US"/>
        </w:rPr>
        <w:t>5.</w:t>
      </w:r>
      <w:r w:rsidR="00215FCB" w:rsidRPr="005B021E">
        <w:rPr>
          <w:rFonts w:eastAsia="Calibri"/>
          <w:lang w:eastAsia="en-US"/>
        </w:rPr>
        <w:t>9</w:t>
      </w:r>
      <w:r w:rsidRPr="005B021E">
        <w:rPr>
          <w:rFonts w:eastAsia="Calibri"/>
          <w:lang w:eastAsia="en-US"/>
        </w:rPr>
        <w:t xml:space="preserve"> </w:t>
      </w:r>
      <w:r w:rsidR="00F53E93" w:rsidRPr="005B021E">
        <w:rPr>
          <w:rFonts w:eastAsia="Calibri"/>
          <w:lang w:eastAsia="en-US"/>
        </w:rPr>
        <w:t>Учасниками конкурсу можуть бути суб’єкти господарювання, установчими документами яких передбачено провадження діяльності у сфері управління побутовими відходами.</w:t>
      </w:r>
    </w:p>
    <w:p w14:paraId="39A6513E" w14:textId="51A563CE" w:rsidR="009E6797" w:rsidRDefault="00F53E93" w:rsidP="006503C7">
      <w:pPr>
        <w:autoSpaceDE w:val="0"/>
        <w:autoSpaceDN w:val="0"/>
        <w:adjustRightInd w:val="0"/>
        <w:ind w:firstLine="567"/>
        <w:jc w:val="both"/>
        <w:rPr>
          <w:rFonts w:eastAsia="Calibri"/>
          <w:lang w:eastAsia="en-US"/>
        </w:rPr>
      </w:pPr>
      <w:r w:rsidRPr="005B021E">
        <w:rPr>
          <w:rFonts w:eastAsia="Calibri"/>
          <w:lang w:eastAsia="en-US"/>
        </w:rPr>
        <w:t>5.</w:t>
      </w:r>
      <w:r w:rsidR="00215FCB" w:rsidRPr="005B021E">
        <w:rPr>
          <w:rFonts w:eastAsia="Calibri"/>
          <w:lang w:eastAsia="en-US"/>
        </w:rPr>
        <w:t>10</w:t>
      </w:r>
      <w:r w:rsidR="00E2490A">
        <w:rPr>
          <w:rFonts w:eastAsia="Calibri"/>
          <w:lang w:eastAsia="en-US"/>
        </w:rPr>
        <w:t xml:space="preserve"> </w:t>
      </w:r>
      <w:r w:rsidR="006503C7" w:rsidRPr="005B021E">
        <w:rPr>
          <w:rFonts w:eastAsia="Calibri"/>
          <w:lang w:eastAsia="en-US"/>
        </w:rPr>
        <w:t xml:space="preserve"> </w:t>
      </w:r>
      <w:r w:rsidR="009E6797" w:rsidRPr="005B021E">
        <w:rPr>
          <w:rFonts w:eastAsia="Calibri"/>
          <w:lang w:eastAsia="en-US"/>
        </w:rPr>
        <w:t>Критерії відповідності конкурсних пропозицій кваліфікаційним вимогам</w:t>
      </w:r>
      <w:r w:rsidR="006503C7" w:rsidRPr="005B021E">
        <w:rPr>
          <w:rFonts w:eastAsia="Calibri"/>
          <w:lang w:eastAsia="en-US"/>
        </w:rPr>
        <w:t>:</w:t>
      </w:r>
    </w:p>
    <w:p w14:paraId="13FD051A" w14:textId="77777777" w:rsidR="00F06C6A" w:rsidRPr="005B021E" w:rsidRDefault="00F06C6A" w:rsidP="006503C7">
      <w:pPr>
        <w:autoSpaceDE w:val="0"/>
        <w:autoSpaceDN w:val="0"/>
        <w:adjustRightInd w:val="0"/>
        <w:ind w:firstLine="567"/>
        <w:jc w:val="both"/>
        <w:rPr>
          <w:rFonts w:eastAsia="Calibri"/>
          <w:lang w:eastAsia="en-US"/>
        </w:rPr>
      </w:pPr>
    </w:p>
    <w:tbl>
      <w:tblPr>
        <w:tblStyle w:val="a9"/>
        <w:tblW w:w="0" w:type="auto"/>
        <w:tblLook w:val="04A0" w:firstRow="1" w:lastRow="0" w:firstColumn="1" w:lastColumn="0" w:noHBand="0" w:noVBand="1"/>
      </w:tblPr>
      <w:tblGrid>
        <w:gridCol w:w="3823"/>
        <w:gridCol w:w="5805"/>
      </w:tblGrid>
      <w:tr w:rsidR="005B021E" w:rsidRPr="005B021E" w14:paraId="19333036" w14:textId="77777777" w:rsidTr="00AC5808">
        <w:tc>
          <w:tcPr>
            <w:tcW w:w="3823" w:type="dxa"/>
          </w:tcPr>
          <w:p w14:paraId="13A6C521" w14:textId="4F2A6232" w:rsidR="00AC5808" w:rsidRPr="005B021E" w:rsidRDefault="00AC5808" w:rsidP="00AC5808">
            <w:pPr>
              <w:jc w:val="center"/>
              <w:rPr>
                <w:rFonts w:eastAsia="Calibri"/>
                <w:sz w:val="20"/>
                <w:szCs w:val="20"/>
                <w:lang w:eastAsia="en-US"/>
              </w:rPr>
            </w:pPr>
            <w:r w:rsidRPr="005B021E">
              <w:rPr>
                <w:sz w:val="20"/>
                <w:szCs w:val="20"/>
                <w:shd w:val="clear" w:color="auto" w:fill="FFFFFF"/>
              </w:rPr>
              <w:t>Кваліфікаційні вимоги</w:t>
            </w:r>
          </w:p>
        </w:tc>
        <w:tc>
          <w:tcPr>
            <w:tcW w:w="5805" w:type="dxa"/>
          </w:tcPr>
          <w:p w14:paraId="7FE54273" w14:textId="6C9040A5" w:rsidR="00AC5808" w:rsidRPr="005B021E" w:rsidRDefault="00AC5808" w:rsidP="00AC5808">
            <w:pPr>
              <w:jc w:val="center"/>
              <w:rPr>
                <w:rFonts w:eastAsia="Calibri"/>
                <w:sz w:val="20"/>
                <w:szCs w:val="20"/>
                <w:lang w:eastAsia="en-US"/>
              </w:rPr>
            </w:pPr>
            <w:r w:rsidRPr="005B021E">
              <w:rPr>
                <w:sz w:val="20"/>
                <w:szCs w:val="20"/>
                <w:shd w:val="clear" w:color="auto" w:fill="FFFFFF"/>
              </w:rPr>
              <w:t>Критерії відповідності</w:t>
            </w:r>
          </w:p>
        </w:tc>
      </w:tr>
      <w:tr w:rsidR="005B021E" w:rsidRPr="005B021E" w14:paraId="76D315AB" w14:textId="77777777" w:rsidTr="00D00788">
        <w:tc>
          <w:tcPr>
            <w:tcW w:w="9628" w:type="dxa"/>
            <w:gridSpan w:val="2"/>
          </w:tcPr>
          <w:p w14:paraId="7001241B" w14:textId="44EAA645" w:rsidR="00AC5808" w:rsidRPr="005B021E" w:rsidRDefault="00AC5808" w:rsidP="00AC5808">
            <w:pPr>
              <w:jc w:val="center"/>
              <w:rPr>
                <w:rFonts w:eastAsia="Calibri"/>
                <w:i/>
                <w:iCs/>
                <w:sz w:val="20"/>
                <w:szCs w:val="20"/>
                <w:lang w:eastAsia="en-US"/>
              </w:rPr>
            </w:pPr>
            <w:r w:rsidRPr="005B021E">
              <w:rPr>
                <w:i/>
                <w:iCs/>
                <w:sz w:val="20"/>
                <w:szCs w:val="20"/>
                <w:shd w:val="clear" w:color="auto" w:fill="FFFFFF"/>
              </w:rPr>
              <w:t>Основні кваліфікаційні вимоги</w:t>
            </w:r>
          </w:p>
        </w:tc>
      </w:tr>
      <w:tr w:rsidR="005B021E" w:rsidRPr="005B021E" w14:paraId="46EE4170"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602453AC" w14:textId="77777777" w:rsidTr="00AC5808">
              <w:trPr>
                <w:trHeight w:val="517"/>
              </w:trPr>
              <w:tc>
                <w:tcPr>
                  <w:tcW w:w="250" w:type="pct"/>
                  <w:vMerge w:val="restart"/>
                  <w:tcBorders>
                    <w:top w:val="nil"/>
                    <w:left w:val="nil"/>
                    <w:bottom w:val="nil"/>
                    <w:right w:val="nil"/>
                  </w:tcBorders>
                  <w:shd w:val="clear" w:color="auto" w:fill="FFFFFF"/>
                  <w:hideMark/>
                </w:tcPr>
                <w:p w14:paraId="27BDA885" w14:textId="77777777" w:rsidR="00AC5808" w:rsidRPr="005B021E" w:rsidRDefault="00AC5808" w:rsidP="00E37F07">
                  <w:pPr>
                    <w:jc w:val="center"/>
                    <w:rPr>
                      <w:sz w:val="20"/>
                      <w:szCs w:val="20"/>
                      <w:lang w:eastAsia="uk-UA"/>
                    </w:rPr>
                  </w:pPr>
                  <w:r w:rsidRPr="005B021E">
                    <w:rPr>
                      <w:sz w:val="20"/>
                      <w:szCs w:val="20"/>
                      <w:lang w:eastAsia="uk-UA"/>
                    </w:rPr>
                    <w:t>1.</w:t>
                  </w:r>
                </w:p>
              </w:tc>
              <w:tc>
                <w:tcPr>
                  <w:tcW w:w="1850" w:type="pct"/>
                  <w:vMerge w:val="restart"/>
                  <w:tcBorders>
                    <w:top w:val="nil"/>
                    <w:left w:val="nil"/>
                    <w:bottom w:val="nil"/>
                    <w:right w:val="nil"/>
                  </w:tcBorders>
                  <w:shd w:val="clear" w:color="auto" w:fill="FFFFFF"/>
                  <w:hideMark/>
                </w:tcPr>
                <w:p w14:paraId="31F6B256" w14:textId="407E7DE2" w:rsidR="00AC5808" w:rsidRPr="005B021E" w:rsidRDefault="00AC5808" w:rsidP="00AC5808">
                  <w:pPr>
                    <w:rPr>
                      <w:sz w:val="20"/>
                      <w:szCs w:val="20"/>
                      <w:lang w:eastAsia="uk-UA"/>
                    </w:rPr>
                  </w:pPr>
                  <w:r w:rsidRPr="005B021E">
                    <w:rPr>
                      <w:sz w:val="20"/>
                      <w:szCs w:val="20"/>
                      <w:lang w:eastAsia="uk-UA"/>
                    </w:rPr>
                    <w:t>Наявність транспортних засобів спеціального призначення для збирання та перевезення відповідного виду побутових відходів.</w:t>
                  </w:r>
                </w:p>
              </w:tc>
            </w:tr>
            <w:tr w:rsidR="005B021E" w:rsidRPr="005B021E" w14:paraId="438582A5" w14:textId="77777777" w:rsidTr="00AC5808">
              <w:trPr>
                <w:trHeight w:val="517"/>
              </w:trPr>
              <w:tc>
                <w:tcPr>
                  <w:tcW w:w="0" w:type="auto"/>
                  <w:vMerge/>
                  <w:tcBorders>
                    <w:top w:val="nil"/>
                    <w:left w:val="nil"/>
                    <w:bottom w:val="nil"/>
                    <w:right w:val="nil"/>
                  </w:tcBorders>
                  <w:shd w:val="clear" w:color="auto" w:fill="FFFFFF"/>
                  <w:vAlign w:val="center"/>
                  <w:hideMark/>
                </w:tcPr>
                <w:p w14:paraId="6CAAE3CB" w14:textId="77777777" w:rsidR="00AC5808" w:rsidRPr="005B021E" w:rsidRDefault="00AC5808" w:rsidP="00AC5808">
                  <w:pPr>
                    <w:jc w:val="both"/>
                    <w:rPr>
                      <w:sz w:val="20"/>
                      <w:szCs w:val="20"/>
                      <w:lang w:eastAsia="uk-UA"/>
                    </w:rPr>
                  </w:pPr>
                </w:p>
              </w:tc>
              <w:tc>
                <w:tcPr>
                  <w:tcW w:w="0" w:type="auto"/>
                  <w:vMerge/>
                  <w:tcBorders>
                    <w:top w:val="nil"/>
                    <w:left w:val="nil"/>
                    <w:bottom w:val="nil"/>
                    <w:right w:val="nil"/>
                  </w:tcBorders>
                  <w:shd w:val="clear" w:color="auto" w:fill="FFFFFF"/>
                  <w:vAlign w:val="center"/>
                  <w:hideMark/>
                </w:tcPr>
                <w:p w14:paraId="72F1DBAD" w14:textId="77777777" w:rsidR="00AC5808" w:rsidRPr="005B021E" w:rsidRDefault="00AC5808" w:rsidP="00AC5808">
                  <w:pPr>
                    <w:jc w:val="both"/>
                    <w:rPr>
                      <w:sz w:val="20"/>
                      <w:szCs w:val="20"/>
                      <w:lang w:eastAsia="uk-UA"/>
                    </w:rPr>
                  </w:pPr>
                </w:p>
              </w:tc>
            </w:tr>
          </w:tbl>
          <w:p w14:paraId="1AF336B0" w14:textId="77777777" w:rsidR="00AC5808" w:rsidRPr="005B021E" w:rsidRDefault="00AC5808" w:rsidP="006503C7">
            <w:pPr>
              <w:jc w:val="both"/>
              <w:rPr>
                <w:rFonts w:eastAsia="Calibri"/>
                <w:sz w:val="20"/>
                <w:szCs w:val="20"/>
                <w:lang w:eastAsia="en-US"/>
              </w:rPr>
            </w:pPr>
          </w:p>
        </w:tc>
        <w:tc>
          <w:tcPr>
            <w:tcW w:w="580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89"/>
            </w:tblGrid>
            <w:tr w:rsidR="005B021E" w:rsidRPr="005B021E" w14:paraId="180135F7" w14:textId="77777777" w:rsidTr="00AC5808">
              <w:tc>
                <w:tcPr>
                  <w:tcW w:w="2850" w:type="pct"/>
                  <w:tcBorders>
                    <w:top w:val="nil"/>
                    <w:left w:val="nil"/>
                    <w:bottom w:val="nil"/>
                    <w:right w:val="nil"/>
                  </w:tcBorders>
                  <w:shd w:val="clear" w:color="auto" w:fill="FFFFFF"/>
                  <w:hideMark/>
                </w:tcPr>
                <w:p w14:paraId="25967487" w14:textId="77777777" w:rsidR="00AC5808" w:rsidRPr="005B021E" w:rsidRDefault="00AC5808" w:rsidP="00AC5808">
                  <w:pPr>
                    <w:rPr>
                      <w:sz w:val="20"/>
                      <w:szCs w:val="20"/>
                      <w:lang w:eastAsia="uk-UA"/>
                    </w:rPr>
                  </w:pPr>
                  <w:r w:rsidRPr="005B021E">
                    <w:rPr>
                      <w:sz w:val="20"/>
                      <w:szCs w:val="20"/>
                      <w:lang w:eastAsia="uk-UA"/>
                    </w:rPr>
                    <w:t>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w:t>
                  </w:r>
                </w:p>
              </w:tc>
            </w:tr>
            <w:tr w:rsidR="005B021E" w:rsidRPr="005B021E" w14:paraId="271F66E2" w14:textId="77777777" w:rsidTr="00AC5808">
              <w:tc>
                <w:tcPr>
                  <w:tcW w:w="2850" w:type="pct"/>
                  <w:tcBorders>
                    <w:top w:val="nil"/>
                    <w:left w:val="nil"/>
                    <w:bottom w:val="nil"/>
                    <w:right w:val="nil"/>
                  </w:tcBorders>
                  <w:shd w:val="clear" w:color="auto" w:fill="FFFFFF"/>
                  <w:hideMark/>
                </w:tcPr>
                <w:p w14:paraId="018003D3" w14:textId="77777777" w:rsidR="00AC5808" w:rsidRPr="005B021E" w:rsidRDefault="00AC5808" w:rsidP="00AC5808">
                  <w:pPr>
                    <w:rPr>
                      <w:sz w:val="20"/>
                      <w:szCs w:val="20"/>
                      <w:lang w:eastAsia="uk-UA"/>
                    </w:rPr>
                  </w:pPr>
                  <w:r w:rsidRPr="005B021E">
                    <w:rPr>
                      <w:sz w:val="20"/>
                      <w:szCs w:val="20"/>
                      <w:lang w:eastAsia="uk-UA"/>
                    </w:rPr>
                    <w:t>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tc>
            </w:tr>
            <w:tr w:rsidR="005B021E" w:rsidRPr="005B021E" w14:paraId="667A1790" w14:textId="77777777" w:rsidTr="00AC5808">
              <w:tc>
                <w:tcPr>
                  <w:tcW w:w="2850" w:type="pct"/>
                  <w:tcBorders>
                    <w:top w:val="nil"/>
                    <w:left w:val="nil"/>
                    <w:bottom w:val="nil"/>
                    <w:right w:val="nil"/>
                  </w:tcBorders>
                  <w:shd w:val="clear" w:color="auto" w:fill="FFFFFF"/>
                  <w:hideMark/>
                </w:tcPr>
                <w:p w14:paraId="7ABAAC8A" w14:textId="77777777" w:rsidR="00AC5808" w:rsidRPr="005B021E" w:rsidRDefault="00AC5808" w:rsidP="00AC5808">
                  <w:pPr>
                    <w:rPr>
                      <w:sz w:val="20"/>
                      <w:szCs w:val="20"/>
                      <w:lang w:eastAsia="uk-UA"/>
                    </w:rPr>
                  </w:pPr>
                  <w:r w:rsidRPr="005B021E">
                    <w:rPr>
                      <w:sz w:val="20"/>
                      <w:szCs w:val="20"/>
                      <w:lang w:eastAsia="uk-UA"/>
                    </w:rPr>
                    <w:t>довідкою-характеристикою транспортних засобів спеціального призначення;</w:t>
                  </w:r>
                </w:p>
              </w:tc>
            </w:tr>
            <w:tr w:rsidR="005B021E" w:rsidRPr="005B021E" w14:paraId="5948FA97" w14:textId="77777777" w:rsidTr="00AC5808">
              <w:tc>
                <w:tcPr>
                  <w:tcW w:w="2850" w:type="pct"/>
                  <w:tcBorders>
                    <w:top w:val="nil"/>
                    <w:left w:val="nil"/>
                    <w:bottom w:val="nil"/>
                    <w:right w:val="nil"/>
                  </w:tcBorders>
                  <w:shd w:val="clear" w:color="auto" w:fill="FFFFFF"/>
                  <w:hideMark/>
                </w:tcPr>
                <w:p w14:paraId="74E6E76B" w14:textId="77777777" w:rsidR="00AC5808" w:rsidRPr="005B021E" w:rsidRDefault="00AC5808" w:rsidP="00AC5808">
                  <w:pPr>
                    <w:rPr>
                      <w:sz w:val="20"/>
                      <w:szCs w:val="20"/>
                      <w:lang w:eastAsia="uk-UA"/>
                    </w:rPr>
                  </w:pPr>
                  <w:r w:rsidRPr="005B021E">
                    <w:rPr>
                      <w:sz w:val="20"/>
                      <w:szCs w:val="20"/>
                      <w:lang w:eastAsia="uk-UA"/>
                    </w:rPr>
                    <w:t xml:space="preserve">копіями </w:t>
                  </w:r>
                  <w:proofErr w:type="spellStart"/>
                  <w:r w:rsidRPr="005B021E">
                    <w:rPr>
                      <w:sz w:val="20"/>
                      <w:szCs w:val="20"/>
                      <w:lang w:eastAsia="uk-UA"/>
                    </w:rPr>
                    <w:t>свідоцтв</w:t>
                  </w:r>
                  <w:proofErr w:type="spellEnd"/>
                  <w:r w:rsidRPr="005B021E">
                    <w:rPr>
                      <w:sz w:val="20"/>
                      <w:szCs w:val="20"/>
                      <w:lang w:eastAsia="uk-UA"/>
                    </w:rPr>
                    <w:t xml:space="preserve"> про реєстрацію власних транспортних засобів спеціального призначення та/або договором про оренду таких транспортних засобів;</w:t>
                  </w:r>
                </w:p>
              </w:tc>
            </w:tr>
            <w:tr w:rsidR="005B021E" w:rsidRPr="005B021E" w14:paraId="3F6EF305" w14:textId="77777777" w:rsidTr="00AC5808">
              <w:tc>
                <w:tcPr>
                  <w:tcW w:w="2850" w:type="pct"/>
                  <w:tcBorders>
                    <w:top w:val="nil"/>
                    <w:left w:val="nil"/>
                    <w:bottom w:val="nil"/>
                    <w:right w:val="nil"/>
                  </w:tcBorders>
                  <w:shd w:val="clear" w:color="auto" w:fill="FFFFFF"/>
                  <w:hideMark/>
                </w:tcPr>
                <w:p w14:paraId="5FC26379" w14:textId="77777777" w:rsidR="00AC5808" w:rsidRPr="005B021E" w:rsidRDefault="00AC5808" w:rsidP="00AC5808">
                  <w:pPr>
                    <w:rPr>
                      <w:sz w:val="20"/>
                      <w:szCs w:val="20"/>
                      <w:lang w:eastAsia="uk-UA"/>
                    </w:rPr>
                  </w:pPr>
                  <w:r w:rsidRPr="005B021E">
                    <w:rPr>
                      <w:sz w:val="20"/>
                      <w:szCs w:val="20"/>
                      <w:lang w:eastAsia="uk-UA"/>
                    </w:rPr>
                    <w:t>копіями протоколів перевірки технічного стану транспортних засобів спеціального призначення</w:t>
                  </w:r>
                </w:p>
              </w:tc>
            </w:tr>
            <w:tr w:rsidR="005B021E" w:rsidRPr="005B021E" w14:paraId="7A3908B7" w14:textId="77777777" w:rsidTr="00AC5808">
              <w:tc>
                <w:tcPr>
                  <w:tcW w:w="2850" w:type="pct"/>
                  <w:tcBorders>
                    <w:top w:val="nil"/>
                    <w:left w:val="nil"/>
                    <w:bottom w:val="nil"/>
                    <w:right w:val="nil"/>
                  </w:tcBorders>
                  <w:shd w:val="clear" w:color="auto" w:fill="FFFFFF"/>
                  <w:hideMark/>
                </w:tcPr>
                <w:p w14:paraId="1E6DED65" w14:textId="3C97473E" w:rsidR="00AC5808" w:rsidRPr="005B021E" w:rsidRDefault="00AC5808" w:rsidP="00AC5808">
                  <w:pPr>
                    <w:rPr>
                      <w:sz w:val="20"/>
                      <w:szCs w:val="20"/>
                      <w:lang w:eastAsia="uk-UA"/>
                    </w:rPr>
                  </w:pPr>
                  <w:r w:rsidRPr="005B021E">
                    <w:rPr>
                      <w:sz w:val="20"/>
                      <w:szCs w:val="20"/>
                      <w:lang w:eastAsia="uk-UA"/>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r>
          </w:tbl>
          <w:p w14:paraId="7F85B143" w14:textId="77777777" w:rsidR="00AC5808" w:rsidRPr="005B021E" w:rsidRDefault="00AC5808" w:rsidP="006503C7">
            <w:pPr>
              <w:jc w:val="both"/>
              <w:rPr>
                <w:rFonts w:eastAsia="Calibri"/>
                <w:sz w:val="20"/>
                <w:szCs w:val="20"/>
                <w:lang w:eastAsia="en-US"/>
              </w:rPr>
            </w:pPr>
          </w:p>
        </w:tc>
      </w:tr>
      <w:tr w:rsidR="005B021E" w:rsidRPr="005B021E" w14:paraId="4BDA1D80" w14:textId="77777777" w:rsidTr="00AC5808">
        <w:tc>
          <w:tcPr>
            <w:tcW w:w="3823" w:type="dxa"/>
            <w:vMerge/>
          </w:tcPr>
          <w:p w14:paraId="3D514752" w14:textId="77777777" w:rsidR="00AC5808" w:rsidRPr="005B021E" w:rsidRDefault="00AC5808" w:rsidP="006503C7">
            <w:pPr>
              <w:jc w:val="both"/>
              <w:rPr>
                <w:rFonts w:eastAsia="Calibri"/>
                <w:sz w:val="20"/>
                <w:szCs w:val="20"/>
                <w:lang w:eastAsia="en-US"/>
              </w:rPr>
            </w:pPr>
          </w:p>
        </w:tc>
        <w:tc>
          <w:tcPr>
            <w:tcW w:w="5805" w:type="dxa"/>
          </w:tcPr>
          <w:p w14:paraId="6DAD68BE" w14:textId="77777777" w:rsidR="00C10CF6" w:rsidRPr="005B021E" w:rsidRDefault="00C10CF6" w:rsidP="00C10CF6">
            <w:pPr>
              <w:rPr>
                <w:rFonts w:eastAsia="Calibri"/>
                <w:i/>
                <w:iCs/>
                <w:sz w:val="20"/>
                <w:szCs w:val="20"/>
              </w:rPr>
            </w:pPr>
            <w:r w:rsidRPr="005B021E">
              <w:rPr>
                <w:rFonts w:eastAsia="Calibri"/>
                <w:i/>
                <w:iCs/>
                <w:sz w:val="20"/>
                <w:szCs w:val="20"/>
              </w:rPr>
              <w:t>- відсутність транспорту – 0 балів;</w:t>
            </w:r>
          </w:p>
          <w:p w14:paraId="30983670" w14:textId="77777777" w:rsidR="00C10CF6" w:rsidRPr="005B021E" w:rsidRDefault="00C10CF6" w:rsidP="00C10CF6">
            <w:pPr>
              <w:rPr>
                <w:rFonts w:eastAsia="Calibri"/>
                <w:i/>
                <w:iCs/>
                <w:sz w:val="20"/>
                <w:szCs w:val="20"/>
              </w:rPr>
            </w:pPr>
            <w:r w:rsidRPr="005B021E">
              <w:rPr>
                <w:rFonts w:eastAsia="Calibri"/>
                <w:i/>
                <w:iCs/>
                <w:sz w:val="20"/>
                <w:szCs w:val="20"/>
              </w:rPr>
              <w:t>- наявність орендованого спецтранспорту – 2 бали;</w:t>
            </w:r>
          </w:p>
          <w:p w14:paraId="7229E243" w14:textId="6BF2B656" w:rsidR="00AC5808" w:rsidRPr="005B021E" w:rsidRDefault="00C10CF6" w:rsidP="00C10CF6">
            <w:pPr>
              <w:rPr>
                <w:rFonts w:eastAsia="Calibri"/>
                <w:sz w:val="20"/>
                <w:szCs w:val="20"/>
                <w:lang w:eastAsia="en-US"/>
              </w:rPr>
            </w:pPr>
            <w:r w:rsidRPr="005B021E">
              <w:rPr>
                <w:rFonts w:eastAsia="Calibri"/>
                <w:i/>
                <w:iCs/>
                <w:sz w:val="20"/>
                <w:szCs w:val="20"/>
              </w:rPr>
              <w:t>- наявність власного спецтранспорту – 5 балів.</w:t>
            </w:r>
          </w:p>
        </w:tc>
      </w:tr>
      <w:tr w:rsidR="005B021E" w:rsidRPr="005B021E" w14:paraId="18CE8126"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7976B415" w14:textId="77777777" w:rsidTr="00AC5808">
              <w:trPr>
                <w:trHeight w:val="517"/>
              </w:trPr>
              <w:tc>
                <w:tcPr>
                  <w:tcW w:w="250" w:type="pct"/>
                  <w:vMerge w:val="restart"/>
                  <w:tcBorders>
                    <w:top w:val="nil"/>
                    <w:left w:val="nil"/>
                    <w:bottom w:val="nil"/>
                    <w:right w:val="nil"/>
                  </w:tcBorders>
                  <w:shd w:val="clear" w:color="auto" w:fill="FFFFFF"/>
                  <w:hideMark/>
                </w:tcPr>
                <w:p w14:paraId="7170E30F" w14:textId="77777777" w:rsidR="00AC5808" w:rsidRPr="005B021E" w:rsidRDefault="00AC5808" w:rsidP="00E37F07">
                  <w:pPr>
                    <w:rPr>
                      <w:sz w:val="20"/>
                      <w:szCs w:val="20"/>
                      <w:lang w:eastAsia="uk-UA"/>
                    </w:rPr>
                  </w:pPr>
                  <w:r w:rsidRPr="005B021E">
                    <w:rPr>
                      <w:sz w:val="20"/>
                      <w:szCs w:val="20"/>
                      <w:lang w:eastAsia="uk-UA"/>
                    </w:rPr>
                    <w:t>2.</w:t>
                  </w:r>
                </w:p>
              </w:tc>
              <w:tc>
                <w:tcPr>
                  <w:tcW w:w="1850" w:type="pct"/>
                  <w:vMerge w:val="restart"/>
                  <w:tcBorders>
                    <w:top w:val="nil"/>
                    <w:left w:val="nil"/>
                    <w:bottom w:val="nil"/>
                    <w:right w:val="nil"/>
                  </w:tcBorders>
                  <w:shd w:val="clear" w:color="auto" w:fill="FFFFFF"/>
                  <w:hideMark/>
                </w:tcPr>
                <w:p w14:paraId="12C3B801" w14:textId="007C8866" w:rsidR="00AC5808" w:rsidRPr="005B021E" w:rsidRDefault="00AC5808" w:rsidP="00E37F07">
                  <w:pPr>
                    <w:rPr>
                      <w:sz w:val="20"/>
                      <w:szCs w:val="20"/>
                      <w:lang w:eastAsia="uk-UA"/>
                    </w:rPr>
                  </w:pPr>
                  <w:r w:rsidRPr="005B021E">
                    <w:rPr>
                      <w:sz w:val="20"/>
                      <w:szCs w:val="20"/>
                      <w:lang w:eastAsia="uk-UA"/>
                    </w:rPr>
                    <w:t>Підтримання належного санітарного стану транспортних засобів спеціального призначення для збирання та перевезення побутових відходів</w:t>
                  </w:r>
                  <w:r w:rsidR="00E37F07" w:rsidRPr="005B021E">
                    <w:rPr>
                      <w:sz w:val="20"/>
                      <w:szCs w:val="20"/>
                      <w:lang w:eastAsia="uk-UA"/>
                    </w:rPr>
                    <w:t>.</w:t>
                  </w:r>
                </w:p>
              </w:tc>
            </w:tr>
            <w:tr w:rsidR="005B021E" w:rsidRPr="005B021E" w14:paraId="7B9512E1" w14:textId="77777777" w:rsidTr="00AC5808">
              <w:trPr>
                <w:trHeight w:val="517"/>
              </w:trPr>
              <w:tc>
                <w:tcPr>
                  <w:tcW w:w="0" w:type="auto"/>
                  <w:vMerge/>
                  <w:tcBorders>
                    <w:top w:val="nil"/>
                    <w:left w:val="nil"/>
                    <w:bottom w:val="nil"/>
                    <w:right w:val="nil"/>
                  </w:tcBorders>
                  <w:shd w:val="clear" w:color="auto" w:fill="FFFFFF"/>
                  <w:vAlign w:val="center"/>
                  <w:hideMark/>
                </w:tcPr>
                <w:p w14:paraId="59E792E5" w14:textId="77777777" w:rsidR="00AC5808" w:rsidRPr="005B021E" w:rsidRDefault="00AC5808" w:rsidP="00AC5808">
                  <w:pPr>
                    <w:jc w:val="both"/>
                    <w:rPr>
                      <w:sz w:val="20"/>
                      <w:szCs w:val="20"/>
                      <w:lang w:eastAsia="uk-UA"/>
                    </w:rPr>
                  </w:pPr>
                </w:p>
              </w:tc>
              <w:tc>
                <w:tcPr>
                  <w:tcW w:w="0" w:type="auto"/>
                  <w:vMerge/>
                  <w:tcBorders>
                    <w:top w:val="nil"/>
                    <w:left w:val="nil"/>
                    <w:bottom w:val="nil"/>
                    <w:right w:val="nil"/>
                  </w:tcBorders>
                  <w:shd w:val="clear" w:color="auto" w:fill="FFFFFF"/>
                  <w:vAlign w:val="center"/>
                  <w:hideMark/>
                </w:tcPr>
                <w:p w14:paraId="23FB5268" w14:textId="77777777" w:rsidR="00AC5808" w:rsidRPr="005B021E" w:rsidRDefault="00AC5808" w:rsidP="00AC5808">
                  <w:pPr>
                    <w:jc w:val="both"/>
                    <w:rPr>
                      <w:sz w:val="20"/>
                      <w:szCs w:val="20"/>
                      <w:lang w:eastAsia="uk-UA"/>
                    </w:rPr>
                  </w:pPr>
                </w:p>
              </w:tc>
            </w:tr>
          </w:tbl>
          <w:p w14:paraId="09AA8667" w14:textId="77777777" w:rsidR="00AC5808" w:rsidRPr="005B021E" w:rsidRDefault="00AC5808" w:rsidP="006503C7">
            <w:pPr>
              <w:jc w:val="both"/>
              <w:rPr>
                <w:rFonts w:eastAsia="Calibri"/>
                <w:sz w:val="20"/>
                <w:szCs w:val="20"/>
                <w:lang w:eastAsia="en-US"/>
              </w:rPr>
            </w:pPr>
          </w:p>
        </w:tc>
        <w:tc>
          <w:tcPr>
            <w:tcW w:w="580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89"/>
            </w:tblGrid>
            <w:tr w:rsidR="005B021E" w:rsidRPr="005B021E" w14:paraId="57E280FE" w14:textId="77777777" w:rsidTr="00AC5808">
              <w:tc>
                <w:tcPr>
                  <w:tcW w:w="2850" w:type="pct"/>
                  <w:tcBorders>
                    <w:top w:val="nil"/>
                    <w:left w:val="nil"/>
                    <w:bottom w:val="nil"/>
                    <w:right w:val="nil"/>
                  </w:tcBorders>
                  <w:shd w:val="clear" w:color="auto" w:fill="FFFFFF"/>
                  <w:hideMark/>
                </w:tcPr>
                <w:p w14:paraId="5F479315" w14:textId="77777777" w:rsidR="00AC5808" w:rsidRPr="005B021E" w:rsidRDefault="00AC5808" w:rsidP="00E37F07">
                  <w:pPr>
                    <w:rPr>
                      <w:sz w:val="20"/>
                      <w:szCs w:val="20"/>
                      <w:lang w:eastAsia="uk-UA"/>
                    </w:rPr>
                  </w:pPr>
                  <w:r w:rsidRPr="005B021E">
                    <w:rPr>
                      <w:sz w:val="20"/>
                      <w:szCs w:val="20"/>
                      <w:lang w:eastAsia="uk-UA"/>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tc>
            </w:tr>
            <w:tr w:rsidR="005B021E" w:rsidRPr="005B021E" w14:paraId="46DBD29A" w14:textId="77777777" w:rsidTr="00AC5808">
              <w:tc>
                <w:tcPr>
                  <w:tcW w:w="2850" w:type="pct"/>
                  <w:tcBorders>
                    <w:top w:val="nil"/>
                    <w:left w:val="nil"/>
                    <w:bottom w:val="nil"/>
                    <w:right w:val="nil"/>
                  </w:tcBorders>
                  <w:shd w:val="clear" w:color="auto" w:fill="FFFFFF"/>
                  <w:hideMark/>
                </w:tcPr>
                <w:p w14:paraId="277B78F3" w14:textId="467560FC" w:rsidR="00AC5808" w:rsidRPr="005B021E" w:rsidRDefault="00AC5808" w:rsidP="00E37F07">
                  <w:pPr>
                    <w:rPr>
                      <w:sz w:val="20"/>
                      <w:szCs w:val="20"/>
                      <w:lang w:eastAsia="uk-UA"/>
                    </w:rPr>
                  </w:pPr>
                  <w:r w:rsidRPr="005B021E">
                    <w:rPr>
                      <w:sz w:val="20"/>
                      <w:szCs w:val="20"/>
                      <w:lang w:eastAsia="uk-UA"/>
                    </w:rPr>
                    <w:t>2) перевага надається учасникові конкурсу, який має у власності обладнання для миття транспортних засобів спеціального призначення</w:t>
                  </w:r>
                  <w:r w:rsidR="00E37F07" w:rsidRPr="005B021E">
                    <w:rPr>
                      <w:sz w:val="20"/>
                      <w:szCs w:val="20"/>
                      <w:lang w:eastAsia="uk-UA"/>
                    </w:rPr>
                    <w:t>.</w:t>
                  </w:r>
                </w:p>
              </w:tc>
            </w:tr>
          </w:tbl>
          <w:p w14:paraId="6DF2DB28" w14:textId="77777777" w:rsidR="00AC5808" w:rsidRPr="005B021E" w:rsidRDefault="00AC5808" w:rsidP="006503C7">
            <w:pPr>
              <w:jc w:val="both"/>
              <w:rPr>
                <w:rFonts w:eastAsia="Calibri"/>
                <w:sz w:val="20"/>
                <w:szCs w:val="20"/>
                <w:lang w:eastAsia="en-US"/>
              </w:rPr>
            </w:pPr>
          </w:p>
        </w:tc>
      </w:tr>
      <w:tr w:rsidR="005B021E" w:rsidRPr="005B021E" w14:paraId="1716A81A" w14:textId="77777777" w:rsidTr="00AC5808">
        <w:tc>
          <w:tcPr>
            <w:tcW w:w="3823" w:type="dxa"/>
            <w:vMerge/>
          </w:tcPr>
          <w:p w14:paraId="453D4CC5" w14:textId="77777777" w:rsidR="00C10CF6" w:rsidRPr="005B021E" w:rsidRDefault="00C10CF6" w:rsidP="00C10CF6">
            <w:pPr>
              <w:jc w:val="both"/>
              <w:rPr>
                <w:rFonts w:eastAsia="Calibri"/>
                <w:sz w:val="20"/>
                <w:szCs w:val="20"/>
                <w:lang w:eastAsia="en-US"/>
              </w:rPr>
            </w:pPr>
          </w:p>
        </w:tc>
        <w:tc>
          <w:tcPr>
            <w:tcW w:w="5805" w:type="dxa"/>
          </w:tcPr>
          <w:p w14:paraId="0D915D90" w14:textId="77777777" w:rsidR="00C10CF6" w:rsidRPr="005B021E" w:rsidRDefault="00C10CF6" w:rsidP="00C10CF6">
            <w:pPr>
              <w:jc w:val="both"/>
              <w:rPr>
                <w:rFonts w:eastAsia="Calibri"/>
                <w:i/>
                <w:iCs/>
                <w:sz w:val="20"/>
                <w:szCs w:val="20"/>
              </w:rPr>
            </w:pPr>
            <w:r w:rsidRPr="005B021E">
              <w:rPr>
                <w:rFonts w:eastAsia="Calibri"/>
                <w:i/>
                <w:iCs/>
                <w:sz w:val="20"/>
                <w:szCs w:val="20"/>
              </w:rPr>
              <w:t>- відсутність обладнання – 0 балів;</w:t>
            </w:r>
          </w:p>
          <w:p w14:paraId="1CBF13CA" w14:textId="2AF4691B" w:rsidR="00C10CF6" w:rsidRPr="005B021E" w:rsidRDefault="00C10CF6" w:rsidP="00C10CF6">
            <w:pPr>
              <w:jc w:val="both"/>
              <w:rPr>
                <w:rFonts w:eastAsia="Calibri"/>
                <w:i/>
                <w:iCs/>
                <w:sz w:val="20"/>
                <w:szCs w:val="20"/>
              </w:rPr>
            </w:pPr>
            <w:r w:rsidRPr="005B021E">
              <w:rPr>
                <w:rFonts w:eastAsia="Calibri"/>
                <w:i/>
                <w:iCs/>
                <w:sz w:val="20"/>
                <w:szCs w:val="20"/>
              </w:rPr>
              <w:t>- наявність орендованого обладнання – 2 бали;</w:t>
            </w:r>
          </w:p>
          <w:p w14:paraId="5BB703B9" w14:textId="6966E1E1" w:rsidR="00C10CF6" w:rsidRPr="005B021E" w:rsidRDefault="00C10CF6" w:rsidP="00C10CF6">
            <w:pPr>
              <w:jc w:val="both"/>
              <w:rPr>
                <w:rFonts w:eastAsia="Calibri"/>
                <w:i/>
                <w:iCs/>
                <w:sz w:val="20"/>
                <w:szCs w:val="20"/>
                <w:lang w:eastAsia="en-US"/>
              </w:rPr>
            </w:pPr>
            <w:r w:rsidRPr="005B021E">
              <w:rPr>
                <w:rFonts w:eastAsia="Calibri"/>
                <w:i/>
                <w:iCs/>
                <w:sz w:val="20"/>
                <w:szCs w:val="20"/>
              </w:rPr>
              <w:t>- наявність власного обладнання – 5 балів.</w:t>
            </w:r>
          </w:p>
        </w:tc>
      </w:tr>
      <w:tr w:rsidR="005B021E" w:rsidRPr="005B021E" w14:paraId="609BC890"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11F0303D" w14:textId="77777777" w:rsidTr="00E37F07">
              <w:trPr>
                <w:trHeight w:val="517"/>
              </w:trPr>
              <w:tc>
                <w:tcPr>
                  <w:tcW w:w="250" w:type="pct"/>
                  <w:vMerge w:val="restart"/>
                  <w:tcBorders>
                    <w:top w:val="nil"/>
                    <w:left w:val="nil"/>
                    <w:bottom w:val="nil"/>
                    <w:right w:val="nil"/>
                  </w:tcBorders>
                  <w:shd w:val="clear" w:color="auto" w:fill="FFFFFF"/>
                  <w:hideMark/>
                </w:tcPr>
                <w:p w14:paraId="152A3D56" w14:textId="77777777" w:rsidR="00C10CF6" w:rsidRPr="005B021E" w:rsidRDefault="00C10CF6" w:rsidP="00C10CF6">
                  <w:pPr>
                    <w:spacing w:after="150"/>
                    <w:jc w:val="center"/>
                    <w:rPr>
                      <w:sz w:val="20"/>
                      <w:szCs w:val="20"/>
                      <w:lang w:eastAsia="uk-UA"/>
                    </w:rPr>
                  </w:pPr>
                  <w:r w:rsidRPr="005B021E">
                    <w:rPr>
                      <w:sz w:val="20"/>
                      <w:szCs w:val="20"/>
                      <w:lang w:eastAsia="uk-UA"/>
                    </w:rPr>
                    <w:t>3.</w:t>
                  </w:r>
                </w:p>
              </w:tc>
              <w:tc>
                <w:tcPr>
                  <w:tcW w:w="1850" w:type="pct"/>
                  <w:vMerge w:val="restart"/>
                  <w:tcBorders>
                    <w:top w:val="nil"/>
                    <w:left w:val="nil"/>
                    <w:bottom w:val="nil"/>
                    <w:right w:val="nil"/>
                  </w:tcBorders>
                  <w:shd w:val="clear" w:color="auto" w:fill="FFFFFF"/>
                  <w:hideMark/>
                </w:tcPr>
                <w:p w14:paraId="107FCD35" w14:textId="77777777" w:rsidR="00C10CF6" w:rsidRPr="005B021E" w:rsidRDefault="00C10CF6" w:rsidP="00C10CF6">
                  <w:pPr>
                    <w:rPr>
                      <w:sz w:val="20"/>
                      <w:szCs w:val="20"/>
                      <w:lang w:eastAsia="uk-UA"/>
                    </w:rPr>
                  </w:pPr>
                  <w:r w:rsidRPr="005B021E">
                    <w:rPr>
                      <w:sz w:val="20"/>
                      <w:szCs w:val="20"/>
                      <w:lang w:eastAsia="uk-UA"/>
                    </w:rPr>
                    <w:t>Зберігання транспортних засобів спеціального призначення для перевезення побутових відходів</w:t>
                  </w:r>
                </w:p>
              </w:tc>
            </w:tr>
            <w:tr w:rsidR="005B021E" w:rsidRPr="005B021E" w14:paraId="3ADA4A56" w14:textId="77777777" w:rsidTr="00E37F07">
              <w:trPr>
                <w:trHeight w:val="517"/>
              </w:trPr>
              <w:tc>
                <w:tcPr>
                  <w:tcW w:w="0" w:type="auto"/>
                  <w:vMerge/>
                  <w:tcBorders>
                    <w:top w:val="nil"/>
                    <w:left w:val="nil"/>
                    <w:bottom w:val="nil"/>
                    <w:right w:val="nil"/>
                  </w:tcBorders>
                  <w:shd w:val="clear" w:color="auto" w:fill="FFFFFF"/>
                  <w:vAlign w:val="center"/>
                  <w:hideMark/>
                </w:tcPr>
                <w:p w14:paraId="467760A9" w14:textId="77777777" w:rsidR="00C10CF6" w:rsidRPr="005B021E" w:rsidRDefault="00C10CF6" w:rsidP="00C10CF6">
                  <w:pPr>
                    <w:jc w:val="both"/>
                    <w:rPr>
                      <w:sz w:val="20"/>
                      <w:szCs w:val="20"/>
                      <w:lang w:eastAsia="uk-UA"/>
                    </w:rPr>
                  </w:pPr>
                </w:p>
              </w:tc>
              <w:tc>
                <w:tcPr>
                  <w:tcW w:w="0" w:type="auto"/>
                  <w:vMerge/>
                  <w:tcBorders>
                    <w:top w:val="nil"/>
                    <w:left w:val="nil"/>
                    <w:bottom w:val="nil"/>
                    <w:right w:val="nil"/>
                  </w:tcBorders>
                  <w:shd w:val="clear" w:color="auto" w:fill="FFFFFF"/>
                  <w:vAlign w:val="center"/>
                  <w:hideMark/>
                </w:tcPr>
                <w:p w14:paraId="6CC41EB0" w14:textId="77777777" w:rsidR="00C10CF6" w:rsidRPr="005B021E" w:rsidRDefault="00C10CF6" w:rsidP="00C10CF6">
                  <w:pPr>
                    <w:jc w:val="both"/>
                    <w:rPr>
                      <w:sz w:val="20"/>
                      <w:szCs w:val="20"/>
                      <w:lang w:eastAsia="uk-UA"/>
                    </w:rPr>
                  </w:pPr>
                </w:p>
              </w:tc>
            </w:tr>
          </w:tbl>
          <w:p w14:paraId="5B3BA364" w14:textId="77777777" w:rsidR="00C10CF6" w:rsidRPr="005B021E" w:rsidRDefault="00C10CF6" w:rsidP="00C10CF6">
            <w:pPr>
              <w:jc w:val="both"/>
              <w:rPr>
                <w:rFonts w:eastAsia="Calibri"/>
                <w:sz w:val="20"/>
                <w:szCs w:val="20"/>
                <w:lang w:eastAsia="en-US"/>
              </w:rPr>
            </w:pPr>
          </w:p>
        </w:tc>
        <w:tc>
          <w:tcPr>
            <w:tcW w:w="580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89"/>
            </w:tblGrid>
            <w:tr w:rsidR="005B021E" w:rsidRPr="005B021E" w14:paraId="6A377CDB" w14:textId="77777777" w:rsidTr="00E37F07">
              <w:tc>
                <w:tcPr>
                  <w:tcW w:w="2850" w:type="pct"/>
                  <w:tcBorders>
                    <w:top w:val="nil"/>
                    <w:left w:val="nil"/>
                    <w:bottom w:val="nil"/>
                    <w:right w:val="nil"/>
                  </w:tcBorders>
                  <w:shd w:val="clear" w:color="auto" w:fill="FFFFFF"/>
                  <w:hideMark/>
                </w:tcPr>
                <w:p w14:paraId="2B7608AC" w14:textId="77777777" w:rsidR="00C10CF6" w:rsidRPr="005B021E" w:rsidRDefault="00C10CF6" w:rsidP="00C10CF6">
                  <w:pPr>
                    <w:rPr>
                      <w:sz w:val="20"/>
                      <w:szCs w:val="20"/>
                      <w:lang w:eastAsia="uk-UA"/>
                    </w:rPr>
                  </w:pPr>
                  <w:r w:rsidRPr="005B021E">
                    <w:rPr>
                      <w:sz w:val="20"/>
                      <w:szCs w:val="20"/>
                      <w:lang w:eastAsia="uk-UA"/>
                    </w:rPr>
                    <w:lastRenderedPageBreak/>
                    <w:t xml:space="preserve">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w:t>
                  </w:r>
                  <w:r w:rsidRPr="005B021E">
                    <w:rPr>
                      <w:sz w:val="20"/>
                      <w:szCs w:val="20"/>
                      <w:lang w:eastAsia="uk-UA"/>
                    </w:rPr>
                    <w:lastRenderedPageBreak/>
                    <w:t>власній території, договором про оренду такої території або договором про зберігання транспортних засобів на автостоянках</w:t>
                  </w:r>
                </w:p>
              </w:tc>
            </w:tr>
            <w:tr w:rsidR="005B021E" w:rsidRPr="005B021E" w14:paraId="27EB93C6" w14:textId="77777777" w:rsidTr="00E37F07">
              <w:tc>
                <w:tcPr>
                  <w:tcW w:w="2850" w:type="pct"/>
                  <w:tcBorders>
                    <w:top w:val="nil"/>
                    <w:left w:val="nil"/>
                    <w:bottom w:val="nil"/>
                    <w:right w:val="nil"/>
                  </w:tcBorders>
                  <w:shd w:val="clear" w:color="auto" w:fill="FFFFFF"/>
                  <w:hideMark/>
                </w:tcPr>
                <w:p w14:paraId="6DBDDD9C" w14:textId="135A806D" w:rsidR="00D75072" w:rsidRPr="005B021E" w:rsidRDefault="00C10CF6" w:rsidP="00C10CF6">
                  <w:pPr>
                    <w:rPr>
                      <w:sz w:val="20"/>
                      <w:szCs w:val="20"/>
                      <w:lang w:eastAsia="uk-UA"/>
                    </w:rPr>
                  </w:pPr>
                  <w:r w:rsidRPr="005B021E">
                    <w:rPr>
                      <w:sz w:val="20"/>
                      <w:szCs w:val="20"/>
                      <w:lang w:eastAsia="uk-UA"/>
                    </w:rPr>
                    <w:lastRenderedPageBreak/>
                    <w:t>2) перевага надається учасникові конкурсу, який має власну територію для забезпечення зберігання транспортних засобів спеціального призначення</w:t>
                  </w:r>
                  <w:r w:rsidR="00D75072" w:rsidRPr="005B021E">
                    <w:rPr>
                      <w:sz w:val="20"/>
                      <w:szCs w:val="20"/>
                      <w:lang w:eastAsia="uk-UA"/>
                    </w:rPr>
                    <w:t xml:space="preserve">. </w:t>
                  </w:r>
                </w:p>
              </w:tc>
            </w:tr>
          </w:tbl>
          <w:p w14:paraId="19F82B24" w14:textId="77777777" w:rsidR="00C10CF6" w:rsidRPr="005B021E" w:rsidRDefault="00C10CF6" w:rsidP="00C10CF6">
            <w:pPr>
              <w:jc w:val="both"/>
              <w:rPr>
                <w:rFonts w:eastAsia="Calibri"/>
                <w:sz w:val="20"/>
                <w:szCs w:val="20"/>
                <w:lang w:eastAsia="en-US"/>
              </w:rPr>
            </w:pPr>
          </w:p>
        </w:tc>
      </w:tr>
      <w:tr w:rsidR="005B021E" w:rsidRPr="005B021E" w14:paraId="3F53DF67" w14:textId="77777777" w:rsidTr="00AC5808">
        <w:tc>
          <w:tcPr>
            <w:tcW w:w="3823" w:type="dxa"/>
            <w:vMerge/>
          </w:tcPr>
          <w:p w14:paraId="536A16E6" w14:textId="77777777" w:rsidR="00C10CF6" w:rsidRPr="005B021E" w:rsidRDefault="00C10CF6" w:rsidP="00C10CF6">
            <w:pPr>
              <w:jc w:val="both"/>
              <w:rPr>
                <w:rFonts w:eastAsia="Calibri"/>
                <w:sz w:val="20"/>
                <w:szCs w:val="20"/>
                <w:lang w:eastAsia="en-US"/>
              </w:rPr>
            </w:pPr>
          </w:p>
        </w:tc>
        <w:tc>
          <w:tcPr>
            <w:tcW w:w="5805" w:type="dxa"/>
          </w:tcPr>
          <w:p w14:paraId="55429DF2" w14:textId="11FD99DC" w:rsidR="00D75072" w:rsidRPr="005B021E" w:rsidRDefault="00D75072" w:rsidP="00D75072">
            <w:pPr>
              <w:jc w:val="both"/>
              <w:rPr>
                <w:rFonts w:eastAsia="Calibri"/>
                <w:i/>
                <w:iCs/>
                <w:sz w:val="20"/>
                <w:szCs w:val="20"/>
              </w:rPr>
            </w:pPr>
            <w:r w:rsidRPr="005B021E">
              <w:rPr>
                <w:rFonts w:eastAsia="Calibri"/>
                <w:i/>
                <w:iCs/>
                <w:sz w:val="20"/>
                <w:szCs w:val="20"/>
              </w:rPr>
              <w:t>- відсутність території для зберігання транспортних засобів спеціального призначення (далі – території) – 0 балів.</w:t>
            </w:r>
          </w:p>
          <w:p w14:paraId="248A305D" w14:textId="3F56475A" w:rsidR="00D75072" w:rsidRPr="005B021E" w:rsidRDefault="00D75072" w:rsidP="00D75072">
            <w:pPr>
              <w:jc w:val="both"/>
              <w:rPr>
                <w:rFonts w:eastAsia="Calibri"/>
                <w:i/>
                <w:iCs/>
                <w:sz w:val="20"/>
                <w:szCs w:val="20"/>
              </w:rPr>
            </w:pPr>
            <w:r w:rsidRPr="005B021E">
              <w:rPr>
                <w:rFonts w:eastAsia="Calibri"/>
                <w:i/>
                <w:iCs/>
                <w:sz w:val="20"/>
                <w:szCs w:val="20"/>
              </w:rPr>
              <w:t xml:space="preserve">- наявність орендованої території – 2 бали; </w:t>
            </w:r>
          </w:p>
          <w:p w14:paraId="27FD668C" w14:textId="375AF1D5" w:rsidR="00C10CF6" w:rsidRPr="005B021E" w:rsidRDefault="00D75072" w:rsidP="00D75072">
            <w:pPr>
              <w:jc w:val="both"/>
              <w:rPr>
                <w:rFonts w:eastAsia="Calibri"/>
              </w:rPr>
            </w:pPr>
            <w:r w:rsidRPr="005B021E">
              <w:rPr>
                <w:rFonts w:eastAsia="Calibri"/>
                <w:i/>
                <w:iCs/>
                <w:sz w:val="20"/>
                <w:szCs w:val="20"/>
              </w:rPr>
              <w:t>- наявність власної території  - 5 балів;</w:t>
            </w:r>
          </w:p>
        </w:tc>
      </w:tr>
      <w:tr w:rsidR="005B021E" w:rsidRPr="005B021E" w14:paraId="4857B82D"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36C886C5" w14:textId="77777777" w:rsidTr="00E37F07">
              <w:trPr>
                <w:trHeight w:val="517"/>
              </w:trPr>
              <w:tc>
                <w:tcPr>
                  <w:tcW w:w="250" w:type="pct"/>
                  <w:vMerge w:val="restart"/>
                  <w:tcBorders>
                    <w:top w:val="nil"/>
                    <w:left w:val="nil"/>
                    <w:bottom w:val="nil"/>
                    <w:right w:val="nil"/>
                  </w:tcBorders>
                  <w:shd w:val="clear" w:color="auto" w:fill="FFFFFF"/>
                  <w:hideMark/>
                </w:tcPr>
                <w:p w14:paraId="7080B384" w14:textId="77777777" w:rsidR="00C10CF6" w:rsidRPr="005B021E" w:rsidRDefault="00C10CF6" w:rsidP="00C10CF6">
                  <w:pPr>
                    <w:jc w:val="center"/>
                    <w:rPr>
                      <w:sz w:val="20"/>
                      <w:szCs w:val="20"/>
                      <w:lang w:eastAsia="uk-UA"/>
                    </w:rPr>
                  </w:pPr>
                  <w:r w:rsidRPr="005B021E">
                    <w:rPr>
                      <w:sz w:val="20"/>
                      <w:szCs w:val="20"/>
                      <w:lang w:eastAsia="uk-UA"/>
                    </w:rPr>
                    <w:t>4.</w:t>
                  </w:r>
                </w:p>
              </w:tc>
              <w:tc>
                <w:tcPr>
                  <w:tcW w:w="1850" w:type="pct"/>
                  <w:vMerge w:val="restart"/>
                  <w:tcBorders>
                    <w:top w:val="nil"/>
                    <w:left w:val="nil"/>
                    <w:bottom w:val="nil"/>
                    <w:right w:val="nil"/>
                  </w:tcBorders>
                  <w:shd w:val="clear" w:color="auto" w:fill="FFFFFF"/>
                  <w:hideMark/>
                </w:tcPr>
                <w:p w14:paraId="1473BA8E" w14:textId="77777777" w:rsidR="00C10CF6" w:rsidRPr="005B021E" w:rsidRDefault="00C10CF6" w:rsidP="00C10CF6">
                  <w:pPr>
                    <w:rPr>
                      <w:sz w:val="20"/>
                      <w:szCs w:val="20"/>
                      <w:lang w:eastAsia="uk-UA"/>
                    </w:rPr>
                  </w:pPr>
                  <w:r w:rsidRPr="005B021E">
                    <w:rPr>
                      <w:sz w:val="20"/>
                      <w:szCs w:val="20"/>
                      <w:lang w:eastAsia="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r>
            <w:tr w:rsidR="005B021E" w:rsidRPr="005B021E" w14:paraId="05722BE2" w14:textId="77777777" w:rsidTr="00E37F07">
              <w:trPr>
                <w:trHeight w:val="517"/>
              </w:trPr>
              <w:tc>
                <w:tcPr>
                  <w:tcW w:w="0" w:type="auto"/>
                  <w:vMerge/>
                  <w:tcBorders>
                    <w:top w:val="nil"/>
                    <w:left w:val="nil"/>
                    <w:bottom w:val="nil"/>
                    <w:right w:val="nil"/>
                  </w:tcBorders>
                  <w:shd w:val="clear" w:color="auto" w:fill="FFFFFF"/>
                  <w:vAlign w:val="center"/>
                  <w:hideMark/>
                </w:tcPr>
                <w:p w14:paraId="45E6FB59" w14:textId="77777777" w:rsidR="00C10CF6" w:rsidRPr="005B021E" w:rsidRDefault="00C10CF6" w:rsidP="00C10CF6">
                  <w:pPr>
                    <w:jc w:val="both"/>
                    <w:rPr>
                      <w:sz w:val="20"/>
                      <w:szCs w:val="20"/>
                      <w:lang w:eastAsia="uk-UA"/>
                    </w:rPr>
                  </w:pPr>
                </w:p>
              </w:tc>
              <w:tc>
                <w:tcPr>
                  <w:tcW w:w="0" w:type="auto"/>
                  <w:vMerge/>
                  <w:tcBorders>
                    <w:top w:val="nil"/>
                    <w:left w:val="nil"/>
                    <w:bottom w:val="nil"/>
                    <w:right w:val="nil"/>
                  </w:tcBorders>
                  <w:shd w:val="clear" w:color="auto" w:fill="FFFFFF"/>
                  <w:vAlign w:val="center"/>
                  <w:hideMark/>
                </w:tcPr>
                <w:p w14:paraId="49455F9F" w14:textId="77777777" w:rsidR="00C10CF6" w:rsidRPr="005B021E" w:rsidRDefault="00C10CF6" w:rsidP="00C10CF6">
                  <w:pPr>
                    <w:jc w:val="both"/>
                    <w:rPr>
                      <w:sz w:val="20"/>
                      <w:szCs w:val="20"/>
                      <w:lang w:eastAsia="uk-UA"/>
                    </w:rPr>
                  </w:pPr>
                </w:p>
              </w:tc>
            </w:tr>
          </w:tbl>
          <w:p w14:paraId="0FAE4465" w14:textId="77777777" w:rsidR="00C10CF6" w:rsidRPr="005B021E" w:rsidRDefault="00C10CF6" w:rsidP="00C10CF6">
            <w:pPr>
              <w:jc w:val="both"/>
              <w:rPr>
                <w:rFonts w:eastAsia="Calibri"/>
                <w:sz w:val="20"/>
                <w:szCs w:val="20"/>
                <w:lang w:eastAsia="en-US"/>
              </w:rPr>
            </w:pPr>
          </w:p>
        </w:tc>
        <w:tc>
          <w:tcPr>
            <w:tcW w:w="580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89"/>
            </w:tblGrid>
            <w:tr w:rsidR="005B021E" w:rsidRPr="005B021E" w14:paraId="671D09CC" w14:textId="77777777" w:rsidTr="00E37F07">
              <w:tc>
                <w:tcPr>
                  <w:tcW w:w="2850" w:type="pct"/>
                  <w:tcBorders>
                    <w:top w:val="nil"/>
                    <w:left w:val="nil"/>
                    <w:bottom w:val="nil"/>
                    <w:right w:val="nil"/>
                  </w:tcBorders>
                  <w:shd w:val="clear" w:color="auto" w:fill="FFFFFF"/>
                  <w:hideMark/>
                </w:tcPr>
                <w:p w14:paraId="14FA7311" w14:textId="77777777" w:rsidR="00C10CF6" w:rsidRPr="005B021E" w:rsidRDefault="00C10CF6" w:rsidP="00C10CF6">
                  <w:pPr>
                    <w:rPr>
                      <w:sz w:val="20"/>
                      <w:szCs w:val="20"/>
                      <w:lang w:eastAsia="uk-UA"/>
                    </w:rPr>
                  </w:pPr>
                  <w:r w:rsidRPr="005B021E">
                    <w:rPr>
                      <w:sz w:val="20"/>
                      <w:szCs w:val="20"/>
                      <w:lang w:eastAsia="uk-UA"/>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tc>
            </w:tr>
            <w:tr w:rsidR="005B021E" w:rsidRPr="005B021E" w14:paraId="0AAE7068" w14:textId="77777777" w:rsidTr="00E37F07">
              <w:tc>
                <w:tcPr>
                  <w:tcW w:w="2850" w:type="pct"/>
                  <w:tcBorders>
                    <w:top w:val="nil"/>
                    <w:left w:val="nil"/>
                    <w:bottom w:val="nil"/>
                    <w:right w:val="nil"/>
                  </w:tcBorders>
                  <w:shd w:val="clear" w:color="auto" w:fill="FFFFFF"/>
                  <w:hideMark/>
                </w:tcPr>
                <w:p w14:paraId="600DC0E8" w14:textId="77777777" w:rsidR="00C10CF6" w:rsidRPr="005B021E" w:rsidRDefault="00C10CF6" w:rsidP="00C10CF6">
                  <w:pPr>
                    <w:rPr>
                      <w:sz w:val="20"/>
                      <w:szCs w:val="20"/>
                      <w:lang w:eastAsia="uk-UA"/>
                    </w:rPr>
                  </w:pPr>
                  <w:r w:rsidRPr="005B021E">
                    <w:rPr>
                      <w:sz w:val="20"/>
                      <w:szCs w:val="20"/>
                      <w:lang w:eastAsia="uk-UA"/>
                    </w:rPr>
                    <w:t>довідкою про наявність власної або орендованої ремонтної бази, транспортних засобів спеціального призначення;</w:t>
                  </w:r>
                </w:p>
              </w:tc>
            </w:tr>
            <w:tr w:rsidR="005B021E" w:rsidRPr="005B021E" w14:paraId="63774389" w14:textId="77777777" w:rsidTr="00E37F07">
              <w:tc>
                <w:tcPr>
                  <w:tcW w:w="2850" w:type="pct"/>
                  <w:tcBorders>
                    <w:top w:val="nil"/>
                    <w:left w:val="nil"/>
                    <w:bottom w:val="nil"/>
                    <w:right w:val="nil"/>
                  </w:tcBorders>
                  <w:shd w:val="clear" w:color="auto" w:fill="FFFFFF"/>
                  <w:hideMark/>
                </w:tcPr>
                <w:p w14:paraId="611AFD60" w14:textId="77777777" w:rsidR="00C10CF6" w:rsidRPr="005B021E" w:rsidRDefault="00C10CF6" w:rsidP="00C10CF6">
                  <w:pPr>
                    <w:rPr>
                      <w:sz w:val="20"/>
                      <w:szCs w:val="20"/>
                      <w:lang w:eastAsia="uk-UA"/>
                    </w:rPr>
                  </w:pPr>
                  <w:r w:rsidRPr="005B021E">
                    <w:rPr>
                      <w:sz w:val="20"/>
                      <w:szCs w:val="20"/>
                      <w:lang w:eastAsia="uk-UA"/>
                    </w:rPr>
                    <w:t>договором про ремонтне обслуговування транспортних засобів спеціального призначення;</w:t>
                  </w:r>
                </w:p>
              </w:tc>
            </w:tr>
            <w:tr w:rsidR="005B021E" w:rsidRPr="005B021E" w14:paraId="0D3AE50B" w14:textId="77777777" w:rsidTr="00E37F07">
              <w:tc>
                <w:tcPr>
                  <w:tcW w:w="2850" w:type="pct"/>
                  <w:tcBorders>
                    <w:top w:val="nil"/>
                    <w:left w:val="nil"/>
                    <w:bottom w:val="nil"/>
                    <w:right w:val="nil"/>
                  </w:tcBorders>
                  <w:shd w:val="clear" w:color="auto" w:fill="FFFFFF"/>
                  <w:hideMark/>
                </w:tcPr>
                <w:p w14:paraId="7166BBAE" w14:textId="77777777" w:rsidR="00C10CF6" w:rsidRPr="005B021E" w:rsidRDefault="00C10CF6" w:rsidP="00C10CF6">
                  <w:pPr>
                    <w:rPr>
                      <w:sz w:val="20"/>
                      <w:szCs w:val="20"/>
                      <w:lang w:eastAsia="uk-UA"/>
                    </w:rPr>
                  </w:pPr>
                  <w:r w:rsidRPr="005B021E">
                    <w:rPr>
                      <w:sz w:val="20"/>
                      <w:szCs w:val="20"/>
                      <w:lang w:eastAsia="uk-UA"/>
                    </w:rPr>
                    <w:t>копією наказу на прийняття у штат персоналу з ремонту та технічного обслуговування транспортних засобів спеціального призначення</w:t>
                  </w:r>
                </w:p>
              </w:tc>
            </w:tr>
            <w:tr w:rsidR="005B021E" w:rsidRPr="005B021E" w14:paraId="4D386ED5" w14:textId="77777777" w:rsidTr="00E37F07">
              <w:tc>
                <w:tcPr>
                  <w:tcW w:w="2850" w:type="pct"/>
                  <w:tcBorders>
                    <w:top w:val="nil"/>
                    <w:left w:val="nil"/>
                    <w:bottom w:val="nil"/>
                    <w:right w:val="nil"/>
                  </w:tcBorders>
                  <w:shd w:val="clear" w:color="auto" w:fill="FFFFFF"/>
                  <w:hideMark/>
                </w:tcPr>
                <w:p w14:paraId="2771A0F4" w14:textId="77777777" w:rsidR="00C10CF6" w:rsidRPr="005B021E" w:rsidRDefault="00C10CF6" w:rsidP="00C10CF6">
                  <w:pPr>
                    <w:rPr>
                      <w:sz w:val="20"/>
                      <w:szCs w:val="20"/>
                      <w:lang w:eastAsia="uk-UA"/>
                    </w:rPr>
                  </w:pPr>
                  <w:r w:rsidRPr="005B021E">
                    <w:rPr>
                      <w:sz w:val="20"/>
                      <w:szCs w:val="20"/>
                      <w:lang w:eastAsia="uk-UA"/>
                    </w:rPr>
                    <w:t>2) перевага надається учасникові конкурсу, який має у власності ремонтну базу та у штаті персонал з ремонтного обслуговування</w:t>
                  </w:r>
                </w:p>
              </w:tc>
            </w:tr>
          </w:tbl>
          <w:p w14:paraId="2B827F3B" w14:textId="77777777" w:rsidR="00C10CF6" w:rsidRPr="005B021E" w:rsidRDefault="00C10CF6" w:rsidP="00C10CF6">
            <w:pPr>
              <w:jc w:val="both"/>
              <w:rPr>
                <w:rFonts w:eastAsia="Calibri"/>
                <w:sz w:val="20"/>
                <w:szCs w:val="20"/>
                <w:lang w:eastAsia="en-US"/>
              </w:rPr>
            </w:pPr>
          </w:p>
        </w:tc>
      </w:tr>
      <w:tr w:rsidR="005B021E" w:rsidRPr="005B021E" w14:paraId="46A394EE" w14:textId="77777777" w:rsidTr="00AC5808">
        <w:tc>
          <w:tcPr>
            <w:tcW w:w="3823" w:type="dxa"/>
            <w:vMerge/>
          </w:tcPr>
          <w:p w14:paraId="68416399" w14:textId="77777777" w:rsidR="00C10CF6" w:rsidRPr="005B021E" w:rsidRDefault="00C10CF6" w:rsidP="00C10CF6">
            <w:pPr>
              <w:jc w:val="both"/>
              <w:rPr>
                <w:rFonts w:eastAsia="Calibri"/>
                <w:sz w:val="20"/>
                <w:szCs w:val="20"/>
                <w:lang w:eastAsia="en-US"/>
              </w:rPr>
            </w:pPr>
          </w:p>
        </w:tc>
        <w:tc>
          <w:tcPr>
            <w:tcW w:w="5805" w:type="dxa"/>
          </w:tcPr>
          <w:p w14:paraId="211D6B36" w14:textId="6FA847D8" w:rsidR="00D75072" w:rsidRPr="005B021E" w:rsidRDefault="00D75072" w:rsidP="00D75072">
            <w:pPr>
              <w:jc w:val="both"/>
              <w:rPr>
                <w:rFonts w:eastAsia="Calibri"/>
                <w:i/>
                <w:iCs/>
                <w:sz w:val="20"/>
                <w:szCs w:val="20"/>
              </w:rPr>
            </w:pPr>
            <w:r w:rsidRPr="005B021E">
              <w:rPr>
                <w:rFonts w:eastAsia="Calibri"/>
                <w:i/>
                <w:iCs/>
                <w:sz w:val="20"/>
                <w:szCs w:val="20"/>
              </w:rPr>
              <w:t xml:space="preserve">- відсутність ремонтної бази </w:t>
            </w:r>
            <w:r w:rsidR="00774BC7" w:rsidRPr="005B021E">
              <w:rPr>
                <w:rFonts w:eastAsia="Calibri"/>
                <w:i/>
                <w:iCs/>
                <w:sz w:val="20"/>
                <w:szCs w:val="20"/>
              </w:rPr>
              <w:t xml:space="preserve">та </w:t>
            </w:r>
            <w:r w:rsidR="00774BC7" w:rsidRPr="005B021E">
              <w:rPr>
                <w:i/>
                <w:iCs/>
                <w:sz w:val="20"/>
                <w:szCs w:val="20"/>
                <w:lang w:eastAsia="uk-UA"/>
              </w:rPr>
              <w:t>персоналу з ремонтного обслуговування</w:t>
            </w:r>
            <w:r w:rsidR="00774BC7" w:rsidRPr="005B021E">
              <w:rPr>
                <w:rFonts w:eastAsia="Calibri"/>
                <w:i/>
                <w:iCs/>
                <w:sz w:val="20"/>
                <w:szCs w:val="20"/>
              </w:rPr>
              <w:t xml:space="preserve"> </w:t>
            </w:r>
            <w:r w:rsidRPr="005B021E">
              <w:rPr>
                <w:rFonts w:eastAsia="Calibri"/>
                <w:i/>
                <w:iCs/>
                <w:sz w:val="20"/>
                <w:szCs w:val="20"/>
              </w:rPr>
              <w:t>– 0 балів;</w:t>
            </w:r>
          </w:p>
          <w:p w14:paraId="00A6CBD1" w14:textId="47C16B7E" w:rsidR="00D75072" w:rsidRPr="005B021E" w:rsidRDefault="00D75072" w:rsidP="00D75072">
            <w:pPr>
              <w:jc w:val="both"/>
              <w:rPr>
                <w:rFonts w:eastAsia="Calibri"/>
                <w:i/>
                <w:iCs/>
                <w:sz w:val="20"/>
                <w:szCs w:val="20"/>
              </w:rPr>
            </w:pPr>
            <w:r w:rsidRPr="005B021E">
              <w:rPr>
                <w:rFonts w:eastAsia="Calibri"/>
                <w:i/>
                <w:iCs/>
                <w:sz w:val="20"/>
                <w:szCs w:val="20"/>
              </w:rPr>
              <w:t xml:space="preserve">- наявність </w:t>
            </w:r>
            <w:r w:rsidR="00774BC7" w:rsidRPr="005B021E">
              <w:rPr>
                <w:i/>
                <w:iCs/>
                <w:sz w:val="20"/>
                <w:szCs w:val="20"/>
                <w:lang w:eastAsia="uk-UA"/>
              </w:rPr>
              <w:t>персоналу з ремонтного обслуговування</w:t>
            </w:r>
            <w:r w:rsidR="00774BC7" w:rsidRPr="005B021E">
              <w:rPr>
                <w:rFonts w:eastAsia="Calibri"/>
                <w:i/>
                <w:iCs/>
                <w:sz w:val="20"/>
                <w:szCs w:val="20"/>
              </w:rPr>
              <w:t xml:space="preserve"> </w:t>
            </w:r>
            <w:r w:rsidR="005A65FE" w:rsidRPr="005B021E">
              <w:rPr>
                <w:rFonts w:eastAsia="Calibri"/>
                <w:i/>
                <w:iCs/>
                <w:sz w:val="20"/>
                <w:szCs w:val="20"/>
              </w:rPr>
              <w:t xml:space="preserve">(або наявність договору з обслуговування транспортних засобів) </w:t>
            </w:r>
            <w:r w:rsidR="00774BC7" w:rsidRPr="005B021E">
              <w:rPr>
                <w:rFonts w:eastAsia="Calibri"/>
                <w:i/>
                <w:iCs/>
                <w:sz w:val="20"/>
                <w:szCs w:val="20"/>
              </w:rPr>
              <w:t xml:space="preserve">та </w:t>
            </w:r>
            <w:r w:rsidRPr="005B021E">
              <w:rPr>
                <w:rFonts w:eastAsia="Calibri"/>
                <w:i/>
                <w:iCs/>
                <w:sz w:val="20"/>
                <w:szCs w:val="20"/>
              </w:rPr>
              <w:t>договору оренди бази – 2 бали;</w:t>
            </w:r>
            <w:r w:rsidR="00774BC7" w:rsidRPr="005B021E">
              <w:rPr>
                <w:rFonts w:eastAsia="Calibri"/>
                <w:i/>
                <w:iCs/>
                <w:sz w:val="20"/>
                <w:szCs w:val="20"/>
              </w:rPr>
              <w:t xml:space="preserve"> </w:t>
            </w:r>
          </w:p>
          <w:p w14:paraId="2F96C8D6" w14:textId="78B15E58" w:rsidR="00D75072" w:rsidRPr="005B021E" w:rsidRDefault="00D75072" w:rsidP="00D75072">
            <w:pPr>
              <w:jc w:val="both"/>
              <w:rPr>
                <w:rFonts w:eastAsia="Calibri"/>
                <w:i/>
                <w:iCs/>
                <w:sz w:val="20"/>
                <w:szCs w:val="20"/>
              </w:rPr>
            </w:pPr>
            <w:r w:rsidRPr="005B021E">
              <w:rPr>
                <w:rFonts w:eastAsia="Calibri"/>
                <w:i/>
                <w:iCs/>
                <w:sz w:val="20"/>
                <w:szCs w:val="20"/>
              </w:rPr>
              <w:t>-</w:t>
            </w:r>
            <w:r w:rsidR="00774BC7" w:rsidRPr="005B021E">
              <w:rPr>
                <w:rFonts w:eastAsia="Calibri"/>
                <w:i/>
                <w:iCs/>
                <w:sz w:val="20"/>
                <w:szCs w:val="20"/>
              </w:rPr>
              <w:t xml:space="preserve"> </w:t>
            </w:r>
            <w:r w:rsidRPr="005B021E">
              <w:rPr>
                <w:rFonts w:eastAsia="Calibri"/>
                <w:i/>
                <w:iCs/>
                <w:sz w:val="20"/>
                <w:szCs w:val="20"/>
              </w:rPr>
              <w:t xml:space="preserve">наявність власної бази </w:t>
            </w:r>
            <w:r w:rsidR="00774BC7" w:rsidRPr="005B021E">
              <w:rPr>
                <w:rFonts w:eastAsia="Calibri"/>
                <w:i/>
                <w:iCs/>
                <w:sz w:val="20"/>
                <w:szCs w:val="20"/>
              </w:rPr>
              <w:t xml:space="preserve">та </w:t>
            </w:r>
            <w:r w:rsidR="00774BC7" w:rsidRPr="005B021E">
              <w:rPr>
                <w:i/>
                <w:iCs/>
                <w:sz w:val="20"/>
                <w:szCs w:val="20"/>
                <w:lang w:eastAsia="uk-UA"/>
              </w:rPr>
              <w:t>персоналу з ремонтного обслуговування</w:t>
            </w:r>
            <w:r w:rsidR="00774BC7" w:rsidRPr="005B021E">
              <w:rPr>
                <w:rFonts w:eastAsia="Calibri"/>
                <w:i/>
                <w:iCs/>
                <w:sz w:val="20"/>
                <w:szCs w:val="20"/>
              </w:rPr>
              <w:t xml:space="preserve"> </w:t>
            </w:r>
            <w:r w:rsidRPr="005B021E">
              <w:rPr>
                <w:rFonts w:eastAsia="Calibri"/>
                <w:i/>
                <w:iCs/>
                <w:sz w:val="20"/>
                <w:szCs w:val="20"/>
              </w:rPr>
              <w:t>– 5 балів.</w:t>
            </w:r>
          </w:p>
        </w:tc>
      </w:tr>
      <w:tr w:rsidR="005B021E" w:rsidRPr="005B021E" w14:paraId="5DD82929"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04FC0589" w14:textId="77777777" w:rsidTr="00E37F07">
              <w:trPr>
                <w:trHeight w:val="517"/>
              </w:trPr>
              <w:tc>
                <w:tcPr>
                  <w:tcW w:w="250" w:type="pct"/>
                  <w:vMerge w:val="restart"/>
                  <w:tcBorders>
                    <w:top w:val="nil"/>
                    <w:left w:val="nil"/>
                    <w:bottom w:val="nil"/>
                    <w:right w:val="nil"/>
                  </w:tcBorders>
                  <w:shd w:val="clear" w:color="auto" w:fill="FFFFFF"/>
                  <w:hideMark/>
                </w:tcPr>
                <w:p w14:paraId="1EC304B6" w14:textId="77777777" w:rsidR="00C10CF6" w:rsidRPr="005B021E" w:rsidRDefault="00C10CF6" w:rsidP="00C10CF6">
                  <w:pPr>
                    <w:jc w:val="center"/>
                    <w:rPr>
                      <w:sz w:val="20"/>
                      <w:szCs w:val="20"/>
                      <w:lang w:eastAsia="uk-UA"/>
                    </w:rPr>
                  </w:pPr>
                  <w:r w:rsidRPr="005B021E">
                    <w:rPr>
                      <w:sz w:val="20"/>
                      <w:szCs w:val="20"/>
                      <w:lang w:eastAsia="uk-UA"/>
                    </w:rPr>
                    <w:t>5.</w:t>
                  </w:r>
                </w:p>
              </w:tc>
              <w:tc>
                <w:tcPr>
                  <w:tcW w:w="1850" w:type="pct"/>
                  <w:vMerge w:val="restart"/>
                  <w:tcBorders>
                    <w:top w:val="nil"/>
                    <w:left w:val="nil"/>
                    <w:bottom w:val="nil"/>
                    <w:right w:val="nil"/>
                  </w:tcBorders>
                  <w:shd w:val="clear" w:color="auto" w:fill="FFFFFF"/>
                  <w:hideMark/>
                </w:tcPr>
                <w:p w14:paraId="3A986F8B" w14:textId="77777777" w:rsidR="00C10CF6" w:rsidRPr="005B021E" w:rsidRDefault="00C10CF6" w:rsidP="00C10CF6">
                  <w:pPr>
                    <w:rPr>
                      <w:sz w:val="20"/>
                      <w:szCs w:val="20"/>
                      <w:lang w:eastAsia="uk-UA"/>
                    </w:rPr>
                  </w:pPr>
                  <w:r w:rsidRPr="005B021E">
                    <w:rPr>
                      <w:sz w:val="20"/>
                      <w:szCs w:val="20"/>
                      <w:lang w:eastAsia="uk-UA"/>
                    </w:rPr>
                    <w:t>Щоденний медичний огляд водіїв</w:t>
                  </w:r>
                </w:p>
              </w:tc>
            </w:tr>
            <w:tr w:rsidR="005B021E" w:rsidRPr="005B021E" w14:paraId="2AB7FDA3" w14:textId="77777777" w:rsidTr="00E37F07">
              <w:trPr>
                <w:trHeight w:val="517"/>
              </w:trPr>
              <w:tc>
                <w:tcPr>
                  <w:tcW w:w="0" w:type="auto"/>
                  <w:vMerge/>
                  <w:tcBorders>
                    <w:top w:val="nil"/>
                    <w:left w:val="nil"/>
                    <w:bottom w:val="nil"/>
                    <w:right w:val="nil"/>
                  </w:tcBorders>
                  <w:shd w:val="clear" w:color="auto" w:fill="FFFFFF"/>
                  <w:vAlign w:val="center"/>
                  <w:hideMark/>
                </w:tcPr>
                <w:p w14:paraId="536D0AAC" w14:textId="77777777" w:rsidR="00C10CF6" w:rsidRPr="005B021E" w:rsidRDefault="00C10CF6" w:rsidP="00C10CF6">
                  <w:pPr>
                    <w:jc w:val="both"/>
                    <w:rPr>
                      <w:sz w:val="20"/>
                      <w:szCs w:val="20"/>
                      <w:lang w:eastAsia="uk-UA"/>
                    </w:rPr>
                  </w:pPr>
                </w:p>
              </w:tc>
              <w:tc>
                <w:tcPr>
                  <w:tcW w:w="0" w:type="auto"/>
                  <w:vMerge/>
                  <w:tcBorders>
                    <w:top w:val="nil"/>
                    <w:left w:val="nil"/>
                    <w:bottom w:val="nil"/>
                    <w:right w:val="nil"/>
                  </w:tcBorders>
                  <w:shd w:val="clear" w:color="auto" w:fill="FFFFFF"/>
                  <w:vAlign w:val="center"/>
                  <w:hideMark/>
                </w:tcPr>
                <w:p w14:paraId="193F4147" w14:textId="77777777" w:rsidR="00C10CF6" w:rsidRPr="005B021E" w:rsidRDefault="00C10CF6" w:rsidP="00C10CF6">
                  <w:pPr>
                    <w:jc w:val="both"/>
                    <w:rPr>
                      <w:sz w:val="20"/>
                      <w:szCs w:val="20"/>
                      <w:lang w:eastAsia="uk-UA"/>
                    </w:rPr>
                  </w:pPr>
                </w:p>
              </w:tc>
            </w:tr>
          </w:tbl>
          <w:p w14:paraId="0C954A7A" w14:textId="77777777" w:rsidR="00C10CF6" w:rsidRPr="005B021E" w:rsidRDefault="00C10CF6" w:rsidP="00C10CF6">
            <w:pPr>
              <w:jc w:val="both"/>
              <w:rPr>
                <w:rFonts w:eastAsia="Calibri"/>
                <w:sz w:val="20"/>
                <w:szCs w:val="20"/>
                <w:lang w:eastAsia="en-US"/>
              </w:rPr>
            </w:pPr>
          </w:p>
        </w:tc>
        <w:tc>
          <w:tcPr>
            <w:tcW w:w="580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89"/>
            </w:tblGrid>
            <w:tr w:rsidR="005B021E" w:rsidRPr="005B021E" w14:paraId="61F3648E" w14:textId="77777777" w:rsidTr="00E37F07">
              <w:tc>
                <w:tcPr>
                  <w:tcW w:w="2850" w:type="pct"/>
                  <w:tcBorders>
                    <w:top w:val="nil"/>
                    <w:left w:val="nil"/>
                    <w:bottom w:val="nil"/>
                    <w:right w:val="nil"/>
                  </w:tcBorders>
                  <w:shd w:val="clear" w:color="auto" w:fill="FFFFFF"/>
                  <w:hideMark/>
                </w:tcPr>
                <w:p w14:paraId="148F8BD0" w14:textId="77777777" w:rsidR="00C10CF6" w:rsidRPr="005B021E" w:rsidRDefault="00C10CF6" w:rsidP="00C10CF6">
                  <w:pPr>
                    <w:rPr>
                      <w:sz w:val="20"/>
                      <w:szCs w:val="20"/>
                      <w:lang w:eastAsia="uk-UA"/>
                    </w:rPr>
                  </w:pPr>
                  <w:r w:rsidRPr="005B021E">
                    <w:rPr>
                      <w:sz w:val="20"/>
                      <w:szCs w:val="20"/>
                      <w:lang w:eastAsia="uk-UA"/>
                    </w:rPr>
                    <w:t xml:space="preserve">1) проведення щоденного медичного огляду водіїв медичним працівником та наявність спеціально відведеного приміщення для проведення щозмінних </w:t>
                  </w:r>
                  <w:proofErr w:type="spellStart"/>
                  <w:r w:rsidRPr="005B021E">
                    <w:rPr>
                      <w:sz w:val="20"/>
                      <w:szCs w:val="20"/>
                      <w:lang w:eastAsia="uk-UA"/>
                    </w:rPr>
                    <w:t>передрейсових</w:t>
                  </w:r>
                  <w:proofErr w:type="spellEnd"/>
                  <w:r w:rsidRPr="005B021E">
                    <w:rPr>
                      <w:sz w:val="20"/>
                      <w:szCs w:val="20"/>
                      <w:lang w:eastAsia="uk-UA"/>
                    </w:rPr>
                    <w:t xml:space="preserve"> та </w:t>
                  </w:r>
                  <w:proofErr w:type="spellStart"/>
                  <w:r w:rsidRPr="005B021E">
                    <w:rPr>
                      <w:sz w:val="20"/>
                      <w:szCs w:val="20"/>
                      <w:lang w:eastAsia="uk-UA"/>
                    </w:rPr>
                    <w:t>післярейсових</w:t>
                  </w:r>
                  <w:proofErr w:type="spellEnd"/>
                  <w:r w:rsidRPr="005B021E">
                    <w:rPr>
                      <w:sz w:val="20"/>
                      <w:szCs w:val="20"/>
                      <w:lang w:eastAsia="uk-UA"/>
                    </w:rPr>
                    <w:t xml:space="preserve"> медичних оглядів водіїв або отримання таких послуг на договірній основі, що підтверджується:</w:t>
                  </w:r>
                </w:p>
              </w:tc>
            </w:tr>
            <w:tr w:rsidR="005B021E" w:rsidRPr="005B021E" w14:paraId="3FBAC137" w14:textId="77777777" w:rsidTr="00E37F07">
              <w:tc>
                <w:tcPr>
                  <w:tcW w:w="2850" w:type="pct"/>
                  <w:tcBorders>
                    <w:top w:val="nil"/>
                    <w:left w:val="nil"/>
                    <w:bottom w:val="nil"/>
                    <w:right w:val="nil"/>
                  </w:tcBorders>
                  <w:shd w:val="clear" w:color="auto" w:fill="FFFFFF"/>
                  <w:hideMark/>
                </w:tcPr>
                <w:p w14:paraId="51658C0D" w14:textId="77777777" w:rsidR="00C10CF6" w:rsidRPr="005B021E" w:rsidRDefault="00C10CF6" w:rsidP="00C10CF6">
                  <w:pPr>
                    <w:rPr>
                      <w:sz w:val="20"/>
                      <w:szCs w:val="20"/>
                      <w:lang w:eastAsia="uk-UA"/>
                    </w:rPr>
                  </w:pPr>
                  <w:r w:rsidRPr="005B021E">
                    <w:rPr>
                      <w:sz w:val="20"/>
                      <w:szCs w:val="20"/>
                      <w:lang w:eastAsia="uk-UA"/>
                    </w:rPr>
                    <w:t>договором про медичне обслуговування;</w:t>
                  </w:r>
                </w:p>
              </w:tc>
            </w:tr>
            <w:tr w:rsidR="005B021E" w:rsidRPr="005B021E" w14:paraId="79C34BF6" w14:textId="77777777" w:rsidTr="00E37F07">
              <w:tc>
                <w:tcPr>
                  <w:tcW w:w="2850" w:type="pct"/>
                  <w:tcBorders>
                    <w:top w:val="nil"/>
                    <w:left w:val="nil"/>
                    <w:bottom w:val="nil"/>
                    <w:right w:val="nil"/>
                  </w:tcBorders>
                  <w:shd w:val="clear" w:color="auto" w:fill="FFFFFF"/>
                  <w:hideMark/>
                </w:tcPr>
                <w:p w14:paraId="7A93236F" w14:textId="77777777" w:rsidR="00C10CF6" w:rsidRPr="005B021E" w:rsidRDefault="00C10CF6" w:rsidP="00C10CF6">
                  <w:pPr>
                    <w:rPr>
                      <w:sz w:val="20"/>
                      <w:szCs w:val="20"/>
                      <w:lang w:eastAsia="uk-UA"/>
                    </w:rPr>
                  </w:pPr>
                  <w:r w:rsidRPr="005B021E">
                    <w:rPr>
                      <w:sz w:val="20"/>
                      <w:szCs w:val="20"/>
                      <w:lang w:eastAsia="uk-UA"/>
                    </w:rPr>
                    <w:t>копією наказу на прийняття у штат медичного працівника;</w:t>
                  </w:r>
                </w:p>
              </w:tc>
            </w:tr>
            <w:tr w:rsidR="005B021E" w:rsidRPr="005B021E" w14:paraId="2044647A" w14:textId="77777777" w:rsidTr="00E37F07">
              <w:tc>
                <w:tcPr>
                  <w:tcW w:w="2850" w:type="pct"/>
                  <w:tcBorders>
                    <w:top w:val="nil"/>
                    <w:left w:val="nil"/>
                    <w:bottom w:val="nil"/>
                    <w:right w:val="nil"/>
                  </w:tcBorders>
                  <w:shd w:val="clear" w:color="auto" w:fill="FFFFFF"/>
                  <w:hideMark/>
                </w:tcPr>
                <w:p w14:paraId="54461946" w14:textId="735AB9FC" w:rsidR="00C10CF6" w:rsidRPr="005B021E" w:rsidRDefault="00C10CF6" w:rsidP="00C10CF6">
                  <w:pPr>
                    <w:rPr>
                      <w:sz w:val="20"/>
                      <w:szCs w:val="20"/>
                      <w:lang w:eastAsia="uk-UA"/>
                    </w:rPr>
                  </w:pPr>
                  <w:r w:rsidRPr="005B021E">
                    <w:rPr>
                      <w:sz w:val="20"/>
                      <w:szCs w:val="20"/>
                      <w:lang w:eastAsia="uk-UA"/>
                    </w:rPr>
                    <w:t xml:space="preserve">довідкою про оснащення постійного спеціального приміщення для проведення щозмінного </w:t>
                  </w:r>
                  <w:proofErr w:type="spellStart"/>
                  <w:r w:rsidRPr="005B021E">
                    <w:rPr>
                      <w:sz w:val="20"/>
                      <w:szCs w:val="20"/>
                      <w:lang w:eastAsia="uk-UA"/>
                    </w:rPr>
                    <w:t>передрейсового</w:t>
                  </w:r>
                  <w:proofErr w:type="spellEnd"/>
                  <w:r w:rsidRPr="005B021E">
                    <w:rPr>
                      <w:sz w:val="20"/>
                      <w:szCs w:val="20"/>
                      <w:lang w:eastAsia="uk-UA"/>
                    </w:rPr>
                    <w:t xml:space="preserve"> та </w:t>
                  </w:r>
                  <w:proofErr w:type="spellStart"/>
                  <w:r w:rsidRPr="005B021E">
                    <w:rPr>
                      <w:sz w:val="20"/>
                      <w:szCs w:val="20"/>
                      <w:lang w:eastAsia="uk-UA"/>
                    </w:rPr>
                    <w:t>післярейсового</w:t>
                  </w:r>
                  <w:proofErr w:type="spellEnd"/>
                  <w:r w:rsidRPr="005B021E">
                    <w:rPr>
                      <w:sz w:val="20"/>
                      <w:szCs w:val="20"/>
                      <w:lang w:eastAsia="uk-UA"/>
                    </w:rPr>
                    <w:t xml:space="preserve"> медичного огляду водіїв транспортних засобів</w:t>
                  </w:r>
                  <w:r w:rsidR="00730978">
                    <w:rPr>
                      <w:sz w:val="20"/>
                      <w:szCs w:val="20"/>
                      <w:lang w:eastAsia="uk-UA"/>
                    </w:rPr>
                    <w:t>;</w:t>
                  </w:r>
                </w:p>
              </w:tc>
            </w:tr>
            <w:tr w:rsidR="005B021E" w:rsidRPr="005B021E" w14:paraId="035C7B6D" w14:textId="77777777" w:rsidTr="00E37F07">
              <w:tc>
                <w:tcPr>
                  <w:tcW w:w="2850" w:type="pct"/>
                  <w:tcBorders>
                    <w:top w:val="nil"/>
                    <w:left w:val="nil"/>
                    <w:bottom w:val="nil"/>
                    <w:right w:val="nil"/>
                  </w:tcBorders>
                  <w:shd w:val="clear" w:color="auto" w:fill="FFFFFF"/>
                  <w:hideMark/>
                </w:tcPr>
                <w:p w14:paraId="7ACF722F" w14:textId="7A9DEB1C" w:rsidR="00C10CF6" w:rsidRPr="005B021E" w:rsidRDefault="00C10CF6" w:rsidP="00C10CF6">
                  <w:pPr>
                    <w:rPr>
                      <w:sz w:val="20"/>
                      <w:szCs w:val="20"/>
                      <w:lang w:eastAsia="uk-UA"/>
                    </w:rPr>
                  </w:pPr>
                  <w:r w:rsidRPr="005B021E">
                    <w:rPr>
                      <w:sz w:val="20"/>
                      <w:szCs w:val="20"/>
                      <w:lang w:eastAsia="uk-UA"/>
                    </w:rPr>
                    <w:t xml:space="preserve">2) перевага надається учасникові конкурсу, який має у штаті медичного працівника та відведене спеціальне приміщення для проведення щозмінних </w:t>
                  </w:r>
                  <w:proofErr w:type="spellStart"/>
                  <w:r w:rsidRPr="005B021E">
                    <w:rPr>
                      <w:sz w:val="20"/>
                      <w:szCs w:val="20"/>
                      <w:lang w:eastAsia="uk-UA"/>
                    </w:rPr>
                    <w:t>передрейсових</w:t>
                  </w:r>
                  <w:proofErr w:type="spellEnd"/>
                  <w:r w:rsidRPr="005B021E">
                    <w:rPr>
                      <w:sz w:val="20"/>
                      <w:szCs w:val="20"/>
                      <w:lang w:eastAsia="uk-UA"/>
                    </w:rPr>
                    <w:t xml:space="preserve"> та </w:t>
                  </w:r>
                  <w:proofErr w:type="spellStart"/>
                  <w:r w:rsidRPr="005B021E">
                    <w:rPr>
                      <w:sz w:val="20"/>
                      <w:szCs w:val="20"/>
                      <w:lang w:eastAsia="uk-UA"/>
                    </w:rPr>
                    <w:t>післярейсових</w:t>
                  </w:r>
                  <w:proofErr w:type="spellEnd"/>
                  <w:r w:rsidRPr="005B021E">
                    <w:rPr>
                      <w:sz w:val="20"/>
                      <w:szCs w:val="20"/>
                      <w:lang w:eastAsia="uk-UA"/>
                    </w:rPr>
                    <w:t xml:space="preserve"> медичних оглядів водіїв</w:t>
                  </w:r>
                  <w:r w:rsidR="00730978">
                    <w:rPr>
                      <w:sz w:val="20"/>
                      <w:szCs w:val="20"/>
                      <w:lang w:eastAsia="uk-UA"/>
                    </w:rPr>
                    <w:t>.</w:t>
                  </w:r>
                </w:p>
              </w:tc>
            </w:tr>
          </w:tbl>
          <w:p w14:paraId="5656DFE5" w14:textId="77777777" w:rsidR="00C10CF6" w:rsidRPr="005B021E" w:rsidRDefault="00C10CF6" w:rsidP="00C10CF6">
            <w:pPr>
              <w:jc w:val="both"/>
              <w:rPr>
                <w:rFonts w:eastAsia="Calibri"/>
                <w:sz w:val="20"/>
                <w:szCs w:val="20"/>
                <w:lang w:eastAsia="en-US"/>
              </w:rPr>
            </w:pPr>
          </w:p>
        </w:tc>
      </w:tr>
      <w:tr w:rsidR="005B021E" w:rsidRPr="005B021E" w14:paraId="09940495" w14:textId="77777777" w:rsidTr="00AC5808">
        <w:tc>
          <w:tcPr>
            <w:tcW w:w="3823" w:type="dxa"/>
            <w:vMerge/>
          </w:tcPr>
          <w:p w14:paraId="48AFE2FC" w14:textId="77777777" w:rsidR="00C10CF6" w:rsidRPr="005B021E" w:rsidRDefault="00C10CF6" w:rsidP="00C10CF6">
            <w:pPr>
              <w:jc w:val="both"/>
              <w:rPr>
                <w:rFonts w:eastAsia="Calibri"/>
                <w:sz w:val="20"/>
                <w:szCs w:val="20"/>
                <w:lang w:eastAsia="en-US"/>
              </w:rPr>
            </w:pPr>
          </w:p>
        </w:tc>
        <w:tc>
          <w:tcPr>
            <w:tcW w:w="5805" w:type="dxa"/>
          </w:tcPr>
          <w:p w14:paraId="47317B09" w14:textId="77777777" w:rsidR="00096B7D" w:rsidRPr="005B021E" w:rsidRDefault="00096B7D" w:rsidP="00096B7D">
            <w:pPr>
              <w:jc w:val="both"/>
              <w:rPr>
                <w:rFonts w:eastAsia="Calibri"/>
                <w:i/>
                <w:iCs/>
                <w:sz w:val="20"/>
                <w:szCs w:val="20"/>
              </w:rPr>
            </w:pPr>
            <w:r w:rsidRPr="005B021E">
              <w:rPr>
                <w:rFonts w:eastAsia="Calibri"/>
                <w:i/>
                <w:iCs/>
                <w:sz w:val="20"/>
                <w:szCs w:val="20"/>
              </w:rPr>
              <w:t>- відсутність медичного пункту – 0 балів;</w:t>
            </w:r>
          </w:p>
          <w:p w14:paraId="1EA3B644" w14:textId="5049E927" w:rsidR="00C10CF6" w:rsidRPr="005B021E" w:rsidRDefault="00096B7D" w:rsidP="00096B7D">
            <w:pPr>
              <w:jc w:val="both"/>
              <w:rPr>
                <w:rFonts w:eastAsia="Calibri"/>
                <w:sz w:val="20"/>
                <w:szCs w:val="20"/>
                <w:lang w:eastAsia="en-US"/>
              </w:rPr>
            </w:pPr>
            <w:r w:rsidRPr="005B021E">
              <w:rPr>
                <w:rFonts w:eastAsia="Calibri"/>
                <w:i/>
                <w:iCs/>
                <w:sz w:val="20"/>
                <w:szCs w:val="20"/>
              </w:rPr>
              <w:t>- наявність власного медичного пункту або отримання медичних послуг на договірній основі (надається копія договору) – 2 бали.</w:t>
            </w:r>
          </w:p>
        </w:tc>
      </w:tr>
      <w:tr w:rsidR="005B021E" w:rsidRPr="005B021E" w14:paraId="05393CFE" w14:textId="77777777" w:rsidTr="00D00788">
        <w:tc>
          <w:tcPr>
            <w:tcW w:w="9628" w:type="dxa"/>
            <w:gridSpan w:val="2"/>
          </w:tcPr>
          <w:p w14:paraId="6FC5757D" w14:textId="6E2E4A88" w:rsidR="00C10CF6" w:rsidRPr="005B021E" w:rsidRDefault="00C10CF6" w:rsidP="00C10CF6">
            <w:pPr>
              <w:jc w:val="center"/>
              <w:rPr>
                <w:rFonts w:eastAsia="Calibri"/>
                <w:i/>
                <w:iCs/>
                <w:sz w:val="20"/>
                <w:szCs w:val="20"/>
                <w:lang w:eastAsia="en-US"/>
              </w:rPr>
            </w:pPr>
            <w:r w:rsidRPr="005B021E">
              <w:rPr>
                <w:i/>
                <w:iCs/>
                <w:sz w:val="20"/>
                <w:szCs w:val="20"/>
                <w:shd w:val="clear" w:color="auto" w:fill="FFFFFF"/>
              </w:rPr>
              <w:t>Додаткові кваліфікаційні вимоги</w:t>
            </w:r>
          </w:p>
        </w:tc>
      </w:tr>
      <w:tr w:rsidR="005B021E" w:rsidRPr="005B021E" w14:paraId="098AA3D5"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0280D0E6" w14:textId="77777777" w:rsidTr="00E37F07">
              <w:trPr>
                <w:trHeight w:val="517"/>
              </w:trPr>
              <w:tc>
                <w:tcPr>
                  <w:tcW w:w="250" w:type="pct"/>
                  <w:vMerge w:val="restart"/>
                  <w:tcBorders>
                    <w:top w:val="nil"/>
                    <w:left w:val="nil"/>
                    <w:bottom w:val="nil"/>
                    <w:right w:val="nil"/>
                  </w:tcBorders>
                  <w:shd w:val="clear" w:color="auto" w:fill="FFFFFF"/>
                  <w:hideMark/>
                </w:tcPr>
                <w:p w14:paraId="6814A7E3" w14:textId="77777777" w:rsidR="00C10CF6" w:rsidRPr="005B021E" w:rsidRDefault="00C10CF6" w:rsidP="00C10CF6">
                  <w:pPr>
                    <w:jc w:val="center"/>
                    <w:rPr>
                      <w:sz w:val="20"/>
                      <w:szCs w:val="20"/>
                      <w:lang w:eastAsia="uk-UA"/>
                    </w:rPr>
                  </w:pPr>
                  <w:r w:rsidRPr="00B37427">
                    <w:rPr>
                      <w:sz w:val="20"/>
                      <w:szCs w:val="20"/>
                      <w:lang w:eastAsia="uk-UA"/>
                    </w:rPr>
                    <w:t>6.</w:t>
                  </w:r>
                </w:p>
              </w:tc>
              <w:tc>
                <w:tcPr>
                  <w:tcW w:w="1850" w:type="pct"/>
                  <w:vMerge w:val="restart"/>
                  <w:tcBorders>
                    <w:top w:val="nil"/>
                    <w:left w:val="nil"/>
                    <w:bottom w:val="nil"/>
                    <w:right w:val="nil"/>
                  </w:tcBorders>
                  <w:shd w:val="clear" w:color="auto" w:fill="FFFFFF"/>
                  <w:hideMark/>
                </w:tcPr>
                <w:p w14:paraId="7B79961D" w14:textId="77777777" w:rsidR="00C10CF6" w:rsidRPr="005B021E" w:rsidRDefault="00C10CF6" w:rsidP="00C10CF6">
                  <w:pPr>
                    <w:rPr>
                      <w:sz w:val="20"/>
                      <w:szCs w:val="20"/>
                      <w:lang w:eastAsia="uk-UA"/>
                    </w:rPr>
                  </w:pPr>
                  <w:r w:rsidRPr="005B021E">
                    <w:rPr>
                      <w:sz w:val="20"/>
                      <w:szCs w:val="20"/>
                      <w:lang w:eastAsia="uk-UA"/>
                    </w:rPr>
                    <w:t>Наявність пристроїв автоматизованого геоінформаційного контролю та супроводу перевезення побутових відходів</w:t>
                  </w:r>
                </w:p>
              </w:tc>
            </w:tr>
            <w:tr w:rsidR="005B021E" w:rsidRPr="005B021E" w14:paraId="5142265E" w14:textId="77777777" w:rsidTr="00E37F07">
              <w:trPr>
                <w:trHeight w:val="517"/>
              </w:trPr>
              <w:tc>
                <w:tcPr>
                  <w:tcW w:w="0" w:type="auto"/>
                  <w:vMerge/>
                  <w:tcBorders>
                    <w:top w:val="nil"/>
                    <w:left w:val="nil"/>
                    <w:bottom w:val="nil"/>
                    <w:right w:val="nil"/>
                  </w:tcBorders>
                  <w:shd w:val="clear" w:color="auto" w:fill="FFFFFF"/>
                  <w:vAlign w:val="center"/>
                  <w:hideMark/>
                </w:tcPr>
                <w:p w14:paraId="22DAAC7F" w14:textId="77777777" w:rsidR="00C10CF6" w:rsidRPr="005B021E" w:rsidRDefault="00C10CF6" w:rsidP="00C10CF6">
                  <w:pPr>
                    <w:jc w:val="both"/>
                    <w:rPr>
                      <w:sz w:val="20"/>
                      <w:szCs w:val="20"/>
                      <w:lang w:eastAsia="uk-UA"/>
                    </w:rPr>
                  </w:pPr>
                </w:p>
              </w:tc>
              <w:tc>
                <w:tcPr>
                  <w:tcW w:w="0" w:type="auto"/>
                  <w:vMerge/>
                  <w:tcBorders>
                    <w:top w:val="nil"/>
                    <w:left w:val="nil"/>
                    <w:bottom w:val="nil"/>
                    <w:right w:val="nil"/>
                  </w:tcBorders>
                  <w:shd w:val="clear" w:color="auto" w:fill="FFFFFF"/>
                  <w:vAlign w:val="center"/>
                  <w:hideMark/>
                </w:tcPr>
                <w:p w14:paraId="3A184CAC" w14:textId="77777777" w:rsidR="00C10CF6" w:rsidRPr="005B021E" w:rsidRDefault="00C10CF6" w:rsidP="00C10CF6">
                  <w:pPr>
                    <w:jc w:val="both"/>
                    <w:rPr>
                      <w:sz w:val="20"/>
                      <w:szCs w:val="20"/>
                      <w:lang w:eastAsia="uk-UA"/>
                    </w:rPr>
                  </w:pPr>
                </w:p>
              </w:tc>
            </w:tr>
          </w:tbl>
          <w:p w14:paraId="7FE5840F" w14:textId="77777777" w:rsidR="00C10CF6" w:rsidRPr="005B021E" w:rsidRDefault="00C10CF6" w:rsidP="00C10CF6">
            <w:pPr>
              <w:jc w:val="both"/>
              <w:rPr>
                <w:rFonts w:eastAsia="Calibri"/>
                <w:sz w:val="20"/>
                <w:szCs w:val="20"/>
                <w:lang w:eastAsia="en-US"/>
              </w:rPr>
            </w:pPr>
          </w:p>
        </w:tc>
        <w:tc>
          <w:tcPr>
            <w:tcW w:w="580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89"/>
            </w:tblGrid>
            <w:tr w:rsidR="005B021E" w:rsidRPr="005B021E" w14:paraId="472E06CD" w14:textId="77777777" w:rsidTr="00E37F07">
              <w:tc>
                <w:tcPr>
                  <w:tcW w:w="2850" w:type="pct"/>
                  <w:tcBorders>
                    <w:top w:val="nil"/>
                    <w:left w:val="nil"/>
                    <w:bottom w:val="nil"/>
                    <w:right w:val="nil"/>
                  </w:tcBorders>
                  <w:shd w:val="clear" w:color="auto" w:fill="FFFFFF"/>
                  <w:hideMark/>
                </w:tcPr>
                <w:p w14:paraId="4D015531" w14:textId="77777777" w:rsidR="00C10CF6" w:rsidRPr="005B021E" w:rsidRDefault="00C10CF6" w:rsidP="00C10CF6">
                  <w:pPr>
                    <w:rPr>
                      <w:sz w:val="20"/>
                      <w:szCs w:val="20"/>
                      <w:lang w:eastAsia="uk-UA"/>
                    </w:rPr>
                  </w:pPr>
                  <w:r w:rsidRPr="005B021E">
                    <w:rPr>
                      <w:sz w:val="20"/>
                      <w:szCs w:val="20"/>
                      <w:lang w:eastAsia="uk-UA"/>
                    </w:rPr>
                    <w:t>1) на транспортних засобах спеціального призначення, що забезпечують перевезення побутових відходів, встановлено пристрої автоматизованого геоінформаційного контролю та супроводу перевезення побутових відходів, що підтверджується:</w:t>
                  </w:r>
                </w:p>
              </w:tc>
            </w:tr>
            <w:tr w:rsidR="005B021E" w:rsidRPr="005B021E" w14:paraId="49AAE8EA" w14:textId="77777777" w:rsidTr="00E37F07">
              <w:tc>
                <w:tcPr>
                  <w:tcW w:w="2850" w:type="pct"/>
                  <w:tcBorders>
                    <w:top w:val="nil"/>
                    <w:left w:val="nil"/>
                    <w:bottom w:val="nil"/>
                    <w:right w:val="nil"/>
                  </w:tcBorders>
                  <w:shd w:val="clear" w:color="auto" w:fill="FFFFFF"/>
                  <w:hideMark/>
                </w:tcPr>
                <w:p w14:paraId="4BC7C3AF" w14:textId="77777777" w:rsidR="00C10CF6" w:rsidRPr="005B021E" w:rsidRDefault="00C10CF6" w:rsidP="00C10CF6">
                  <w:pPr>
                    <w:rPr>
                      <w:sz w:val="20"/>
                      <w:szCs w:val="20"/>
                      <w:lang w:eastAsia="uk-UA"/>
                    </w:rPr>
                  </w:pPr>
                  <w:r w:rsidRPr="005B021E">
                    <w:rPr>
                      <w:sz w:val="20"/>
                      <w:szCs w:val="20"/>
                      <w:lang w:eastAsia="uk-UA"/>
                    </w:rPr>
                    <w:t>довідкою-характеристикою транспортних засобів спеціального призначення;</w:t>
                  </w:r>
                </w:p>
              </w:tc>
            </w:tr>
            <w:tr w:rsidR="005B021E" w:rsidRPr="005B021E" w14:paraId="35AC964A" w14:textId="77777777" w:rsidTr="00E37F07">
              <w:tc>
                <w:tcPr>
                  <w:tcW w:w="2850" w:type="pct"/>
                  <w:tcBorders>
                    <w:top w:val="nil"/>
                    <w:left w:val="nil"/>
                    <w:bottom w:val="nil"/>
                    <w:right w:val="nil"/>
                  </w:tcBorders>
                  <w:shd w:val="clear" w:color="auto" w:fill="FFFFFF"/>
                  <w:hideMark/>
                </w:tcPr>
                <w:p w14:paraId="3CB638C4" w14:textId="77777777" w:rsidR="00C10CF6" w:rsidRPr="005B021E" w:rsidRDefault="00C10CF6" w:rsidP="00C10CF6">
                  <w:pPr>
                    <w:rPr>
                      <w:sz w:val="20"/>
                      <w:szCs w:val="20"/>
                      <w:lang w:eastAsia="uk-UA"/>
                    </w:rPr>
                  </w:pPr>
                  <w:r w:rsidRPr="005B021E">
                    <w:rPr>
                      <w:sz w:val="20"/>
                      <w:szCs w:val="20"/>
                      <w:lang w:eastAsia="uk-UA"/>
                    </w:rPr>
                    <w:t xml:space="preserve">копією </w:t>
                  </w:r>
                  <w:proofErr w:type="spellStart"/>
                  <w:r w:rsidRPr="005B021E">
                    <w:rPr>
                      <w:sz w:val="20"/>
                      <w:szCs w:val="20"/>
                      <w:lang w:eastAsia="uk-UA"/>
                    </w:rPr>
                    <w:t>свідоцтв</w:t>
                  </w:r>
                  <w:proofErr w:type="spellEnd"/>
                  <w:r w:rsidRPr="005B021E">
                    <w:rPr>
                      <w:sz w:val="20"/>
                      <w:szCs w:val="20"/>
                      <w:lang w:eastAsia="uk-UA"/>
                    </w:rPr>
                    <w:t xml:space="preserve"> про реєстрацію транспортних засобів спеціального призначення та/або діючим договором про надання в оренду таких транспортних засобів</w:t>
                  </w:r>
                </w:p>
              </w:tc>
            </w:tr>
            <w:tr w:rsidR="005B021E" w:rsidRPr="005B021E" w14:paraId="76DD81DB" w14:textId="77777777" w:rsidTr="00E37F07">
              <w:tc>
                <w:tcPr>
                  <w:tcW w:w="2850" w:type="pct"/>
                  <w:tcBorders>
                    <w:top w:val="nil"/>
                    <w:left w:val="nil"/>
                    <w:bottom w:val="nil"/>
                    <w:right w:val="nil"/>
                  </w:tcBorders>
                  <w:shd w:val="clear" w:color="auto" w:fill="FFFFFF"/>
                  <w:hideMark/>
                </w:tcPr>
                <w:p w14:paraId="390E5B9E" w14:textId="77777777" w:rsidR="00C10CF6" w:rsidRPr="005B021E" w:rsidRDefault="00C10CF6" w:rsidP="00C10CF6">
                  <w:pPr>
                    <w:rPr>
                      <w:sz w:val="20"/>
                      <w:szCs w:val="20"/>
                      <w:lang w:eastAsia="uk-UA"/>
                    </w:rPr>
                  </w:pPr>
                  <w:r w:rsidRPr="005B021E">
                    <w:rPr>
                      <w:sz w:val="20"/>
                      <w:szCs w:val="20"/>
                      <w:lang w:eastAsia="uk-UA"/>
                    </w:rPr>
                    <w:t xml:space="preserve">2) перевага надається учасникові конкурсу, який має у власності більшу кількість транспортних засобів спеціального </w:t>
                  </w:r>
                  <w:r w:rsidRPr="005B021E">
                    <w:rPr>
                      <w:sz w:val="20"/>
                      <w:szCs w:val="20"/>
                      <w:lang w:eastAsia="uk-UA"/>
                    </w:rPr>
                    <w:lastRenderedPageBreak/>
                    <w:t>призначення, обладнаних пристроями автоматизованого геоінформаційного контролю</w:t>
                  </w:r>
                </w:p>
              </w:tc>
            </w:tr>
          </w:tbl>
          <w:p w14:paraId="23081E99" w14:textId="77777777" w:rsidR="00C10CF6" w:rsidRPr="005B021E" w:rsidRDefault="00C10CF6" w:rsidP="00C10CF6">
            <w:pPr>
              <w:jc w:val="center"/>
              <w:rPr>
                <w:rFonts w:eastAsia="Calibri"/>
                <w:sz w:val="20"/>
                <w:szCs w:val="20"/>
                <w:lang w:eastAsia="en-US"/>
              </w:rPr>
            </w:pPr>
          </w:p>
        </w:tc>
      </w:tr>
      <w:tr w:rsidR="005B021E" w:rsidRPr="005B021E" w14:paraId="373AE4C2" w14:textId="77777777" w:rsidTr="00AC5808">
        <w:tc>
          <w:tcPr>
            <w:tcW w:w="3823" w:type="dxa"/>
            <w:vMerge/>
          </w:tcPr>
          <w:p w14:paraId="26BBEA76" w14:textId="77777777" w:rsidR="00096B7D" w:rsidRPr="005B021E" w:rsidRDefault="00096B7D" w:rsidP="00096B7D">
            <w:pPr>
              <w:jc w:val="both"/>
              <w:rPr>
                <w:rFonts w:eastAsia="Calibri"/>
                <w:sz w:val="20"/>
                <w:szCs w:val="20"/>
                <w:lang w:eastAsia="en-US"/>
              </w:rPr>
            </w:pPr>
          </w:p>
        </w:tc>
        <w:tc>
          <w:tcPr>
            <w:tcW w:w="5805" w:type="dxa"/>
          </w:tcPr>
          <w:p w14:paraId="78732FE8" w14:textId="292AD0DD" w:rsidR="00096B7D" w:rsidRPr="005B021E" w:rsidRDefault="00096B7D" w:rsidP="00096B7D">
            <w:pPr>
              <w:jc w:val="both"/>
              <w:rPr>
                <w:rFonts w:eastAsia="Calibri"/>
                <w:i/>
                <w:iCs/>
                <w:sz w:val="20"/>
                <w:szCs w:val="20"/>
              </w:rPr>
            </w:pPr>
            <w:r w:rsidRPr="005B021E">
              <w:rPr>
                <w:rFonts w:eastAsia="Calibri"/>
                <w:i/>
                <w:iCs/>
                <w:sz w:val="20"/>
                <w:szCs w:val="20"/>
              </w:rPr>
              <w:t xml:space="preserve">- відсутність </w:t>
            </w:r>
            <w:r w:rsidRPr="005B021E">
              <w:rPr>
                <w:i/>
                <w:iCs/>
                <w:sz w:val="20"/>
                <w:szCs w:val="20"/>
                <w:lang w:eastAsia="uk-UA"/>
              </w:rPr>
              <w:t>транспортних засобів спеціального призначення, обладнаних пристроями автоматизованого геоінформаційного контролю</w:t>
            </w:r>
            <w:r w:rsidRPr="005B021E">
              <w:rPr>
                <w:rFonts w:eastAsia="Calibri"/>
                <w:i/>
                <w:iCs/>
                <w:sz w:val="20"/>
                <w:szCs w:val="20"/>
              </w:rPr>
              <w:t xml:space="preserve"> – 0 балів;</w:t>
            </w:r>
          </w:p>
          <w:p w14:paraId="6DCF41F7" w14:textId="77777777" w:rsidR="00096B7D" w:rsidRPr="005B021E" w:rsidRDefault="00096B7D" w:rsidP="00096B7D">
            <w:pPr>
              <w:jc w:val="both"/>
              <w:rPr>
                <w:rFonts w:eastAsia="Calibri"/>
                <w:i/>
                <w:iCs/>
                <w:sz w:val="20"/>
                <w:szCs w:val="20"/>
              </w:rPr>
            </w:pPr>
            <w:r w:rsidRPr="005B021E">
              <w:rPr>
                <w:rFonts w:eastAsia="Calibri"/>
                <w:i/>
                <w:iCs/>
                <w:sz w:val="20"/>
                <w:szCs w:val="20"/>
              </w:rPr>
              <w:t xml:space="preserve">- наявність </w:t>
            </w:r>
            <w:r w:rsidRPr="005B021E">
              <w:rPr>
                <w:i/>
                <w:iCs/>
                <w:sz w:val="20"/>
                <w:szCs w:val="20"/>
                <w:lang w:eastAsia="uk-UA"/>
              </w:rPr>
              <w:t>транспортних засобів спеціального призначення, обладнаних пристроями автоматизованого геоінформаційного контролю</w:t>
            </w:r>
            <w:r w:rsidRPr="005B021E">
              <w:rPr>
                <w:rFonts w:eastAsia="Calibri"/>
                <w:i/>
                <w:iCs/>
                <w:sz w:val="20"/>
                <w:szCs w:val="20"/>
              </w:rPr>
              <w:t xml:space="preserve"> – 2 бали;</w:t>
            </w:r>
          </w:p>
          <w:p w14:paraId="121E80AB" w14:textId="3744E240" w:rsidR="00096B7D" w:rsidRPr="005B021E" w:rsidRDefault="00096B7D" w:rsidP="00096B7D">
            <w:pPr>
              <w:jc w:val="both"/>
              <w:rPr>
                <w:rFonts w:eastAsia="Calibri"/>
                <w:sz w:val="20"/>
                <w:szCs w:val="20"/>
                <w:lang w:eastAsia="en-US"/>
              </w:rPr>
            </w:pPr>
            <w:r w:rsidRPr="005B021E">
              <w:rPr>
                <w:i/>
                <w:iCs/>
                <w:sz w:val="20"/>
                <w:szCs w:val="20"/>
                <w:lang w:eastAsia="uk-UA"/>
              </w:rPr>
              <w:t>- всі транспортні засоби спеціального призначення, обладнані пристроями автоматизованого геоінформаційного контролю – 5 балів.</w:t>
            </w:r>
          </w:p>
        </w:tc>
      </w:tr>
      <w:tr w:rsidR="005B021E" w:rsidRPr="005B021E" w14:paraId="6601A405"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620175D4" w14:textId="77777777" w:rsidTr="00E37F07">
              <w:trPr>
                <w:trHeight w:val="517"/>
              </w:trPr>
              <w:tc>
                <w:tcPr>
                  <w:tcW w:w="250" w:type="pct"/>
                  <w:vMerge w:val="restart"/>
                  <w:tcBorders>
                    <w:top w:val="nil"/>
                    <w:left w:val="nil"/>
                    <w:bottom w:val="nil"/>
                    <w:right w:val="nil"/>
                  </w:tcBorders>
                  <w:shd w:val="clear" w:color="auto" w:fill="FFFFFF"/>
                  <w:hideMark/>
                </w:tcPr>
                <w:p w14:paraId="29D05F59" w14:textId="77777777" w:rsidR="00096B7D" w:rsidRPr="005B021E" w:rsidRDefault="00096B7D" w:rsidP="00096B7D">
                  <w:pPr>
                    <w:jc w:val="center"/>
                    <w:rPr>
                      <w:sz w:val="20"/>
                      <w:szCs w:val="20"/>
                      <w:lang w:eastAsia="uk-UA"/>
                    </w:rPr>
                  </w:pPr>
                  <w:r w:rsidRPr="00B37427">
                    <w:rPr>
                      <w:color w:val="000000" w:themeColor="text1"/>
                      <w:sz w:val="20"/>
                      <w:szCs w:val="20"/>
                      <w:lang w:eastAsia="uk-UA"/>
                    </w:rPr>
                    <w:t>7</w:t>
                  </w:r>
                  <w:r w:rsidRPr="00B37427">
                    <w:rPr>
                      <w:sz w:val="20"/>
                      <w:szCs w:val="20"/>
                      <w:lang w:eastAsia="uk-UA"/>
                    </w:rPr>
                    <w:t>.</w:t>
                  </w:r>
                </w:p>
              </w:tc>
              <w:tc>
                <w:tcPr>
                  <w:tcW w:w="1850" w:type="pct"/>
                  <w:vMerge w:val="restart"/>
                  <w:tcBorders>
                    <w:top w:val="nil"/>
                    <w:left w:val="nil"/>
                    <w:bottom w:val="nil"/>
                    <w:right w:val="nil"/>
                  </w:tcBorders>
                  <w:shd w:val="clear" w:color="auto" w:fill="FFFFFF"/>
                  <w:hideMark/>
                </w:tcPr>
                <w:p w14:paraId="39E6B02D" w14:textId="77777777" w:rsidR="00096B7D" w:rsidRPr="005B021E" w:rsidRDefault="00096B7D" w:rsidP="00096B7D">
                  <w:pPr>
                    <w:rPr>
                      <w:sz w:val="20"/>
                      <w:szCs w:val="20"/>
                      <w:lang w:eastAsia="uk-UA"/>
                    </w:rPr>
                  </w:pPr>
                  <w:r w:rsidRPr="005B021E">
                    <w:rPr>
                      <w:sz w:val="20"/>
                      <w:szCs w:val="20"/>
                      <w:lang w:eastAsia="uk-UA"/>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tc>
            </w:tr>
            <w:tr w:rsidR="005B021E" w:rsidRPr="005B021E" w14:paraId="4A21A2DC" w14:textId="77777777" w:rsidTr="00E37F07">
              <w:trPr>
                <w:trHeight w:val="517"/>
              </w:trPr>
              <w:tc>
                <w:tcPr>
                  <w:tcW w:w="0" w:type="auto"/>
                  <w:vMerge/>
                  <w:tcBorders>
                    <w:top w:val="nil"/>
                    <w:left w:val="nil"/>
                    <w:bottom w:val="nil"/>
                    <w:right w:val="nil"/>
                  </w:tcBorders>
                  <w:shd w:val="clear" w:color="auto" w:fill="FFFFFF"/>
                  <w:vAlign w:val="center"/>
                  <w:hideMark/>
                </w:tcPr>
                <w:p w14:paraId="6D122ACB" w14:textId="77777777" w:rsidR="00096B7D" w:rsidRPr="005B021E" w:rsidRDefault="00096B7D" w:rsidP="00096B7D">
                  <w:pPr>
                    <w:jc w:val="both"/>
                    <w:rPr>
                      <w:sz w:val="20"/>
                      <w:szCs w:val="20"/>
                      <w:lang w:eastAsia="uk-UA"/>
                    </w:rPr>
                  </w:pPr>
                </w:p>
              </w:tc>
              <w:tc>
                <w:tcPr>
                  <w:tcW w:w="0" w:type="auto"/>
                  <w:vMerge/>
                  <w:tcBorders>
                    <w:top w:val="nil"/>
                    <w:left w:val="nil"/>
                    <w:bottom w:val="nil"/>
                    <w:right w:val="nil"/>
                  </w:tcBorders>
                  <w:shd w:val="clear" w:color="auto" w:fill="FFFFFF"/>
                  <w:vAlign w:val="center"/>
                  <w:hideMark/>
                </w:tcPr>
                <w:p w14:paraId="6D009359" w14:textId="77777777" w:rsidR="00096B7D" w:rsidRPr="005B021E" w:rsidRDefault="00096B7D" w:rsidP="00096B7D">
                  <w:pPr>
                    <w:jc w:val="both"/>
                    <w:rPr>
                      <w:sz w:val="20"/>
                      <w:szCs w:val="20"/>
                      <w:lang w:eastAsia="uk-UA"/>
                    </w:rPr>
                  </w:pPr>
                </w:p>
              </w:tc>
            </w:tr>
          </w:tbl>
          <w:p w14:paraId="6966A8A3" w14:textId="77777777" w:rsidR="00096B7D" w:rsidRPr="005B021E" w:rsidRDefault="00096B7D" w:rsidP="00096B7D">
            <w:pPr>
              <w:jc w:val="both"/>
              <w:rPr>
                <w:rFonts w:eastAsia="Calibri"/>
                <w:sz w:val="20"/>
                <w:szCs w:val="20"/>
                <w:lang w:eastAsia="en-US"/>
              </w:rPr>
            </w:pPr>
          </w:p>
        </w:tc>
        <w:tc>
          <w:tcPr>
            <w:tcW w:w="580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89"/>
            </w:tblGrid>
            <w:tr w:rsidR="005B021E" w:rsidRPr="005B021E" w14:paraId="2E67C481" w14:textId="77777777" w:rsidTr="00E37F07">
              <w:tc>
                <w:tcPr>
                  <w:tcW w:w="2850" w:type="pct"/>
                  <w:tcBorders>
                    <w:top w:val="nil"/>
                    <w:left w:val="nil"/>
                    <w:bottom w:val="nil"/>
                    <w:right w:val="nil"/>
                  </w:tcBorders>
                  <w:shd w:val="clear" w:color="auto" w:fill="FFFFFF"/>
                  <w:hideMark/>
                </w:tcPr>
                <w:p w14:paraId="19DC2AEF" w14:textId="77777777" w:rsidR="00096B7D" w:rsidRPr="005B021E" w:rsidRDefault="00096B7D" w:rsidP="00096B7D">
                  <w:pPr>
                    <w:rPr>
                      <w:sz w:val="20"/>
                      <w:szCs w:val="20"/>
                      <w:lang w:eastAsia="uk-UA"/>
                    </w:rPr>
                  </w:pPr>
                  <w:r w:rsidRPr="005B021E">
                    <w:rPr>
                      <w:sz w:val="20"/>
                      <w:szCs w:val="20"/>
                      <w:lang w:eastAsia="uk-UA"/>
                    </w:rPr>
                    <w:t>1) транспортні засоби спеціального призначення, що забезпечують перевезення визначеного обсягу відповідного виду побутових відходів, відповідають встановленому організатором конкурсу рівню екологічних норм транспортних засобів спеціального призначення, що підтверджується:</w:t>
                  </w:r>
                </w:p>
              </w:tc>
            </w:tr>
            <w:tr w:rsidR="005B021E" w:rsidRPr="005B021E" w14:paraId="008F2AF6" w14:textId="77777777" w:rsidTr="00E37F07">
              <w:tc>
                <w:tcPr>
                  <w:tcW w:w="2850" w:type="pct"/>
                  <w:tcBorders>
                    <w:top w:val="nil"/>
                    <w:left w:val="nil"/>
                    <w:bottom w:val="nil"/>
                    <w:right w:val="nil"/>
                  </w:tcBorders>
                  <w:shd w:val="clear" w:color="auto" w:fill="FFFFFF"/>
                  <w:hideMark/>
                </w:tcPr>
                <w:p w14:paraId="5DEA4CBF" w14:textId="77777777" w:rsidR="00096B7D" w:rsidRPr="005B021E" w:rsidRDefault="00096B7D" w:rsidP="00096B7D">
                  <w:pPr>
                    <w:rPr>
                      <w:sz w:val="20"/>
                      <w:szCs w:val="20"/>
                      <w:lang w:eastAsia="uk-UA"/>
                    </w:rPr>
                  </w:pPr>
                  <w:r w:rsidRPr="005B021E">
                    <w:rPr>
                      <w:sz w:val="20"/>
                      <w:szCs w:val="20"/>
                      <w:lang w:eastAsia="uk-UA"/>
                    </w:rPr>
                    <w:t>довідкою-характеристикою транспортних засобів спеціального призначення;</w:t>
                  </w:r>
                </w:p>
              </w:tc>
            </w:tr>
            <w:tr w:rsidR="005B021E" w:rsidRPr="005B021E" w14:paraId="4CE1FDB5" w14:textId="77777777" w:rsidTr="00E37F07">
              <w:tc>
                <w:tcPr>
                  <w:tcW w:w="2850" w:type="pct"/>
                  <w:tcBorders>
                    <w:top w:val="nil"/>
                    <w:left w:val="nil"/>
                    <w:bottom w:val="nil"/>
                    <w:right w:val="nil"/>
                  </w:tcBorders>
                  <w:shd w:val="clear" w:color="auto" w:fill="FFFFFF"/>
                  <w:hideMark/>
                </w:tcPr>
                <w:p w14:paraId="0F6FBE3E" w14:textId="68A885C4" w:rsidR="00096B7D" w:rsidRPr="005B021E" w:rsidRDefault="00096B7D" w:rsidP="00096B7D">
                  <w:pPr>
                    <w:rPr>
                      <w:sz w:val="20"/>
                      <w:szCs w:val="20"/>
                      <w:lang w:eastAsia="uk-UA"/>
                    </w:rPr>
                  </w:pPr>
                  <w:r w:rsidRPr="005B021E">
                    <w:rPr>
                      <w:sz w:val="20"/>
                      <w:szCs w:val="20"/>
                      <w:lang w:eastAsia="uk-UA"/>
                    </w:rPr>
                    <w:t xml:space="preserve">копією </w:t>
                  </w:r>
                  <w:proofErr w:type="spellStart"/>
                  <w:r w:rsidRPr="005B021E">
                    <w:rPr>
                      <w:sz w:val="20"/>
                      <w:szCs w:val="20"/>
                      <w:lang w:eastAsia="uk-UA"/>
                    </w:rPr>
                    <w:t>свідоцтв</w:t>
                  </w:r>
                  <w:proofErr w:type="spellEnd"/>
                  <w:r w:rsidRPr="005B021E">
                    <w:rPr>
                      <w:sz w:val="20"/>
                      <w:szCs w:val="20"/>
                      <w:lang w:eastAsia="uk-UA"/>
                    </w:rPr>
                    <w:t xml:space="preserve"> про реєстрацію транспортних засобів спеціального призначення та/або діючим договором про надання в оренду таких транспортних засобів.</w:t>
                  </w:r>
                </w:p>
              </w:tc>
            </w:tr>
            <w:tr w:rsidR="005B021E" w:rsidRPr="005B021E" w14:paraId="5EDC2E2B" w14:textId="77777777" w:rsidTr="00E37F07">
              <w:tc>
                <w:tcPr>
                  <w:tcW w:w="2850" w:type="pct"/>
                  <w:tcBorders>
                    <w:top w:val="nil"/>
                    <w:left w:val="nil"/>
                    <w:bottom w:val="nil"/>
                    <w:right w:val="nil"/>
                  </w:tcBorders>
                  <w:shd w:val="clear" w:color="auto" w:fill="FFFFFF"/>
                  <w:hideMark/>
                </w:tcPr>
                <w:p w14:paraId="14CEDC0A" w14:textId="3FBE75B1" w:rsidR="00096B7D" w:rsidRPr="005B021E" w:rsidRDefault="00096B7D" w:rsidP="00096B7D">
                  <w:pPr>
                    <w:rPr>
                      <w:sz w:val="20"/>
                      <w:szCs w:val="20"/>
                      <w:lang w:eastAsia="uk-UA"/>
                    </w:rPr>
                  </w:pPr>
                  <w:r w:rsidRPr="005B021E">
                    <w:rPr>
                      <w:sz w:val="20"/>
                      <w:szCs w:val="20"/>
                      <w:lang w:eastAsia="uk-UA"/>
                    </w:rPr>
                    <w:t>2) перевага надається учасникові конкурсу, який має у власності най</w:t>
                  </w:r>
                  <w:r w:rsidR="00B37427">
                    <w:rPr>
                      <w:sz w:val="20"/>
                      <w:szCs w:val="20"/>
                      <w:lang w:eastAsia="uk-UA"/>
                    </w:rPr>
                    <w:t>більшу</w:t>
                  </w:r>
                  <w:r w:rsidRPr="005B021E">
                    <w:rPr>
                      <w:sz w:val="20"/>
                      <w:szCs w:val="20"/>
                      <w:lang w:eastAsia="uk-UA"/>
                    </w:rPr>
                    <w:t xml:space="preserve"> кількість транспортних засобів спеціального призначення, що відповідають встановленому організатором конкурсу мінімальному рівню екологічних норм</w:t>
                  </w:r>
                </w:p>
              </w:tc>
            </w:tr>
          </w:tbl>
          <w:p w14:paraId="22605DF7" w14:textId="77777777" w:rsidR="00096B7D" w:rsidRPr="005B021E" w:rsidRDefault="00096B7D" w:rsidP="00096B7D">
            <w:pPr>
              <w:jc w:val="both"/>
              <w:rPr>
                <w:rFonts w:eastAsia="Calibri"/>
                <w:sz w:val="20"/>
                <w:szCs w:val="20"/>
                <w:lang w:eastAsia="en-US"/>
              </w:rPr>
            </w:pPr>
          </w:p>
        </w:tc>
      </w:tr>
      <w:tr w:rsidR="005B021E" w:rsidRPr="005B021E" w14:paraId="508AE58F" w14:textId="77777777" w:rsidTr="00AC5808">
        <w:tc>
          <w:tcPr>
            <w:tcW w:w="3823" w:type="dxa"/>
            <w:vMerge/>
          </w:tcPr>
          <w:p w14:paraId="67FE451B" w14:textId="77777777" w:rsidR="00096B7D" w:rsidRPr="005B021E" w:rsidRDefault="00096B7D" w:rsidP="00096B7D">
            <w:pPr>
              <w:jc w:val="both"/>
              <w:rPr>
                <w:rFonts w:eastAsia="Calibri"/>
                <w:sz w:val="20"/>
                <w:szCs w:val="20"/>
                <w:lang w:eastAsia="en-US"/>
              </w:rPr>
            </w:pPr>
          </w:p>
        </w:tc>
        <w:tc>
          <w:tcPr>
            <w:tcW w:w="5805" w:type="dxa"/>
          </w:tcPr>
          <w:p w14:paraId="76C65600" w14:textId="77777777" w:rsidR="00096B7D" w:rsidRPr="005B021E" w:rsidRDefault="00096B7D" w:rsidP="00096B7D">
            <w:pPr>
              <w:jc w:val="both"/>
              <w:rPr>
                <w:i/>
                <w:iCs/>
                <w:sz w:val="20"/>
                <w:szCs w:val="20"/>
                <w:u w:val="single"/>
                <w:shd w:val="clear" w:color="auto" w:fill="FFFFFF"/>
              </w:rPr>
            </w:pPr>
            <w:r w:rsidRPr="005B021E">
              <w:rPr>
                <w:i/>
                <w:iCs/>
                <w:sz w:val="20"/>
                <w:szCs w:val="20"/>
                <w:u w:val="single"/>
                <w:lang w:eastAsia="uk-UA"/>
              </w:rPr>
              <w:t>Мінімальний рівень екологічних норм транспортних засобів спеціального призначення</w:t>
            </w:r>
            <w:r w:rsidR="007946DE" w:rsidRPr="005B021E">
              <w:rPr>
                <w:i/>
                <w:iCs/>
                <w:sz w:val="20"/>
                <w:szCs w:val="20"/>
                <w:u w:val="single"/>
                <w:lang w:eastAsia="uk-UA"/>
              </w:rPr>
              <w:t xml:space="preserve"> </w:t>
            </w:r>
            <w:r w:rsidR="007946DE" w:rsidRPr="00B37427">
              <w:rPr>
                <w:i/>
                <w:iCs/>
                <w:sz w:val="20"/>
                <w:szCs w:val="20"/>
                <w:u w:val="single"/>
                <w:lang w:eastAsia="uk-UA"/>
              </w:rPr>
              <w:t>-</w:t>
            </w:r>
            <w:r w:rsidR="007946DE" w:rsidRPr="00B37427">
              <w:rPr>
                <w:sz w:val="20"/>
                <w:szCs w:val="20"/>
                <w:u w:val="single"/>
                <w:lang w:eastAsia="uk-UA"/>
              </w:rPr>
              <w:t xml:space="preserve"> </w:t>
            </w:r>
            <w:r w:rsidR="007946DE" w:rsidRPr="00B37427">
              <w:rPr>
                <w:i/>
                <w:iCs/>
                <w:sz w:val="20"/>
                <w:szCs w:val="20"/>
                <w:u w:val="single"/>
                <w:shd w:val="clear" w:color="auto" w:fill="FFFFFF"/>
              </w:rPr>
              <w:t>Євро-5.</w:t>
            </w:r>
          </w:p>
          <w:p w14:paraId="351530A2" w14:textId="77777777" w:rsidR="007946DE" w:rsidRPr="005B021E" w:rsidRDefault="007946DE" w:rsidP="007946DE">
            <w:pPr>
              <w:pStyle w:val="aa"/>
              <w:numPr>
                <w:ilvl w:val="0"/>
                <w:numId w:val="21"/>
              </w:numPr>
              <w:ind w:left="175" w:hanging="142"/>
              <w:jc w:val="both"/>
              <w:rPr>
                <w:rFonts w:ascii="Times New Roman" w:eastAsia="Calibri" w:hAnsi="Times New Roman" w:cs="Times New Roman"/>
                <w:i/>
                <w:iCs/>
                <w:lang w:eastAsia="en-US"/>
              </w:rPr>
            </w:pPr>
            <w:r w:rsidRPr="005B021E">
              <w:rPr>
                <w:rFonts w:ascii="Times New Roman" w:eastAsia="Calibri" w:hAnsi="Times New Roman" w:cs="Times New Roman"/>
                <w:i/>
                <w:iCs/>
                <w:lang w:val="uk-UA" w:eastAsia="en-US"/>
              </w:rPr>
              <w:t>відсутність транспортних засобів спеціального призначення, що відповідають встановленому мінімальному рівню</w:t>
            </w:r>
            <w:r w:rsidRPr="005B021E">
              <w:rPr>
                <w:i/>
                <w:iCs/>
                <w:u w:val="single"/>
                <w:lang w:eastAsia="uk-UA"/>
              </w:rPr>
              <w:t xml:space="preserve"> </w:t>
            </w:r>
            <w:r w:rsidRPr="005B021E">
              <w:rPr>
                <w:rFonts w:ascii="Times New Roman" w:hAnsi="Times New Roman" w:cs="Times New Roman"/>
                <w:i/>
                <w:iCs/>
                <w:lang w:val="uk-UA" w:eastAsia="uk-UA"/>
              </w:rPr>
              <w:t>екологічних</w:t>
            </w:r>
            <w:r w:rsidRPr="005B021E">
              <w:rPr>
                <w:rFonts w:ascii="Times New Roman" w:hAnsi="Times New Roman" w:cs="Times New Roman"/>
                <w:i/>
                <w:iCs/>
                <w:lang w:eastAsia="uk-UA"/>
              </w:rPr>
              <w:t xml:space="preserve"> норм</w:t>
            </w:r>
            <w:r w:rsidRPr="005B021E">
              <w:rPr>
                <w:rFonts w:ascii="Times New Roman" w:hAnsi="Times New Roman" w:cs="Times New Roman"/>
                <w:i/>
                <w:iCs/>
                <w:lang w:val="uk-UA" w:eastAsia="uk-UA"/>
              </w:rPr>
              <w:t xml:space="preserve"> – 0 балів;</w:t>
            </w:r>
          </w:p>
          <w:p w14:paraId="20D10B73" w14:textId="77777777" w:rsidR="007946DE" w:rsidRPr="005B021E" w:rsidRDefault="007946DE" w:rsidP="007946DE">
            <w:pPr>
              <w:pStyle w:val="aa"/>
              <w:numPr>
                <w:ilvl w:val="0"/>
                <w:numId w:val="21"/>
              </w:numPr>
              <w:ind w:left="175" w:hanging="142"/>
              <w:jc w:val="both"/>
              <w:rPr>
                <w:rFonts w:ascii="Times New Roman" w:eastAsia="Calibri" w:hAnsi="Times New Roman" w:cs="Times New Roman"/>
                <w:i/>
                <w:iCs/>
                <w:lang w:eastAsia="en-US"/>
              </w:rPr>
            </w:pPr>
            <w:r w:rsidRPr="005B021E">
              <w:rPr>
                <w:rFonts w:ascii="Times New Roman" w:eastAsia="Calibri" w:hAnsi="Times New Roman" w:cs="Times New Roman"/>
                <w:i/>
                <w:iCs/>
                <w:lang w:val="uk-UA" w:eastAsia="en-US"/>
              </w:rPr>
              <w:t>наявність транспортних засобів спеціального призначення, що відповідають встановленому мінімальному рівню</w:t>
            </w:r>
            <w:r w:rsidRPr="005B021E">
              <w:rPr>
                <w:i/>
                <w:iCs/>
                <w:lang w:val="uk-UA" w:eastAsia="en-US"/>
              </w:rPr>
              <w:t xml:space="preserve"> </w:t>
            </w:r>
            <w:r w:rsidRPr="005B021E">
              <w:rPr>
                <w:rFonts w:ascii="Times New Roman" w:hAnsi="Times New Roman" w:cs="Times New Roman"/>
                <w:i/>
                <w:iCs/>
                <w:lang w:val="uk-UA" w:eastAsia="uk-UA"/>
              </w:rPr>
              <w:t>екологічних</w:t>
            </w:r>
            <w:r w:rsidRPr="005B021E">
              <w:rPr>
                <w:rFonts w:ascii="Times New Roman" w:hAnsi="Times New Roman" w:cs="Times New Roman"/>
                <w:i/>
                <w:iCs/>
                <w:lang w:eastAsia="uk-UA"/>
              </w:rPr>
              <w:t xml:space="preserve"> норм</w:t>
            </w:r>
            <w:r w:rsidRPr="005B021E">
              <w:rPr>
                <w:rFonts w:ascii="Times New Roman" w:hAnsi="Times New Roman" w:cs="Times New Roman"/>
                <w:i/>
                <w:iCs/>
                <w:lang w:val="uk-UA" w:eastAsia="uk-UA"/>
              </w:rPr>
              <w:t xml:space="preserve"> – 2 бали;</w:t>
            </w:r>
          </w:p>
          <w:p w14:paraId="20AE0F3A" w14:textId="12B79EEA" w:rsidR="007946DE" w:rsidRPr="005B021E" w:rsidRDefault="007946DE" w:rsidP="007946DE">
            <w:pPr>
              <w:pStyle w:val="aa"/>
              <w:numPr>
                <w:ilvl w:val="0"/>
                <w:numId w:val="21"/>
              </w:numPr>
              <w:ind w:left="175" w:hanging="142"/>
              <w:jc w:val="both"/>
              <w:rPr>
                <w:rFonts w:ascii="Times New Roman" w:eastAsia="Calibri" w:hAnsi="Times New Roman" w:cs="Times New Roman"/>
                <w:i/>
                <w:iCs/>
                <w:lang w:eastAsia="en-US"/>
              </w:rPr>
            </w:pPr>
            <w:r w:rsidRPr="005B021E">
              <w:rPr>
                <w:rFonts w:ascii="Times New Roman" w:eastAsia="Calibri" w:hAnsi="Times New Roman" w:cs="Times New Roman"/>
                <w:i/>
                <w:iCs/>
                <w:lang w:val="uk-UA" w:eastAsia="en-US"/>
              </w:rPr>
              <w:t>наявність транспортних засобів спеціального призначення, що мають рівень екологічних норм вище встановленого мінімального рівня</w:t>
            </w:r>
            <w:r w:rsidRPr="005B021E">
              <w:rPr>
                <w:rFonts w:ascii="Times New Roman" w:hAnsi="Times New Roman" w:cs="Times New Roman"/>
                <w:i/>
                <w:iCs/>
                <w:lang w:val="uk-UA" w:eastAsia="uk-UA"/>
              </w:rPr>
              <w:t xml:space="preserve"> – 5 балів.</w:t>
            </w:r>
          </w:p>
        </w:tc>
      </w:tr>
      <w:tr w:rsidR="005B021E" w:rsidRPr="005B021E" w14:paraId="026B6742"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0C4AF459" w14:textId="77777777" w:rsidTr="00E37F07">
              <w:trPr>
                <w:trHeight w:val="517"/>
              </w:trPr>
              <w:tc>
                <w:tcPr>
                  <w:tcW w:w="250" w:type="pct"/>
                  <w:vMerge w:val="restart"/>
                  <w:tcBorders>
                    <w:top w:val="nil"/>
                    <w:left w:val="nil"/>
                    <w:bottom w:val="nil"/>
                    <w:right w:val="nil"/>
                  </w:tcBorders>
                  <w:shd w:val="clear" w:color="auto" w:fill="FFFFFF"/>
                  <w:hideMark/>
                </w:tcPr>
                <w:p w14:paraId="7B5F1B9A" w14:textId="77777777" w:rsidR="00096B7D" w:rsidRPr="005B021E" w:rsidRDefault="00096B7D" w:rsidP="00096B7D">
                  <w:pPr>
                    <w:jc w:val="center"/>
                    <w:rPr>
                      <w:sz w:val="20"/>
                      <w:szCs w:val="20"/>
                      <w:lang w:eastAsia="uk-UA"/>
                    </w:rPr>
                  </w:pPr>
                  <w:r w:rsidRPr="00B37427">
                    <w:rPr>
                      <w:sz w:val="20"/>
                      <w:szCs w:val="20"/>
                      <w:lang w:eastAsia="uk-UA"/>
                    </w:rPr>
                    <w:t>8</w:t>
                  </w:r>
                  <w:r w:rsidRPr="005B021E">
                    <w:rPr>
                      <w:sz w:val="20"/>
                      <w:szCs w:val="20"/>
                      <w:lang w:eastAsia="uk-UA"/>
                    </w:rPr>
                    <w:t>.</w:t>
                  </w:r>
                </w:p>
              </w:tc>
              <w:tc>
                <w:tcPr>
                  <w:tcW w:w="1850" w:type="pct"/>
                  <w:vMerge w:val="restart"/>
                  <w:tcBorders>
                    <w:top w:val="nil"/>
                    <w:left w:val="nil"/>
                    <w:bottom w:val="nil"/>
                    <w:right w:val="nil"/>
                  </w:tcBorders>
                  <w:shd w:val="clear" w:color="auto" w:fill="FFFFFF"/>
                  <w:hideMark/>
                </w:tcPr>
                <w:p w14:paraId="0AB2E6BF" w14:textId="77777777" w:rsidR="00096B7D" w:rsidRPr="005B021E" w:rsidRDefault="00096B7D" w:rsidP="00096B7D">
                  <w:pPr>
                    <w:rPr>
                      <w:sz w:val="20"/>
                      <w:szCs w:val="20"/>
                      <w:lang w:eastAsia="uk-UA"/>
                    </w:rPr>
                  </w:pPr>
                  <w:r w:rsidRPr="005B021E">
                    <w:rPr>
                      <w:sz w:val="20"/>
                      <w:szCs w:val="20"/>
                      <w:lang w:eastAsia="uk-UA"/>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tc>
            </w:tr>
            <w:tr w:rsidR="005B021E" w:rsidRPr="005B021E" w14:paraId="1EF8BCA3" w14:textId="77777777" w:rsidTr="00E37F07">
              <w:trPr>
                <w:trHeight w:val="517"/>
              </w:trPr>
              <w:tc>
                <w:tcPr>
                  <w:tcW w:w="0" w:type="auto"/>
                  <w:vMerge/>
                  <w:tcBorders>
                    <w:top w:val="nil"/>
                    <w:left w:val="nil"/>
                    <w:bottom w:val="nil"/>
                    <w:right w:val="nil"/>
                  </w:tcBorders>
                  <w:shd w:val="clear" w:color="auto" w:fill="FFFFFF"/>
                  <w:vAlign w:val="center"/>
                  <w:hideMark/>
                </w:tcPr>
                <w:p w14:paraId="328CAE55" w14:textId="77777777" w:rsidR="00096B7D" w:rsidRPr="005B021E" w:rsidRDefault="00096B7D" w:rsidP="00096B7D">
                  <w:pPr>
                    <w:jc w:val="both"/>
                    <w:rPr>
                      <w:sz w:val="20"/>
                      <w:szCs w:val="20"/>
                      <w:lang w:eastAsia="uk-UA"/>
                    </w:rPr>
                  </w:pPr>
                </w:p>
              </w:tc>
              <w:tc>
                <w:tcPr>
                  <w:tcW w:w="0" w:type="auto"/>
                  <w:vMerge/>
                  <w:tcBorders>
                    <w:top w:val="nil"/>
                    <w:left w:val="nil"/>
                    <w:bottom w:val="nil"/>
                    <w:right w:val="nil"/>
                  </w:tcBorders>
                  <w:shd w:val="clear" w:color="auto" w:fill="FFFFFF"/>
                  <w:vAlign w:val="center"/>
                  <w:hideMark/>
                </w:tcPr>
                <w:p w14:paraId="5A08CEF7" w14:textId="77777777" w:rsidR="00096B7D" w:rsidRPr="005B021E" w:rsidRDefault="00096B7D" w:rsidP="00096B7D">
                  <w:pPr>
                    <w:jc w:val="both"/>
                    <w:rPr>
                      <w:sz w:val="20"/>
                      <w:szCs w:val="20"/>
                      <w:lang w:eastAsia="uk-UA"/>
                    </w:rPr>
                  </w:pPr>
                </w:p>
              </w:tc>
            </w:tr>
          </w:tbl>
          <w:p w14:paraId="7B956F58" w14:textId="77777777" w:rsidR="00096B7D" w:rsidRPr="005B021E" w:rsidRDefault="00096B7D" w:rsidP="00096B7D">
            <w:pPr>
              <w:jc w:val="both"/>
              <w:rPr>
                <w:rFonts w:eastAsia="Calibri"/>
                <w:sz w:val="20"/>
                <w:szCs w:val="20"/>
                <w:lang w:eastAsia="en-US"/>
              </w:rPr>
            </w:pPr>
          </w:p>
        </w:tc>
        <w:tc>
          <w:tcPr>
            <w:tcW w:w="580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89"/>
            </w:tblGrid>
            <w:tr w:rsidR="005B021E" w:rsidRPr="005B021E" w14:paraId="362E1FD6" w14:textId="77777777" w:rsidTr="00E37F07">
              <w:tc>
                <w:tcPr>
                  <w:tcW w:w="2850" w:type="pct"/>
                  <w:tcBorders>
                    <w:top w:val="nil"/>
                    <w:left w:val="nil"/>
                    <w:bottom w:val="nil"/>
                    <w:right w:val="nil"/>
                  </w:tcBorders>
                  <w:shd w:val="clear" w:color="auto" w:fill="FFFFFF"/>
                  <w:hideMark/>
                </w:tcPr>
                <w:p w14:paraId="21AAF2B7" w14:textId="77777777" w:rsidR="00096B7D" w:rsidRPr="005B021E" w:rsidRDefault="00096B7D" w:rsidP="00096B7D">
                  <w:pPr>
                    <w:rPr>
                      <w:sz w:val="20"/>
                      <w:szCs w:val="20"/>
                      <w:lang w:eastAsia="uk-UA"/>
                    </w:rPr>
                  </w:pPr>
                  <w:r w:rsidRPr="005B021E">
                    <w:rPr>
                      <w:sz w:val="20"/>
                      <w:szCs w:val="20"/>
                      <w:lang w:eastAsia="uk-UA"/>
                    </w:rPr>
                    <w:t xml:space="preserve">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транспортних засобів спеціального призначення, копією </w:t>
                  </w:r>
                  <w:proofErr w:type="spellStart"/>
                  <w:r w:rsidRPr="005B021E">
                    <w:rPr>
                      <w:sz w:val="20"/>
                      <w:szCs w:val="20"/>
                      <w:lang w:eastAsia="uk-UA"/>
                    </w:rPr>
                    <w:t>свідоцтв</w:t>
                  </w:r>
                  <w:proofErr w:type="spellEnd"/>
                  <w:r w:rsidRPr="005B021E">
                    <w:rPr>
                      <w:sz w:val="20"/>
                      <w:szCs w:val="20"/>
                      <w:lang w:eastAsia="uk-UA"/>
                    </w:rPr>
                    <w:t xml:space="preserve"> про реєстрацію транспортних засобів спеціального призначення та/або договором про оренду таких транспортних засобів</w:t>
                  </w:r>
                </w:p>
              </w:tc>
            </w:tr>
            <w:tr w:rsidR="005B021E" w:rsidRPr="005B021E" w14:paraId="5C70074F" w14:textId="77777777" w:rsidTr="00E37F07">
              <w:tc>
                <w:tcPr>
                  <w:tcW w:w="2850" w:type="pct"/>
                  <w:tcBorders>
                    <w:top w:val="nil"/>
                    <w:left w:val="nil"/>
                    <w:bottom w:val="nil"/>
                    <w:right w:val="nil"/>
                  </w:tcBorders>
                  <w:shd w:val="clear" w:color="auto" w:fill="FFFFFF"/>
                  <w:hideMark/>
                </w:tcPr>
                <w:p w14:paraId="228827EA" w14:textId="77777777" w:rsidR="00096B7D" w:rsidRPr="005B021E" w:rsidRDefault="00096B7D" w:rsidP="00096B7D">
                  <w:pPr>
                    <w:rPr>
                      <w:sz w:val="20"/>
                      <w:szCs w:val="20"/>
                      <w:lang w:eastAsia="uk-UA"/>
                    </w:rPr>
                  </w:pPr>
                  <w:r w:rsidRPr="005B021E">
                    <w:rPr>
                      <w:sz w:val="20"/>
                      <w:szCs w:val="20"/>
                      <w:lang w:eastAsia="uk-UA"/>
                    </w:rPr>
                    <w:t>2) 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r>
          </w:tbl>
          <w:p w14:paraId="2EDD7F5A" w14:textId="77777777" w:rsidR="00096B7D" w:rsidRPr="005B021E" w:rsidRDefault="00096B7D" w:rsidP="00096B7D">
            <w:pPr>
              <w:jc w:val="both"/>
              <w:rPr>
                <w:rFonts w:eastAsia="Calibri"/>
                <w:sz w:val="20"/>
                <w:szCs w:val="20"/>
                <w:lang w:eastAsia="en-US"/>
              </w:rPr>
            </w:pPr>
          </w:p>
        </w:tc>
      </w:tr>
      <w:tr w:rsidR="005B021E" w:rsidRPr="005B021E" w14:paraId="4C6848CE" w14:textId="77777777" w:rsidTr="00AC5808">
        <w:tc>
          <w:tcPr>
            <w:tcW w:w="3823" w:type="dxa"/>
            <w:vMerge/>
          </w:tcPr>
          <w:p w14:paraId="6D64EDFF" w14:textId="77777777" w:rsidR="00096B7D" w:rsidRPr="005B021E" w:rsidRDefault="00096B7D" w:rsidP="00096B7D">
            <w:pPr>
              <w:jc w:val="both"/>
              <w:rPr>
                <w:rFonts w:eastAsia="Calibri"/>
                <w:sz w:val="20"/>
                <w:szCs w:val="20"/>
                <w:lang w:eastAsia="en-US"/>
              </w:rPr>
            </w:pPr>
          </w:p>
        </w:tc>
        <w:tc>
          <w:tcPr>
            <w:tcW w:w="5805" w:type="dxa"/>
          </w:tcPr>
          <w:p w14:paraId="39A00665" w14:textId="77777777" w:rsidR="00096B7D" w:rsidRPr="005B021E" w:rsidRDefault="007946DE" w:rsidP="00096B7D">
            <w:pPr>
              <w:jc w:val="both"/>
              <w:rPr>
                <w:rFonts w:eastAsia="Calibri"/>
                <w:i/>
                <w:iCs/>
                <w:sz w:val="20"/>
                <w:szCs w:val="20"/>
                <w:u w:val="single"/>
                <w:lang w:eastAsia="en-US"/>
              </w:rPr>
            </w:pPr>
            <w:r w:rsidRPr="005B021E">
              <w:rPr>
                <w:rFonts w:eastAsia="Calibri"/>
                <w:i/>
                <w:iCs/>
                <w:sz w:val="20"/>
                <w:szCs w:val="20"/>
                <w:u w:val="single"/>
                <w:lang w:eastAsia="en-US"/>
              </w:rPr>
              <w:t xml:space="preserve">Мінімальний граничний рівень </w:t>
            </w:r>
            <w:r w:rsidR="00F115F8" w:rsidRPr="005B021E">
              <w:rPr>
                <w:rFonts w:eastAsia="Calibri"/>
                <w:i/>
                <w:iCs/>
                <w:sz w:val="20"/>
                <w:szCs w:val="20"/>
                <w:u w:val="single"/>
                <w:lang w:eastAsia="en-US"/>
              </w:rPr>
              <w:t>року</w:t>
            </w:r>
            <w:r w:rsidRPr="005B021E">
              <w:rPr>
                <w:rFonts w:eastAsia="Calibri"/>
                <w:i/>
                <w:iCs/>
                <w:sz w:val="20"/>
                <w:szCs w:val="20"/>
                <w:u w:val="single"/>
                <w:lang w:eastAsia="en-US"/>
              </w:rPr>
              <w:t xml:space="preserve"> ви</w:t>
            </w:r>
            <w:r w:rsidR="00F115F8" w:rsidRPr="005B021E">
              <w:rPr>
                <w:rFonts w:eastAsia="Calibri"/>
                <w:i/>
                <w:iCs/>
                <w:sz w:val="20"/>
                <w:szCs w:val="20"/>
                <w:u w:val="single"/>
                <w:lang w:eastAsia="en-US"/>
              </w:rPr>
              <w:t xml:space="preserve">пуску транспортних засобів спеціального призначення </w:t>
            </w:r>
            <w:r w:rsidR="00F115F8" w:rsidRPr="00B37427">
              <w:rPr>
                <w:rFonts w:eastAsia="Calibri"/>
                <w:i/>
                <w:iCs/>
                <w:sz w:val="20"/>
                <w:szCs w:val="20"/>
                <w:u w:val="single"/>
                <w:lang w:eastAsia="en-US"/>
              </w:rPr>
              <w:t xml:space="preserve">– 2016 </w:t>
            </w:r>
            <w:r w:rsidR="00F115F8" w:rsidRPr="008D67BC">
              <w:rPr>
                <w:rFonts w:eastAsia="Calibri"/>
                <w:i/>
                <w:iCs/>
                <w:color w:val="000000" w:themeColor="text1"/>
                <w:sz w:val="20"/>
                <w:szCs w:val="20"/>
                <w:u w:val="single"/>
                <w:lang w:eastAsia="en-US"/>
              </w:rPr>
              <w:t>рік.</w:t>
            </w:r>
          </w:p>
          <w:p w14:paraId="758211B6" w14:textId="4761F5F6" w:rsidR="00F115F8" w:rsidRPr="005B021E" w:rsidRDefault="00F115F8" w:rsidP="00F115F8">
            <w:pPr>
              <w:pStyle w:val="aa"/>
              <w:numPr>
                <w:ilvl w:val="0"/>
                <w:numId w:val="21"/>
              </w:numPr>
              <w:ind w:left="175" w:hanging="142"/>
              <w:jc w:val="both"/>
              <w:rPr>
                <w:rFonts w:ascii="Times New Roman" w:eastAsia="Calibri" w:hAnsi="Times New Roman" w:cs="Times New Roman"/>
                <w:i/>
                <w:iCs/>
                <w:lang w:eastAsia="en-US"/>
              </w:rPr>
            </w:pPr>
            <w:r w:rsidRPr="005B021E">
              <w:rPr>
                <w:rFonts w:ascii="Times New Roman" w:eastAsia="Calibri" w:hAnsi="Times New Roman" w:cs="Times New Roman"/>
                <w:i/>
                <w:iCs/>
                <w:lang w:val="uk-UA" w:eastAsia="en-US"/>
              </w:rPr>
              <w:t>рік випуску переважної частини транспортних засобів спеціального призначення, нижче встановленого мінімального рівня</w:t>
            </w:r>
            <w:r w:rsidRPr="005B021E">
              <w:rPr>
                <w:rFonts w:ascii="Times New Roman" w:hAnsi="Times New Roman" w:cs="Times New Roman"/>
                <w:i/>
                <w:iCs/>
                <w:lang w:val="uk-UA" w:eastAsia="uk-UA"/>
              </w:rPr>
              <w:t>– 0 балів;</w:t>
            </w:r>
          </w:p>
          <w:p w14:paraId="540B311F" w14:textId="280FBCDF" w:rsidR="00F115F8" w:rsidRPr="005B021E" w:rsidRDefault="00F115F8" w:rsidP="00096B7D">
            <w:pPr>
              <w:pStyle w:val="aa"/>
              <w:numPr>
                <w:ilvl w:val="0"/>
                <w:numId w:val="21"/>
              </w:numPr>
              <w:ind w:left="175" w:hanging="142"/>
              <w:jc w:val="both"/>
              <w:rPr>
                <w:rFonts w:ascii="Times New Roman" w:eastAsia="Calibri" w:hAnsi="Times New Roman" w:cs="Times New Roman"/>
                <w:i/>
                <w:iCs/>
                <w:lang w:eastAsia="en-US"/>
              </w:rPr>
            </w:pPr>
            <w:r w:rsidRPr="005B021E">
              <w:rPr>
                <w:rFonts w:ascii="Times New Roman" w:eastAsia="Calibri" w:hAnsi="Times New Roman" w:cs="Times New Roman"/>
                <w:i/>
                <w:iCs/>
                <w:lang w:val="uk-UA" w:eastAsia="en-US"/>
              </w:rPr>
              <w:t>рік випуску переважної частини транспортних засобів спеціального призначення, дорівнює/вище встановленого мінімального рівня</w:t>
            </w:r>
            <w:r w:rsidRPr="005B021E">
              <w:rPr>
                <w:rFonts w:ascii="Times New Roman" w:hAnsi="Times New Roman" w:cs="Times New Roman"/>
                <w:i/>
                <w:iCs/>
                <w:lang w:val="uk-UA" w:eastAsia="uk-UA"/>
              </w:rPr>
              <w:t>– 2 бали.</w:t>
            </w:r>
          </w:p>
        </w:tc>
      </w:tr>
      <w:tr w:rsidR="005B021E" w:rsidRPr="005B021E" w14:paraId="2FFB3F30"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11453703" w14:textId="77777777" w:rsidTr="00E37F07">
              <w:trPr>
                <w:trHeight w:val="517"/>
              </w:trPr>
              <w:tc>
                <w:tcPr>
                  <w:tcW w:w="250" w:type="pct"/>
                  <w:vMerge w:val="restart"/>
                  <w:tcBorders>
                    <w:top w:val="nil"/>
                    <w:left w:val="nil"/>
                    <w:bottom w:val="nil"/>
                    <w:right w:val="nil"/>
                  </w:tcBorders>
                  <w:shd w:val="clear" w:color="auto" w:fill="FFFFFF"/>
                  <w:hideMark/>
                </w:tcPr>
                <w:p w14:paraId="0D996836" w14:textId="77777777" w:rsidR="00096B7D" w:rsidRPr="005B021E" w:rsidRDefault="00096B7D" w:rsidP="00096B7D">
                  <w:pPr>
                    <w:jc w:val="center"/>
                    <w:rPr>
                      <w:sz w:val="20"/>
                      <w:szCs w:val="20"/>
                      <w:lang w:eastAsia="uk-UA"/>
                    </w:rPr>
                  </w:pPr>
                  <w:r w:rsidRPr="005B021E">
                    <w:rPr>
                      <w:sz w:val="20"/>
                      <w:szCs w:val="20"/>
                      <w:lang w:eastAsia="uk-UA"/>
                    </w:rPr>
                    <w:t>9.</w:t>
                  </w:r>
                </w:p>
              </w:tc>
              <w:tc>
                <w:tcPr>
                  <w:tcW w:w="1850" w:type="pct"/>
                  <w:vMerge w:val="restart"/>
                  <w:tcBorders>
                    <w:top w:val="nil"/>
                    <w:left w:val="nil"/>
                    <w:bottom w:val="nil"/>
                    <w:right w:val="nil"/>
                  </w:tcBorders>
                  <w:shd w:val="clear" w:color="auto" w:fill="FFFFFF"/>
                  <w:hideMark/>
                </w:tcPr>
                <w:p w14:paraId="513FA261" w14:textId="77777777" w:rsidR="00096B7D" w:rsidRPr="005B021E" w:rsidRDefault="00096B7D" w:rsidP="00096B7D">
                  <w:pPr>
                    <w:rPr>
                      <w:sz w:val="20"/>
                      <w:szCs w:val="20"/>
                      <w:lang w:eastAsia="uk-UA"/>
                    </w:rPr>
                  </w:pPr>
                  <w:r w:rsidRPr="005B021E">
                    <w:rPr>
                      <w:sz w:val="20"/>
                      <w:szCs w:val="20"/>
                      <w:lang w:eastAsia="uk-UA"/>
                    </w:rPr>
                    <w:t xml:space="preserve">Наявність контейнерів певного виду для збирання побутових відходів у </w:t>
                  </w:r>
                  <w:r w:rsidRPr="005B021E">
                    <w:rPr>
                      <w:sz w:val="20"/>
                      <w:szCs w:val="20"/>
                      <w:lang w:eastAsia="uk-UA"/>
                    </w:rPr>
                    <w:lastRenderedPageBreak/>
                    <w:t>кількості, що визначена організатором конкурсу як мінімальна</w:t>
                  </w:r>
                </w:p>
              </w:tc>
            </w:tr>
            <w:tr w:rsidR="005B021E" w:rsidRPr="005B021E" w14:paraId="0095AC92" w14:textId="77777777" w:rsidTr="00E37F07">
              <w:trPr>
                <w:trHeight w:val="517"/>
              </w:trPr>
              <w:tc>
                <w:tcPr>
                  <w:tcW w:w="0" w:type="auto"/>
                  <w:vMerge/>
                  <w:tcBorders>
                    <w:top w:val="nil"/>
                    <w:left w:val="nil"/>
                    <w:bottom w:val="nil"/>
                    <w:right w:val="nil"/>
                  </w:tcBorders>
                  <w:shd w:val="clear" w:color="auto" w:fill="FFFFFF"/>
                  <w:vAlign w:val="center"/>
                  <w:hideMark/>
                </w:tcPr>
                <w:p w14:paraId="275C246A" w14:textId="77777777" w:rsidR="00096B7D" w:rsidRPr="005B021E" w:rsidRDefault="00096B7D" w:rsidP="00096B7D">
                  <w:pPr>
                    <w:jc w:val="both"/>
                    <w:rPr>
                      <w:sz w:val="20"/>
                      <w:szCs w:val="20"/>
                      <w:lang w:eastAsia="uk-UA"/>
                    </w:rPr>
                  </w:pPr>
                </w:p>
              </w:tc>
              <w:tc>
                <w:tcPr>
                  <w:tcW w:w="0" w:type="auto"/>
                  <w:vMerge/>
                  <w:tcBorders>
                    <w:top w:val="nil"/>
                    <w:left w:val="nil"/>
                    <w:bottom w:val="nil"/>
                    <w:right w:val="nil"/>
                  </w:tcBorders>
                  <w:shd w:val="clear" w:color="auto" w:fill="FFFFFF"/>
                  <w:vAlign w:val="center"/>
                  <w:hideMark/>
                </w:tcPr>
                <w:p w14:paraId="14EDC470" w14:textId="77777777" w:rsidR="00096B7D" w:rsidRPr="005B021E" w:rsidRDefault="00096B7D" w:rsidP="00096B7D">
                  <w:pPr>
                    <w:jc w:val="both"/>
                    <w:rPr>
                      <w:sz w:val="20"/>
                      <w:szCs w:val="20"/>
                      <w:lang w:eastAsia="uk-UA"/>
                    </w:rPr>
                  </w:pPr>
                </w:p>
              </w:tc>
            </w:tr>
          </w:tbl>
          <w:p w14:paraId="57BDD8CE" w14:textId="77777777" w:rsidR="00096B7D" w:rsidRPr="005B021E" w:rsidRDefault="00096B7D" w:rsidP="00096B7D">
            <w:pPr>
              <w:jc w:val="both"/>
              <w:rPr>
                <w:rFonts w:eastAsia="Calibri"/>
                <w:sz w:val="20"/>
                <w:szCs w:val="20"/>
                <w:lang w:eastAsia="en-US"/>
              </w:rPr>
            </w:pPr>
          </w:p>
        </w:tc>
        <w:tc>
          <w:tcPr>
            <w:tcW w:w="580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89"/>
            </w:tblGrid>
            <w:tr w:rsidR="005B021E" w:rsidRPr="005B021E" w14:paraId="07D2146C" w14:textId="77777777" w:rsidTr="00E37F07">
              <w:tc>
                <w:tcPr>
                  <w:tcW w:w="2850" w:type="pct"/>
                  <w:tcBorders>
                    <w:top w:val="nil"/>
                    <w:left w:val="nil"/>
                    <w:bottom w:val="nil"/>
                    <w:right w:val="nil"/>
                  </w:tcBorders>
                  <w:shd w:val="clear" w:color="auto" w:fill="FFFFFF"/>
                  <w:hideMark/>
                </w:tcPr>
                <w:p w14:paraId="123B4BA8" w14:textId="77777777" w:rsidR="00096B7D" w:rsidRPr="005B021E" w:rsidRDefault="00096B7D" w:rsidP="00096B7D">
                  <w:pPr>
                    <w:rPr>
                      <w:sz w:val="20"/>
                      <w:szCs w:val="20"/>
                      <w:lang w:eastAsia="uk-UA"/>
                    </w:rPr>
                  </w:pPr>
                  <w:r w:rsidRPr="005B021E">
                    <w:rPr>
                      <w:sz w:val="20"/>
                      <w:szCs w:val="20"/>
                      <w:lang w:eastAsia="uk-UA"/>
                    </w:rPr>
                    <w:lastRenderedPageBreak/>
                    <w:t xml:space="preserve">1) наявна кількість контейнерів певного виду для збирання побутових відходів відповідно до визначеної організатором конкурсу як мінімальної, що підтверджується довідкою про </w:t>
                  </w:r>
                  <w:r w:rsidRPr="005B021E">
                    <w:rPr>
                      <w:sz w:val="20"/>
                      <w:szCs w:val="20"/>
                      <w:lang w:eastAsia="uk-UA"/>
                    </w:rPr>
                    <w:lastRenderedPageBreak/>
                    <w:t>наявність контейнерів певного виду для збирання побутових відходів та/або діючим договором про оренду таких контейнерів</w:t>
                  </w:r>
                </w:p>
              </w:tc>
            </w:tr>
            <w:tr w:rsidR="005B021E" w:rsidRPr="005B021E" w14:paraId="665B0C20" w14:textId="77777777" w:rsidTr="00E37F07">
              <w:tc>
                <w:tcPr>
                  <w:tcW w:w="2850" w:type="pct"/>
                  <w:tcBorders>
                    <w:top w:val="nil"/>
                    <w:left w:val="nil"/>
                    <w:bottom w:val="nil"/>
                    <w:right w:val="nil"/>
                  </w:tcBorders>
                  <w:shd w:val="clear" w:color="auto" w:fill="FFFFFF"/>
                  <w:hideMark/>
                </w:tcPr>
                <w:p w14:paraId="2166230A" w14:textId="7ECD7E57" w:rsidR="00096B7D" w:rsidRPr="005B021E" w:rsidRDefault="00096B7D" w:rsidP="00096B7D">
                  <w:pPr>
                    <w:rPr>
                      <w:sz w:val="20"/>
                      <w:szCs w:val="20"/>
                      <w:lang w:eastAsia="uk-UA"/>
                    </w:rPr>
                  </w:pPr>
                  <w:r w:rsidRPr="005B021E">
                    <w:rPr>
                      <w:sz w:val="20"/>
                      <w:szCs w:val="20"/>
                      <w:lang w:eastAsia="uk-UA"/>
                    </w:rPr>
                    <w:lastRenderedPageBreak/>
                    <w:t>2) перевага надається учасникові конкурсу, який має у власності більшу кількість контейнерів певного виду для збирання побутових відходів</w:t>
                  </w:r>
                  <w:r w:rsidR="00F115F8" w:rsidRPr="005B021E">
                    <w:rPr>
                      <w:sz w:val="20"/>
                      <w:szCs w:val="20"/>
                      <w:lang w:eastAsia="uk-UA"/>
                    </w:rPr>
                    <w:t>.</w:t>
                  </w:r>
                </w:p>
              </w:tc>
            </w:tr>
          </w:tbl>
          <w:p w14:paraId="29334C1A" w14:textId="77777777" w:rsidR="00096B7D" w:rsidRPr="005B021E" w:rsidRDefault="00096B7D" w:rsidP="00096B7D">
            <w:pPr>
              <w:jc w:val="both"/>
              <w:rPr>
                <w:rFonts w:eastAsia="Calibri"/>
                <w:sz w:val="20"/>
                <w:szCs w:val="20"/>
                <w:lang w:eastAsia="en-US"/>
              </w:rPr>
            </w:pPr>
          </w:p>
        </w:tc>
      </w:tr>
      <w:tr w:rsidR="005B021E" w:rsidRPr="005B021E" w14:paraId="79C88FFC" w14:textId="77777777" w:rsidTr="00AC5808">
        <w:tc>
          <w:tcPr>
            <w:tcW w:w="3823" w:type="dxa"/>
            <w:vMerge/>
          </w:tcPr>
          <w:p w14:paraId="54B3E1B0" w14:textId="77777777" w:rsidR="00096B7D" w:rsidRPr="005B021E" w:rsidRDefault="00096B7D" w:rsidP="00096B7D">
            <w:pPr>
              <w:jc w:val="both"/>
              <w:rPr>
                <w:rFonts w:eastAsia="Calibri"/>
                <w:sz w:val="20"/>
                <w:szCs w:val="20"/>
                <w:lang w:eastAsia="en-US"/>
              </w:rPr>
            </w:pPr>
          </w:p>
        </w:tc>
        <w:tc>
          <w:tcPr>
            <w:tcW w:w="5805" w:type="dxa"/>
          </w:tcPr>
          <w:p w14:paraId="7FF8642C" w14:textId="14AFA141" w:rsidR="00F115F8" w:rsidRPr="005B021E" w:rsidRDefault="00F115F8" w:rsidP="00F115F8">
            <w:pPr>
              <w:jc w:val="both"/>
              <w:rPr>
                <w:rFonts w:eastAsia="Calibri"/>
                <w:i/>
                <w:iCs/>
                <w:sz w:val="20"/>
                <w:szCs w:val="20"/>
                <w:u w:val="single"/>
              </w:rPr>
            </w:pPr>
            <w:r w:rsidRPr="005B021E">
              <w:rPr>
                <w:rFonts w:eastAsia="Calibri"/>
                <w:i/>
                <w:iCs/>
                <w:sz w:val="20"/>
                <w:szCs w:val="20"/>
                <w:u w:val="single"/>
              </w:rPr>
              <w:t>Мінімальна кількість контейнерів для збирання побутових відходів</w:t>
            </w:r>
            <w:r w:rsidR="004F43A4" w:rsidRPr="005B021E">
              <w:rPr>
                <w:rFonts w:eastAsia="Calibri"/>
                <w:i/>
                <w:iCs/>
                <w:sz w:val="20"/>
                <w:szCs w:val="20"/>
                <w:u w:val="single"/>
              </w:rPr>
              <w:t xml:space="preserve"> – </w:t>
            </w:r>
            <w:r w:rsidR="00552D3B">
              <w:rPr>
                <w:rFonts w:eastAsia="Calibri"/>
                <w:i/>
                <w:iCs/>
                <w:sz w:val="20"/>
                <w:szCs w:val="20"/>
                <w:u w:val="single"/>
              </w:rPr>
              <w:t>5</w:t>
            </w:r>
            <w:r w:rsidR="006E3E5B" w:rsidRPr="00B37427">
              <w:rPr>
                <w:rFonts w:eastAsia="Calibri"/>
                <w:i/>
                <w:iCs/>
                <w:sz w:val="20"/>
                <w:szCs w:val="20"/>
                <w:u w:val="single"/>
              </w:rPr>
              <w:t>00</w:t>
            </w:r>
            <w:r w:rsidR="004F43A4" w:rsidRPr="00B37427">
              <w:rPr>
                <w:rFonts w:eastAsia="Calibri"/>
                <w:i/>
                <w:iCs/>
                <w:sz w:val="20"/>
                <w:szCs w:val="20"/>
                <w:u w:val="single"/>
              </w:rPr>
              <w:t xml:space="preserve"> шт.</w:t>
            </w:r>
          </w:p>
          <w:p w14:paraId="5A96469B" w14:textId="396D4AD8" w:rsidR="004F43A4" w:rsidRPr="005B021E" w:rsidRDefault="004F43A4" w:rsidP="00F115F8">
            <w:pPr>
              <w:jc w:val="both"/>
              <w:rPr>
                <w:rFonts w:eastAsia="Calibri"/>
                <w:i/>
                <w:iCs/>
                <w:sz w:val="20"/>
                <w:szCs w:val="20"/>
              </w:rPr>
            </w:pPr>
            <w:r w:rsidRPr="005B021E">
              <w:rPr>
                <w:rFonts w:eastAsia="Calibri"/>
                <w:i/>
                <w:iCs/>
                <w:sz w:val="20"/>
                <w:szCs w:val="20"/>
              </w:rPr>
              <w:t>- відсутність власних контейнерів – 0 балів;</w:t>
            </w:r>
          </w:p>
          <w:p w14:paraId="30DD154A" w14:textId="74DF3447" w:rsidR="004F43A4" w:rsidRPr="005B021E" w:rsidRDefault="004F43A4" w:rsidP="00F115F8">
            <w:pPr>
              <w:jc w:val="both"/>
              <w:rPr>
                <w:rFonts w:eastAsia="Calibri"/>
                <w:i/>
                <w:iCs/>
                <w:sz w:val="20"/>
                <w:szCs w:val="20"/>
              </w:rPr>
            </w:pPr>
            <w:r w:rsidRPr="005B021E">
              <w:rPr>
                <w:rFonts w:eastAsia="Calibri"/>
                <w:i/>
                <w:iCs/>
                <w:sz w:val="20"/>
                <w:szCs w:val="20"/>
              </w:rPr>
              <w:t>- наявність орендованих контейнерів у кількості, що визначена, як мінімальна – 2 бали;</w:t>
            </w:r>
          </w:p>
          <w:p w14:paraId="13E60132" w14:textId="7EE60D39" w:rsidR="00096B7D" w:rsidRPr="005B021E" w:rsidRDefault="00F115F8" w:rsidP="00F115F8">
            <w:pPr>
              <w:jc w:val="both"/>
              <w:rPr>
                <w:rFonts w:eastAsia="Calibri"/>
                <w:i/>
                <w:iCs/>
                <w:sz w:val="20"/>
                <w:szCs w:val="20"/>
              </w:rPr>
            </w:pPr>
            <w:r w:rsidRPr="005B021E">
              <w:rPr>
                <w:rFonts w:eastAsia="Calibri"/>
                <w:i/>
                <w:iCs/>
                <w:sz w:val="20"/>
                <w:szCs w:val="20"/>
              </w:rPr>
              <w:t xml:space="preserve">- </w:t>
            </w:r>
            <w:r w:rsidR="004F43A4" w:rsidRPr="005B021E">
              <w:rPr>
                <w:rFonts w:eastAsia="Calibri"/>
                <w:i/>
                <w:iCs/>
                <w:sz w:val="20"/>
                <w:szCs w:val="20"/>
              </w:rPr>
              <w:t>наявність власних контейнерів у кількості, що визначена, як мінімальна</w:t>
            </w:r>
            <w:r w:rsidRPr="005B021E">
              <w:rPr>
                <w:rFonts w:eastAsia="Calibri"/>
                <w:i/>
                <w:iCs/>
                <w:sz w:val="20"/>
                <w:szCs w:val="20"/>
              </w:rPr>
              <w:t xml:space="preserve"> – 5 балів;</w:t>
            </w:r>
          </w:p>
        </w:tc>
      </w:tr>
      <w:tr w:rsidR="005B021E" w:rsidRPr="005B021E" w14:paraId="6311C874"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24B0D92F" w14:textId="77777777" w:rsidTr="00E37F07">
              <w:trPr>
                <w:trHeight w:val="517"/>
              </w:trPr>
              <w:tc>
                <w:tcPr>
                  <w:tcW w:w="250" w:type="pct"/>
                  <w:vMerge w:val="restart"/>
                  <w:tcBorders>
                    <w:top w:val="nil"/>
                    <w:left w:val="nil"/>
                    <w:bottom w:val="nil"/>
                    <w:right w:val="nil"/>
                  </w:tcBorders>
                  <w:shd w:val="clear" w:color="auto" w:fill="FFFFFF"/>
                  <w:hideMark/>
                </w:tcPr>
                <w:p w14:paraId="530DBF6C" w14:textId="77777777" w:rsidR="00096B7D" w:rsidRPr="005B021E" w:rsidRDefault="00096B7D" w:rsidP="00096B7D">
                  <w:pPr>
                    <w:jc w:val="center"/>
                    <w:rPr>
                      <w:sz w:val="20"/>
                      <w:szCs w:val="20"/>
                      <w:lang w:eastAsia="uk-UA"/>
                    </w:rPr>
                  </w:pPr>
                  <w:r w:rsidRPr="00B37427">
                    <w:rPr>
                      <w:sz w:val="20"/>
                      <w:szCs w:val="20"/>
                      <w:lang w:eastAsia="uk-UA"/>
                    </w:rPr>
                    <w:t>10.</w:t>
                  </w:r>
                </w:p>
              </w:tc>
              <w:tc>
                <w:tcPr>
                  <w:tcW w:w="1850" w:type="pct"/>
                  <w:vMerge w:val="restart"/>
                  <w:tcBorders>
                    <w:top w:val="nil"/>
                    <w:left w:val="nil"/>
                    <w:bottom w:val="nil"/>
                    <w:right w:val="nil"/>
                  </w:tcBorders>
                  <w:shd w:val="clear" w:color="auto" w:fill="FFFFFF"/>
                  <w:hideMark/>
                </w:tcPr>
                <w:p w14:paraId="5175865F" w14:textId="77777777" w:rsidR="00096B7D" w:rsidRPr="005B021E" w:rsidRDefault="00096B7D" w:rsidP="00096B7D">
                  <w:pPr>
                    <w:rPr>
                      <w:sz w:val="20"/>
                      <w:szCs w:val="20"/>
                      <w:lang w:eastAsia="uk-UA"/>
                    </w:rPr>
                  </w:pPr>
                  <w:r w:rsidRPr="005B021E">
                    <w:rPr>
                      <w:sz w:val="20"/>
                      <w:szCs w:val="20"/>
                      <w:lang w:eastAsia="uk-UA"/>
                    </w:rPr>
                    <w:t>Підтримання належного санітарного стану контейнерів для збирання побутових відходів</w:t>
                  </w:r>
                </w:p>
              </w:tc>
            </w:tr>
            <w:tr w:rsidR="005B021E" w:rsidRPr="005B021E" w14:paraId="4A1479BA" w14:textId="77777777" w:rsidTr="00E37F07">
              <w:trPr>
                <w:trHeight w:val="517"/>
              </w:trPr>
              <w:tc>
                <w:tcPr>
                  <w:tcW w:w="0" w:type="auto"/>
                  <w:vMerge/>
                  <w:tcBorders>
                    <w:top w:val="nil"/>
                    <w:left w:val="nil"/>
                    <w:bottom w:val="nil"/>
                    <w:right w:val="nil"/>
                  </w:tcBorders>
                  <w:shd w:val="clear" w:color="auto" w:fill="FFFFFF"/>
                  <w:vAlign w:val="center"/>
                  <w:hideMark/>
                </w:tcPr>
                <w:p w14:paraId="2F889E6A" w14:textId="77777777" w:rsidR="00096B7D" w:rsidRPr="005B021E" w:rsidRDefault="00096B7D" w:rsidP="00096B7D">
                  <w:pPr>
                    <w:jc w:val="both"/>
                    <w:rPr>
                      <w:sz w:val="20"/>
                      <w:szCs w:val="20"/>
                      <w:lang w:eastAsia="uk-UA"/>
                    </w:rPr>
                  </w:pPr>
                </w:p>
              </w:tc>
              <w:tc>
                <w:tcPr>
                  <w:tcW w:w="0" w:type="auto"/>
                  <w:vMerge/>
                  <w:tcBorders>
                    <w:top w:val="nil"/>
                    <w:left w:val="nil"/>
                    <w:bottom w:val="nil"/>
                    <w:right w:val="nil"/>
                  </w:tcBorders>
                  <w:shd w:val="clear" w:color="auto" w:fill="FFFFFF"/>
                  <w:vAlign w:val="center"/>
                  <w:hideMark/>
                </w:tcPr>
                <w:p w14:paraId="27322725" w14:textId="77777777" w:rsidR="00096B7D" w:rsidRPr="005B021E" w:rsidRDefault="00096B7D" w:rsidP="00096B7D">
                  <w:pPr>
                    <w:jc w:val="both"/>
                    <w:rPr>
                      <w:sz w:val="20"/>
                      <w:szCs w:val="20"/>
                      <w:lang w:eastAsia="uk-UA"/>
                    </w:rPr>
                  </w:pPr>
                </w:p>
              </w:tc>
            </w:tr>
          </w:tbl>
          <w:p w14:paraId="1E48B8ED" w14:textId="77777777" w:rsidR="00096B7D" w:rsidRPr="005B021E" w:rsidRDefault="00096B7D" w:rsidP="00096B7D">
            <w:pPr>
              <w:jc w:val="both"/>
              <w:rPr>
                <w:rFonts w:eastAsia="Calibri"/>
                <w:sz w:val="20"/>
                <w:szCs w:val="20"/>
                <w:lang w:eastAsia="en-US"/>
              </w:rPr>
            </w:pPr>
          </w:p>
        </w:tc>
        <w:tc>
          <w:tcPr>
            <w:tcW w:w="580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89"/>
            </w:tblGrid>
            <w:tr w:rsidR="005B021E" w:rsidRPr="005B021E" w14:paraId="3A3AE95C" w14:textId="77777777" w:rsidTr="00E37F07">
              <w:tc>
                <w:tcPr>
                  <w:tcW w:w="2850" w:type="pct"/>
                  <w:tcBorders>
                    <w:top w:val="nil"/>
                    <w:left w:val="nil"/>
                    <w:bottom w:val="nil"/>
                    <w:right w:val="nil"/>
                  </w:tcBorders>
                  <w:shd w:val="clear" w:color="auto" w:fill="FFFFFF"/>
                  <w:hideMark/>
                </w:tcPr>
                <w:p w14:paraId="062450C2" w14:textId="77777777" w:rsidR="00096B7D" w:rsidRPr="005B021E" w:rsidRDefault="00096B7D" w:rsidP="00096B7D">
                  <w:pPr>
                    <w:rPr>
                      <w:sz w:val="20"/>
                      <w:szCs w:val="20"/>
                      <w:lang w:eastAsia="uk-UA"/>
                    </w:rPr>
                  </w:pPr>
                  <w:r w:rsidRPr="005B021E">
                    <w:rPr>
                      <w:sz w:val="20"/>
                      <w:szCs w:val="20"/>
                      <w:lang w:eastAsia="uk-UA"/>
                    </w:rPr>
                    <w:t>1) 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tc>
            </w:tr>
            <w:tr w:rsidR="005B021E" w:rsidRPr="005B021E" w14:paraId="7444CF21" w14:textId="77777777" w:rsidTr="00E37F07">
              <w:tc>
                <w:tcPr>
                  <w:tcW w:w="2850" w:type="pct"/>
                  <w:tcBorders>
                    <w:top w:val="nil"/>
                    <w:left w:val="nil"/>
                    <w:bottom w:val="nil"/>
                    <w:right w:val="nil"/>
                  </w:tcBorders>
                  <w:shd w:val="clear" w:color="auto" w:fill="FFFFFF"/>
                  <w:hideMark/>
                </w:tcPr>
                <w:p w14:paraId="011741D2" w14:textId="77777777" w:rsidR="00096B7D" w:rsidRPr="005B021E" w:rsidRDefault="00096B7D" w:rsidP="00096B7D">
                  <w:pPr>
                    <w:rPr>
                      <w:sz w:val="20"/>
                      <w:szCs w:val="20"/>
                      <w:lang w:eastAsia="uk-UA"/>
                    </w:rPr>
                  </w:pPr>
                  <w:r w:rsidRPr="005B021E">
                    <w:rPr>
                      <w:sz w:val="20"/>
                      <w:szCs w:val="20"/>
                      <w:lang w:eastAsia="uk-UA"/>
                    </w:rPr>
                    <w:t>2) перевага надається учасникові конкурсу, який має у власності обладнання для миття контейнерів</w:t>
                  </w:r>
                </w:p>
              </w:tc>
            </w:tr>
          </w:tbl>
          <w:p w14:paraId="66EB11AB" w14:textId="77777777" w:rsidR="00096B7D" w:rsidRPr="005B021E" w:rsidRDefault="00096B7D" w:rsidP="00096B7D">
            <w:pPr>
              <w:jc w:val="both"/>
              <w:rPr>
                <w:rFonts w:eastAsia="Calibri"/>
                <w:sz w:val="20"/>
                <w:szCs w:val="20"/>
                <w:lang w:eastAsia="en-US"/>
              </w:rPr>
            </w:pPr>
          </w:p>
        </w:tc>
      </w:tr>
      <w:tr w:rsidR="005B021E" w:rsidRPr="005B021E" w14:paraId="76F7B90A" w14:textId="77777777" w:rsidTr="00AC5808">
        <w:tc>
          <w:tcPr>
            <w:tcW w:w="3823" w:type="dxa"/>
            <w:vMerge/>
          </w:tcPr>
          <w:p w14:paraId="3C43E33B" w14:textId="77777777" w:rsidR="00096B7D" w:rsidRPr="005B021E" w:rsidRDefault="00096B7D" w:rsidP="00096B7D">
            <w:pPr>
              <w:jc w:val="both"/>
              <w:rPr>
                <w:rFonts w:eastAsia="Calibri"/>
                <w:sz w:val="20"/>
                <w:szCs w:val="20"/>
                <w:lang w:eastAsia="en-US"/>
              </w:rPr>
            </w:pPr>
          </w:p>
        </w:tc>
        <w:tc>
          <w:tcPr>
            <w:tcW w:w="5805" w:type="dxa"/>
          </w:tcPr>
          <w:p w14:paraId="01812CD7" w14:textId="77777777" w:rsidR="004F43A4" w:rsidRPr="005B021E" w:rsidRDefault="004F43A4" w:rsidP="004F43A4">
            <w:pPr>
              <w:jc w:val="both"/>
              <w:rPr>
                <w:rFonts w:eastAsia="Calibri"/>
                <w:i/>
                <w:iCs/>
                <w:sz w:val="20"/>
                <w:szCs w:val="20"/>
              </w:rPr>
            </w:pPr>
            <w:r w:rsidRPr="005B021E">
              <w:rPr>
                <w:rFonts w:eastAsia="Calibri"/>
                <w:i/>
                <w:iCs/>
                <w:sz w:val="20"/>
                <w:szCs w:val="20"/>
              </w:rPr>
              <w:t>- відсутність обладнання – 0 балів;</w:t>
            </w:r>
          </w:p>
          <w:p w14:paraId="53A1DDFD" w14:textId="5878EC62" w:rsidR="004F43A4" w:rsidRPr="005B021E" w:rsidRDefault="004F43A4" w:rsidP="004F43A4">
            <w:pPr>
              <w:jc w:val="both"/>
              <w:rPr>
                <w:rFonts w:eastAsia="Calibri"/>
                <w:i/>
                <w:iCs/>
                <w:sz w:val="20"/>
                <w:szCs w:val="20"/>
              </w:rPr>
            </w:pPr>
            <w:r w:rsidRPr="005B021E">
              <w:rPr>
                <w:rFonts w:eastAsia="Calibri"/>
                <w:i/>
                <w:iCs/>
                <w:sz w:val="20"/>
                <w:szCs w:val="20"/>
              </w:rPr>
              <w:t>- наявність орендованого обладнання – 2 бали;</w:t>
            </w:r>
          </w:p>
          <w:p w14:paraId="13712727" w14:textId="03CE215C" w:rsidR="00096B7D" w:rsidRPr="005B021E" w:rsidRDefault="004F43A4" w:rsidP="004F43A4">
            <w:pPr>
              <w:jc w:val="both"/>
              <w:rPr>
                <w:rFonts w:eastAsia="Calibri"/>
                <w:sz w:val="20"/>
                <w:szCs w:val="20"/>
                <w:lang w:eastAsia="en-US"/>
              </w:rPr>
            </w:pPr>
            <w:r w:rsidRPr="005B021E">
              <w:rPr>
                <w:rFonts w:eastAsia="Calibri"/>
                <w:i/>
                <w:iCs/>
                <w:sz w:val="20"/>
                <w:szCs w:val="20"/>
              </w:rPr>
              <w:t>- наявність власного обладнання – 5 балів.</w:t>
            </w:r>
          </w:p>
        </w:tc>
      </w:tr>
      <w:tr w:rsidR="005B021E" w:rsidRPr="005B021E" w14:paraId="5F437B0D" w14:textId="77777777" w:rsidTr="00AC5808">
        <w:tc>
          <w:tcPr>
            <w:tcW w:w="3823" w:type="dxa"/>
            <w:vMerge w:val="restart"/>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9"/>
              <w:gridCol w:w="3178"/>
            </w:tblGrid>
            <w:tr w:rsidR="005B021E" w:rsidRPr="005B021E" w14:paraId="29DC397F" w14:textId="77777777" w:rsidTr="00E37F07">
              <w:tc>
                <w:tcPr>
                  <w:tcW w:w="250" w:type="pct"/>
                  <w:tcBorders>
                    <w:top w:val="nil"/>
                    <w:left w:val="nil"/>
                    <w:bottom w:val="nil"/>
                    <w:right w:val="nil"/>
                  </w:tcBorders>
                  <w:shd w:val="clear" w:color="auto" w:fill="FFFFFF"/>
                  <w:hideMark/>
                </w:tcPr>
                <w:p w14:paraId="2CDBBBC3" w14:textId="77777777" w:rsidR="00096B7D" w:rsidRPr="005B021E" w:rsidRDefault="00096B7D" w:rsidP="00096B7D">
                  <w:pPr>
                    <w:jc w:val="center"/>
                    <w:rPr>
                      <w:sz w:val="20"/>
                      <w:szCs w:val="20"/>
                      <w:lang w:eastAsia="uk-UA"/>
                    </w:rPr>
                  </w:pPr>
                  <w:r w:rsidRPr="00884EA7">
                    <w:rPr>
                      <w:sz w:val="20"/>
                      <w:szCs w:val="20"/>
                      <w:lang w:eastAsia="uk-UA"/>
                    </w:rPr>
                    <w:t>11</w:t>
                  </w:r>
                  <w:r w:rsidRPr="005B021E">
                    <w:rPr>
                      <w:sz w:val="20"/>
                      <w:szCs w:val="20"/>
                      <w:lang w:eastAsia="uk-UA"/>
                    </w:rPr>
                    <w:t>.</w:t>
                  </w:r>
                </w:p>
              </w:tc>
              <w:tc>
                <w:tcPr>
                  <w:tcW w:w="1850" w:type="pct"/>
                  <w:tcBorders>
                    <w:top w:val="nil"/>
                    <w:left w:val="nil"/>
                    <w:bottom w:val="nil"/>
                    <w:right w:val="nil"/>
                  </w:tcBorders>
                  <w:shd w:val="clear" w:color="auto" w:fill="FFFFFF"/>
                  <w:hideMark/>
                </w:tcPr>
                <w:p w14:paraId="04BEE177" w14:textId="77777777" w:rsidR="00096B7D" w:rsidRPr="005B021E" w:rsidRDefault="00096B7D" w:rsidP="00096B7D">
                  <w:pPr>
                    <w:rPr>
                      <w:sz w:val="20"/>
                      <w:szCs w:val="20"/>
                      <w:lang w:eastAsia="uk-UA"/>
                    </w:rPr>
                  </w:pPr>
                  <w:r w:rsidRPr="005B021E">
                    <w:rPr>
                      <w:sz w:val="20"/>
                      <w:szCs w:val="20"/>
                      <w:lang w:eastAsia="uk-UA"/>
                    </w:rPr>
                    <w:t xml:space="preserve">Готовність учасника конкурсу до </w:t>
                  </w:r>
                  <w:proofErr w:type="spellStart"/>
                  <w:r w:rsidRPr="005B021E">
                    <w:rPr>
                      <w:sz w:val="20"/>
                      <w:szCs w:val="20"/>
                      <w:lang w:eastAsia="uk-UA"/>
                    </w:rPr>
                    <w:t>брендування</w:t>
                  </w:r>
                  <w:proofErr w:type="spellEnd"/>
                  <w:r w:rsidRPr="005B021E">
                    <w:rPr>
                      <w:sz w:val="20"/>
                      <w:szCs w:val="20"/>
                      <w:lang w:eastAsia="uk-UA"/>
                    </w:rPr>
                    <w:t xml:space="preserve">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tc>
            </w:tr>
          </w:tbl>
          <w:p w14:paraId="1882A57A" w14:textId="77777777" w:rsidR="00096B7D" w:rsidRPr="005B021E" w:rsidRDefault="00096B7D" w:rsidP="00096B7D">
            <w:pPr>
              <w:jc w:val="both"/>
              <w:rPr>
                <w:rFonts w:eastAsia="Calibri"/>
                <w:sz w:val="20"/>
                <w:szCs w:val="20"/>
                <w:lang w:eastAsia="en-US"/>
              </w:rPr>
            </w:pPr>
          </w:p>
        </w:tc>
        <w:tc>
          <w:tcPr>
            <w:tcW w:w="5805" w:type="dxa"/>
          </w:tcPr>
          <w:p w14:paraId="67130213" w14:textId="280C6BD4" w:rsidR="00096B7D" w:rsidRPr="005B021E" w:rsidRDefault="00096B7D" w:rsidP="00096B7D">
            <w:pPr>
              <w:jc w:val="both"/>
              <w:rPr>
                <w:rFonts w:eastAsia="Calibri"/>
                <w:sz w:val="20"/>
                <w:szCs w:val="20"/>
                <w:lang w:eastAsia="en-US"/>
              </w:rPr>
            </w:pPr>
            <w:r w:rsidRPr="005B021E">
              <w:rPr>
                <w:sz w:val="20"/>
                <w:szCs w:val="20"/>
                <w:shd w:val="clear" w:color="auto" w:fill="FFFFFF"/>
              </w:rPr>
              <w:t xml:space="preserve">учасник конкурсу згоден на </w:t>
            </w:r>
            <w:proofErr w:type="spellStart"/>
            <w:r w:rsidRPr="005B021E">
              <w:rPr>
                <w:sz w:val="20"/>
                <w:szCs w:val="20"/>
                <w:shd w:val="clear" w:color="auto" w:fill="FFFFFF"/>
              </w:rPr>
              <w:t>брендування</w:t>
            </w:r>
            <w:proofErr w:type="spellEnd"/>
            <w:r w:rsidRPr="005B021E">
              <w:rPr>
                <w:sz w:val="20"/>
                <w:szCs w:val="20"/>
                <w:shd w:val="clear" w:color="auto" w:fill="FFFFFF"/>
              </w:rPr>
              <w:t xml:space="preserve"> визначеного організатором конкурсу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що підтверджується довідкою про готовність учасника конкурсу до </w:t>
            </w:r>
            <w:proofErr w:type="spellStart"/>
            <w:r w:rsidRPr="005B021E">
              <w:rPr>
                <w:sz w:val="20"/>
                <w:szCs w:val="20"/>
                <w:shd w:val="clear" w:color="auto" w:fill="FFFFFF"/>
              </w:rPr>
              <w:t>брендування</w:t>
            </w:r>
            <w:proofErr w:type="spellEnd"/>
            <w:r w:rsidRPr="005B021E">
              <w:rPr>
                <w:sz w:val="20"/>
                <w:szCs w:val="20"/>
                <w:shd w:val="clear" w:color="auto" w:fill="FFFFFF"/>
              </w:rPr>
              <w:t xml:space="preserve">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p>
        </w:tc>
      </w:tr>
      <w:tr w:rsidR="005B021E" w:rsidRPr="005B021E" w14:paraId="5DFCA20A" w14:textId="77777777" w:rsidTr="00AC5808">
        <w:tc>
          <w:tcPr>
            <w:tcW w:w="3823" w:type="dxa"/>
            <w:vMerge/>
          </w:tcPr>
          <w:p w14:paraId="3AD48DFF" w14:textId="77777777" w:rsidR="00096B7D" w:rsidRPr="005B021E" w:rsidRDefault="00096B7D" w:rsidP="00096B7D">
            <w:pPr>
              <w:jc w:val="both"/>
              <w:rPr>
                <w:rFonts w:eastAsia="Calibri"/>
                <w:sz w:val="20"/>
                <w:szCs w:val="20"/>
                <w:lang w:eastAsia="en-US"/>
              </w:rPr>
            </w:pPr>
          </w:p>
        </w:tc>
        <w:tc>
          <w:tcPr>
            <w:tcW w:w="5805" w:type="dxa"/>
          </w:tcPr>
          <w:p w14:paraId="499A5958" w14:textId="41F7079C" w:rsidR="004F43A4" w:rsidRPr="005B021E" w:rsidRDefault="004F43A4" w:rsidP="004F43A4">
            <w:pPr>
              <w:jc w:val="both"/>
              <w:rPr>
                <w:rFonts w:eastAsia="Calibri"/>
                <w:i/>
                <w:iCs/>
                <w:sz w:val="20"/>
                <w:szCs w:val="20"/>
                <w:u w:val="single"/>
              </w:rPr>
            </w:pPr>
            <w:r w:rsidRPr="005B021E">
              <w:rPr>
                <w:rFonts w:eastAsia="Calibri"/>
                <w:i/>
                <w:iCs/>
                <w:sz w:val="20"/>
                <w:szCs w:val="20"/>
                <w:u w:val="single"/>
              </w:rPr>
              <w:t xml:space="preserve">Переможець конкурсу </w:t>
            </w:r>
            <w:proofErr w:type="spellStart"/>
            <w:r w:rsidRPr="005B021E">
              <w:rPr>
                <w:rFonts w:eastAsia="Calibri"/>
                <w:i/>
                <w:iCs/>
                <w:sz w:val="20"/>
                <w:szCs w:val="20"/>
                <w:u w:val="single"/>
              </w:rPr>
              <w:t>брендує</w:t>
            </w:r>
            <w:proofErr w:type="spellEnd"/>
            <w:r w:rsidRPr="005B021E">
              <w:rPr>
                <w:rFonts w:eastAsia="Calibri"/>
                <w:i/>
                <w:iCs/>
                <w:sz w:val="20"/>
                <w:szCs w:val="20"/>
                <w:u w:val="single"/>
              </w:rPr>
              <w:t xml:space="preserve"> </w:t>
            </w:r>
            <w:r w:rsidRPr="005B021E">
              <w:rPr>
                <w:i/>
                <w:iCs/>
                <w:sz w:val="20"/>
                <w:szCs w:val="20"/>
                <w:u w:val="single"/>
                <w:shd w:val="clear" w:color="auto" w:fill="FFFFFF"/>
              </w:rPr>
              <w:t>спеціальний одяг виробничого персоналу, транспортні засоби спеціального призначення, контейнери, що будуть задіяні на об’єкті конкурсу власним логотипом чи власною назвою.</w:t>
            </w:r>
          </w:p>
          <w:p w14:paraId="027E47A1" w14:textId="18F351EB" w:rsidR="004F43A4" w:rsidRPr="005B021E" w:rsidRDefault="004F43A4" w:rsidP="004F43A4">
            <w:pPr>
              <w:jc w:val="both"/>
              <w:rPr>
                <w:rFonts w:eastAsia="Calibri"/>
                <w:i/>
                <w:iCs/>
                <w:sz w:val="20"/>
                <w:szCs w:val="20"/>
              </w:rPr>
            </w:pPr>
            <w:r w:rsidRPr="005B021E">
              <w:rPr>
                <w:rFonts w:eastAsia="Calibri"/>
                <w:i/>
                <w:iCs/>
                <w:sz w:val="20"/>
                <w:szCs w:val="20"/>
              </w:rPr>
              <w:t>- відсутність довідки про готовність – 0 балів;</w:t>
            </w:r>
          </w:p>
          <w:p w14:paraId="0758352D" w14:textId="5D0EB99B" w:rsidR="00096B7D" w:rsidRPr="005B021E" w:rsidRDefault="004F43A4" w:rsidP="004F43A4">
            <w:pPr>
              <w:jc w:val="both"/>
              <w:rPr>
                <w:rFonts w:eastAsia="Calibri"/>
                <w:i/>
                <w:iCs/>
                <w:sz w:val="20"/>
                <w:szCs w:val="20"/>
              </w:rPr>
            </w:pPr>
            <w:r w:rsidRPr="005B021E">
              <w:rPr>
                <w:rFonts w:eastAsia="Calibri"/>
                <w:i/>
                <w:iCs/>
                <w:sz w:val="20"/>
                <w:szCs w:val="20"/>
              </w:rPr>
              <w:t>- наявність довідки про готовність – 2 бали.</w:t>
            </w:r>
          </w:p>
        </w:tc>
      </w:tr>
      <w:tr w:rsidR="005B021E" w:rsidRPr="005B021E" w14:paraId="13402C98" w14:textId="77777777" w:rsidTr="00AC5808">
        <w:tc>
          <w:tcPr>
            <w:tcW w:w="3823" w:type="dxa"/>
            <w:vMerge w:val="restart"/>
          </w:tcPr>
          <w:p w14:paraId="67689081" w14:textId="49CEA18A" w:rsidR="00150054" w:rsidRPr="005B021E" w:rsidRDefault="00150054" w:rsidP="003E0589">
            <w:pPr>
              <w:ind w:left="447" w:hanging="283"/>
              <w:rPr>
                <w:rFonts w:eastAsia="Calibri"/>
                <w:sz w:val="20"/>
                <w:szCs w:val="20"/>
                <w:lang w:eastAsia="en-US"/>
              </w:rPr>
            </w:pPr>
            <w:r w:rsidRPr="005B021E">
              <w:rPr>
                <w:rFonts w:eastAsia="Calibri"/>
                <w:sz w:val="20"/>
                <w:szCs w:val="20"/>
                <w:lang w:eastAsia="en-US"/>
              </w:rPr>
              <w:t xml:space="preserve">12. Вартість надання послуг </w:t>
            </w:r>
            <w:r w:rsidR="005A65FE" w:rsidRPr="005B021E">
              <w:rPr>
                <w:sz w:val="20"/>
                <w:szCs w:val="20"/>
              </w:rPr>
              <w:t>на збирання та</w:t>
            </w:r>
            <w:r w:rsidRPr="005B021E">
              <w:rPr>
                <w:sz w:val="20"/>
                <w:szCs w:val="20"/>
              </w:rPr>
              <w:t xml:space="preserve"> </w:t>
            </w:r>
            <w:r w:rsidR="005A65FE" w:rsidRPr="005B021E">
              <w:rPr>
                <w:sz w:val="20"/>
                <w:szCs w:val="20"/>
              </w:rPr>
              <w:t>пере</w:t>
            </w:r>
            <w:r w:rsidRPr="005B021E">
              <w:rPr>
                <w:sz w:val="20"/>
                <w:szCs w:val="20"/>
              </w:rPr>
              <w:t>везення побутових відходів</w:t>
            </w:r>
          </w:p>
        </w:tc>
        <w:tc>
          <w:tcPr>
            <w:tcW w:w="5805" w:type="dxa"/>
          </w:tcPr>
          <w:p w14:paraId="317C93D5" w14:textId="2AAC7AC8" w:rsidR="00150054" w:rsidRPr="005B021E" w:rsidRDefault="00150054" w:rsidP="003E0589">
            <w:pPr>
              <w:jc w:val="both"/>
              <w:rPr>
                <w:rFonts w:eastAsia="Calibri"/>
                <w:i/>
                <w:iCs/>
                <w:sz w:val="20"/>
                <w:szCs w:val="20"/>
                <w:u w:val="single"/>
              </w:rPr>
            </w:pPr>
            <w:r w:rsidRPr="005B021E">
              <w:rPr>
                <w:rFonts w:eastAsia="Calibri"/>
                <w:sz w:val="20"/>
                <w:szCs w:val="20"/>
                <w:lang w:eastAsia="en-US"/>
              </w:rPr>
              <w:t>перевага надається учасникові конкурсу, що пропонує найменш</w:t>
            </w:r>
            <w:r w:rsidR="005A65FE" w:rsidRPr="005B021E">
              <w:rPr>
                <w:rFonts w:eastAsia="Calibri"/>
                <w:sz w:val="20"/>
                <w:szCs w:val="20"/>
                <w:lang w:eastAsia="en-US"/>
              </w:rPr>
              <w:t>ий</w:t>
            </w:r>
            <w:r w:rsidRPr="005B021E">
              <w:rPr>
                <w:rFonts w:eastAsia="Calibri"/>
                <w:sz w:val="20"/>
                <w:szCs w:val="20"/>
                <w:lang w:eastAsia="en-US"/>
              </w:rPr>
              <w:t xml:space="preserve"> економічно обґрунтован</w:t>
            </w:r>
            <w:r w:rsidR="005A65FE" w:rsidRPr="005B021E">
              <w:rPr>
                <w:rFonts w:eastAsia="Calibri"/>
                <w:sz w:val="20"/>
                <w:szCs w:val="20"/>
                <w:lang w:eastAsia="en-US"/>
              </w:rPr>
              <w:t>ий рівень тарифу на збирання та перевезення побутових відходів</w:t>
            </w:r>
            <w:r w:rsidRPr="005B021E">
              <w:rPr>
                <w:rFonts w:eastAsia="Calibri"/>
                <w:sz w:val="20"/>
                <w:szCs w:val="20"/>
                <w:lang w:eastAsia="en-US"/>
              </w:rPr>
              <w:t>.</w:t>
            </w:r>
          </w:p>
        </w:tc>
      </w:tr>
      <w:tr w:rsidR="005B021E" w:rsidRPr="005B021E" w14:paraId="7C283B7F" w14:textId="77777777" w:rsidTr="00AC5808">
        <w:tc>
          <w:tcPr>
            <w:tcW w:w="3823" w:type="dxa"/>
            <w:vMerge/>
          </w:tcPr>
          <w:p w14:paraId="6ABAE84E" w14:textId="77777777" w:rsidR="00150054" w:rsidRPr="005B021E" w:rsidRDefault="00150054" w:rsidP="003E0589">
            <w:pPr>
              <w:ind w:left="447" w:hanging="283"/>
              <w:rPr>
                <w:rFonts w:eastAsia="Calibri"/>
                <w:sz w:val="20"/>
                <w:szCs w:val="20"/>
                <w:lang w:eastAsia="en-US"/>
              </w:rPr>
            </w:pPr>
          </w:p>
        </w:tc>
        <w:tc>
          <w:tcPr>
            <w:tcW w:w="5805" w:type="dxa"/>
          </w:tcPr>
          <w:p w14:paraId="2E7F6967" w14:textId="186CD1FB" w:rsidR="00150054" w:rsidRPr="005B021E" w:rsidRDefault="00150054" w:rsidP="00150054">
            <w:pPr>
              <w:jc w:val="both"/>
              <w:rPr>
                <w:rFonts w:eastAsia="Calibri"/>
                <w:i/>
                <w:iCs/>
                <w:sz w:val="20"/>
                <w:szCs w:val="20"/>
                <w:lang w:eastAsia="en-US"/>
              </w:rPr>
            </w:pPr>
            <w:r w:rsidRPr="005B021E">
              <w:rPr>
                <w:rFonts w:eastAsia="Calibri"/>
                <w:i/>
                <w:iCs/>
                <w:sz w:val="20"/>
                <w:szCs w:val="20"/>
                <w:lang w:eastAsia="en-US"/>
              </w:rPr>
              <w:t>- най</w:t>
            </w:r>
            <w:r w:rsidR="007116C9" w:rsidRPr="005B021E">
              <w:rPr>
                <w:rFonts w:eastAsia="Calibri"/>
                <w:i/>
                <w:iCs/>
                <w:sz w:val="20"/>
                <w:szCs w:val="20"/>
                <w:lang w:eastAsia="en-US"/>
              </w:rPr>
              <w:t xml:space="preserve">вищий рівень тарифу </w:t>
            </w:r>
            <w:r w:rsidRPr="005B021E">
              <w:rPr>
                <w:rFonts w:eastAsia="Calibri"/>
                <w:i/>
                <w:iCs/>
                <w:sz w:val="20"/>
                <w:szCs w:val="20"/>
                <w:lang w:eastAsia="en-US"/>
              </w:rPr>
              <w:t>– 0 балів;</w:t>
            </w:r>
          </w:p>
          <w:p w14:paraId="1F6EE3DC" w14:textId="493A8DE0" w:rsidR="00150054" w:rsidRPr="005B021E" w:rsidRDefault="00150054" w:rsidP="003E0589">
            <w:pPr>
              <w:jc w:val="both"/>
              <w:rPr>
                <w:rFonts w:eastAsia="Calibri"/>
                <w:i/>
                <w:iCs/>
                <w:sz w:val="20"/>
                <w:szCs w:val="20"/>
                <w:lang w:eastAsia="en-US"/>
              </w:rPr>
            </w:pPr>
            <w:r w:rsidRPr="005B021E">
              <w:rPr>
                <w:rFonts w:eastAsia="Calibri"/>
                <w:i/>
                <w:iCs/>
                <w:sz w:val="20"/>
                <w:szCs w:val="20"/>
                <w:lang w:eastAsia="en-US"/>
              </w:rPr>
              <w:t>- найме</w:t>
            </w:r>
            <w:r w:rsidR="007116C9" w:rsidRPr="005B021E">
              <w:rPr>
                <w:rFonts w:eastAsia="Calibri"/>
                <w:i/>
                <w:iCs/>
                <w:sz w:val="20"/>
                <w:szCs w:val="20"/>
                <w:lang w:eastAsia="en-US"/>
              </w:rPr>
              <w:t>нший рівень тарифу</w:t>
            </w:r>
            <w:r w:rsidRPr="005B021E">
              <w:rPr>
                <w:rFonts w:eastAsia="Calibri"/>
                <w:i/>
                <w:iCs/>
                <w:sz w:val="20"/>
                <w:szCs w:val="20"/>
                <w:lang w:eastAsia="en-US"/>
              </w:rPr>
              <w:t xml:space="preserve"> – </w:t>
            </w:r>
            <w:r w:rsidR="007116C9" w:rsidRPr="005B021E">
              <w:rPr>
                <w:rFonts w:eastAsia="Calibri"/>
                <w:i/>
                <w:iCs/>
                <w:sz w:val="20"/>
                <w:szCs w:val="20"/>
                <w:lang w:eastAsia="en-US"/>
              </w:rPr>
              <w:t>5</w:t>
            </w:r>
            <w:r w:rsidRPr="005B021E">
              <w:rPr>
                <w:rFonts w:eastAsia="Calibri"/>
                <w:i/>
                <w:iCs/>
                <w:sz w:val="20"/>
                <w:szCs w:val="20"/>
                <w:lang w:eastAsia="en-US"/>
              </w:rPr>
              <w:t xml:space="preserve"> балів</w:t>
            </w:r>
            <w:r w:rsidR="007116C9" w:rsidRPr="005B021E">
              <w:rPr>
                <w:rFonts w:eastAsia="Calibri"/>
                <w:i/>
                <w:iCs/>
                <w:sz w:val="20"/>
                <w:szCs w:val="20"/>
                <w:lang w:eastAsia="en-US"/>
              </w:rPr>
              <w:t>.</w:t>
            </w:r>
          </w:p>
        </w:tc>
      </w:tr>
    </w:tbl>
    <w:p w14:paraId="6B52395D" w14:textId="77777777" w:rsidR="00AC5808" w:rsidRPr="005B021E" w:rsidRDefault="00AC5808" w:rsidP="006503C7">
      <w:pPr>
        <w:autoSpaceDE w:val="0"/>
        <w:autoSpaceDN w:val="0"/>
        <w:adjustRightInd w:val="0"/>
        <w:ind w:firstLine="567"/>
        <w:jc w:val="both"/>
        <w:rPr>
          <w:rFonts w:eastAsia="Calibri"/>
          <w:lang w:eastAsia="en-US"/>
        </w:rPr>
      </w:pPr>
    </w:p>
    <w:p w14:paraId="733360D7" w14:textId="6AD3F1E3" w:rsidR="004B79FC" w:rsidRPr="005B021E" w:rsidRDefault="004B79FC" w:rsidP="00387D50">
      <w:pPr>
        <w:ind w:firstLine="567"/>
        <w:jc w:val="both"/>
        <w:rPr>
          <w:b/>
          <w:bCs/>
        </w:rPr>
      </w:pPr>
      <w:r w:rsidRPr="005B021E">
        <w:rPr>
          <w:b/>
          <w:bCs/>
        </w:rPr>
        <w:t>6</w:t>
      </w:r>
      <w:r w:rsidR="00387D50" w:rsidRPr="005B021E">
        <w:rPr>
          <w:b/>
          <w:bCs/>
        </w:rPr>
        <w:t xml:space="preserve">. </w:t>
      </w:r>
      <w:r w:rsidRPr="005B021E">
        <w:rPr>
          <w:b/>
          <w:bCs/>
        </w:rPr>
        <w:t>Орієнтовна дата початку здійснення операцій із збирання та перевезення відповідного виду побутових відходів.</w:t>
      </w:r>
    </w:p>
    <w:p w14:paraId="5FF39496" w14:textId="58B1A5F7" w:rsidR="004B79FC" w:rsidRPr="005B021E" w:rsidRDefault="00F44481" w:rsidP="00387D50">
      <w:pPr>
        <w:ind w:firstLine="567"/>
        <w:jc w:val="both"/>
      </w:pPr>
      <w:r w:rsidRPr="005B021E">
        <w:t xml:space="preserve">6.1 </w:t>
      </w:r>
      <w:r w:rsidR="004B79FC" w:rsidRPr="005B021E">
        <w:t xml:space="preserve">Здійснення збирання та перевезення </w:t>
      </w:r>
      <w:r w:rsidR="00301E34" w:rsidRPr="005B021E">
        <w:t>п</w:t>
      </w:r>
      <w:r w:rsidR="004B79FC" w:rsidRPr="005B021E">
        <w:t>обутових відходів розпочинається з дня укладання договору на здійснення операцій із збирання та перевезення побутових відходів з переможцем конкурсу</w:t>
      </w:r>
      <w:r w:rsidR="00734BC7">
        <w:t>.</w:t>
      </w:r>
      <w:r w:rsidR="00301E34" w:rsidRPr="005B021E">
        <w:t xml:space="preserve"> </w:t>
      </w:r>
    </w:p>
    <w:p w14:paraId="4C31D22D" w14:textId="2E58F8AB" w:rsidR="00362BBA" w:rsidRPr="005B021E" w:rsidRDefault="00362BBA" w:rsidP="00387D50">
      <w:pPr>
        <w:ind w:firstLine="567"/>
        <w:jc w:val="both"/>
      </w:pPr>
    </w:p>
    <w:p w14:paraId="26487650" w14:textId="6974FF46" w:rsidR="00362BBA" w:rsidRPr="005B021E" w:rsidRDefault="00362BBA" w:rsidP="00387D50">
      <w:pPr>
        <w:ind w:firstLine="567"/>
        <w:jc w:val="both"/>
        <w:rPr>
          <w:b/>
          <w:bCs/>
        </w:rPr>
      </w:pPr>
      <w:r w:rsidRPr="005B021E">
        <w:rPr>
          <w:b/>
          <w:bCs/>
        </w:rPr>
        <w:t>7. Вимоги до конкурсних пропозицій та перелік документів, які подаються учасниками конкурсу.</w:t>
      </w:r>
    </w:p>
    <w:p w14:paraId="487213BE" w14:textId="77D0795E" w:rsidR="00761D32" w:rsidRPr="005B021E" w:rsidRDefault="00761D32" w:rsidP="00387D50">
      <w:pPr>
        <w:ind w:firstLine="567"/>
        <w:jc w:val="both"/>
      </w:pPr>
      <w:r w:rsidRPr="005B021E">
        <w:t xml:space="preserve">7.1 </w:t>
      </w:r>
      <w:r w:rsidR="009D4125">
        <w:t xml:space="preserve">   </w:t>
      </w:r>
      <w:r w:rsidRPr="005B021E">
        <w:t>Вимоги до конкурсних пропозицій:</w:t>
      </w:r>
    </w:p>
    <w:p w14:paraId="030DD9DB" w14:textId="28050533" w:rsidR="000A0289" w:rsidRPr="005B021E" w:rsidRDefault="00761D32" w:rsidP="000A0289">
      <w:pPr>
        <w:autoSpaceDE w:val="0"/>
        <w:autoSpaceDN w:val="0"/>
        <w:adjustRightInd w:val="0"/>
        <w:ind w:firstLine="567"/>
        <w:jc w:val="both"/>
        <w:rPr>
          <w:rFonts w:eastAsia="Calibri"/>
          <w:lang w:eastAsia="en-US"/>
        </w:rPr>
      </w:pPr>
      <w:r w:rsidRPr="005B021E">
        <w:rPr>
          <w:rFonts w:eastAsia="Calibri"/>
          <w:lang w:eastAsia="en-US"/>
        </w:rPr>
        <w:t xml:space="preserve">7.1.1 </w:t>
      </w:r>
      <w:r w:rsidR="000A0289" w:rsidRPr="005B021E">
        <w:rPr>
          <w:rFonts w:eastAsia="Calibri"/>
          <w:lang w:eastAsia="en-US"/>
        </w:rPr>
        <w:t xml:space="preserve">Конкурсна пропозиція подається особисто або через уповноважену належним чином особу чи надсилається </w:t>
      </w:r>
      <w:r w:rsidR="00A331F0" w:rsidRPr="005B021E">
        <w:rPr>
          <w:rFonts w:eastAsia="Calibri"/>
          <w:lang w:eastAsia="en-US"/>
        </w:rPr>
        <w:t xml:space="preserve">засобами поштового зв’язку конкурсній комісії </w:t>
      </w:r>
      <w:r w:rsidR="000A0289" w:rsidRPr="005B021E">
        <w:rPr>
          <w:rFonts w:eastAsia="Calibri"/>
          <w:lang w:eastAsia="en-US"/>
        </w:rPr>
        <w:t xml:space="preserve">у запечатаному конверті, на якому зазначаються повне найменування і місцезнаходження організатора та найменування (прізвище, ім’я, по батькові) учасника конкурсу, дата та час проведення конкурсу, контактні номери телефонів </w:t>
      </w:r>
      <w:r w:rsidR="007116C9" w:rsidRPr="005B021E">
        <w:rPr>
          <w:rFonts w:eastAsia="Calibri"/>
          <w:lang w:eastAsia="en-US"/>
        </w:rPr>
        <w:t xml:space="preserve">та адреса електронної пошти </w:t>
      </w:r>
      <w:r w:rsidR="000A0289" w:rsidRPr="005B021E">
        <w:rPr>
          <w:rFonts w:eastAsia="Calibri"/>
          <w:lang w:eastAsia="en-US"/>
        </w:rPr>
        <w:t>учасника конкурсу</w:t>
      </w:r>
      <w:r w:rsidR="00A331F0" w:rsidRPr="005B021E">
        <w:rPr>
          <w:rFonts w:eastAsia="Calibri"/>
          <w:lang w:eastAsia="en-US"/>
        </w:rPr>
        <w:t>, або надається в електронній формі на адресу електронної пошти організатора конкурсу чи іншими засобами інформаційно-комунікаційних систем</w:t>
      </w:r>
      <w:r w:rsidR="000A0289" w:rsidRPr="005B021E">
        <w:rPr>
          <w:rFonts w:eastAsia="Calibri"/>
          <w:lang w:eastAsia="en-US"/>
        </w:rPr>
        <w:t>.</w:t>
      </w:r>
    </w:p>
    <w:p w14:paraId="456B58D6" w14:textId="199E228B" w:rsidR="000A0289" w:rsidRPr="005B021E" w:rsidRDefault="00761D32" w:rsidP="00616520">
      <w:pPr>
        <w:tabs>
          <w:tab w:val="left" w:pos="0"/>
          <w:tab w:val="left" w:pos="1134"/>
        </w:tabs>
        <w:ind w:right="-1" w:firstLine="567"/>
        <w:jc w:val="both"/>
      </w:pPr>
      <w:r w:rsidRPr="005B021E">
        <w:lastRenderedPageBreak/>
        <w:t xml:space="preserve">7.1.2 </w:t>
      </w:r>
      <w:r w:rsidR="00616520">
        <w:t>К</w:t>
      </w:r>
      <w:r w:rsidR="000A0289" w:rsidRPr="005B021E">
        <w:t>онкурсна пропозиція пронумеровується, прошивається, підписується уповноваженою особою учасника конкурсу та скріплюється печаткою (за наявності) із зазначенням кількості сторінок.</w:t>
      </w:r>
    </w:p>
    <w:p w14:paraId="423BDF03" w14:textId="10AFC01C" w:rsidR="000A0289" w:rsidRPr="005B021E" w:rsidRDefault="00761D32" w:rsidP="00FE20E1">
      <w:pPr>
        <w:tabs>
          <w:tab w:val="left" w:pos="0"/>
        </w:tabs>
        <w:ind w:firstLine="567"/>
        <w:jc w:val="both"/>
      </w:pPr>
      <w:r w:rsidRPr="005B021E">
        <w:t>7.1.3</w:t>
      </w:r>
      <w:r w:rsidR="00FE20E1">
        <w:t xml:space="preserve">  </w:t>
      </w:r>
      <w:r w:rsidRPr="005B021E">
        <w:t xml:space="preserve"> </w:t>
      </w:r>
      <w:r w:rsidR="000A0289" w:rsidRPr="005B021E">
        <w:t>Конкурсна пропозиція повинна мати реєстр наданих документів, в якому зазначено найменування поданих документів у складі конкурсної пропозиції з визначенням номерів сторінок, на якій він знаходиться.</w:t>
      </w:r>
    </w:p>
    <w:p w14:paraId="0DE75BB2" w14:textId="1BE42FA6" w:rsidR="000A0289" w:rsidRPr="005B021E" w:rsidRDefault="00761D32" w:rsidP="00FE20E1">
      <w:pPr>
        <w:tabs>
          <w:tab w:val="left" w:pos="0"/>
        </w:tabs>
        <w:ind w:firstLine="567"/>
        <w:jc w:val="both"/>
      </w:pPr>
      <w:r w:rsidRPr="005B021E">
        <w:rPr>
          <w:kern w:val="1"/>
        </w:rPr>
        <w:t xml:space="preserve">7.1.4 </w:t>
      </w:r>
      <w:r w:rsidR="00045E51">
        <w:rPr>
          <w:kern w:val="1"/>
        </w:rPr>
        <w:t xml:space="preserve"> </w:t>
      </w:r>
      <w:r w:rsidR="000A0289" w:rsidRPr="005B021E">
        <w:rPr>
          <w:kern w:val="1"/>
        </w:rPr>
        <w:t xml:space="preserve">Конкурсна пропозиція запечатується в одному конверті, який у місцях склеювання повинен містити </w:t>
      </w:r>
      <w:r w:rsidR="000A0289" w:rsidRPr="005B021E">
        <w:t>підпис уповноваженої особи учасника конкурсу та рекомендовано відбиток</w:t>
      </w:r>
      <w:r w:rsidR="000A0289" w:rsidRPr="005B021E">
        <w:rPr>
          <w:kern w:val="1"/>
        </w:rPr>
        <w:t xml:space="preserve"> печатки учасника конкурсу (за наявності). </w:t>
      </w:r>
      <w:r w:rsidR="000A0289" w:rsidRPr="005B021E">
        <w:t xml:space="preserve">Конкурсні пропозиції, отримані після закінчення строку їх подання, або подані не учасниками конкурсу, не розкриваються і повертаються </w:t>
      </w:r>
      <w:r w:rsidR="00F1632E" w:rsidRPr="005B021E">
        <w:t>учасникам конкурсу без розгляду</w:t>
      </w:r>
      <w:r w:rsidR="000A0289" w:rsidRPr="005B021E">
        <w:t>.</w:t>
      </w:r>
    </w:p>
    <w:p w14:paraId="7FB57AD3" w14:textId="1C04AAC1" w:rsidR="000A0289" w:rsidRPr="005B021E" w:rsidRDefault="00761D32" w:rsidP="00FE20E1">
      <w:pPr>
        <w:tabs>
          <w:tab w:val="left" w:pos="0"/>
        </w:tabs>
        <w:ind w:firstLine="567"/>
        <w:jc w:val="both"/>
      </w:pPr>
      <w:r w:rsidRPr="005B021E">
        <w:t xml:space="preserve">7.1.5 </w:t>
      </w:r>
      <w:r w:rsidR="00045E51">
        <w:t xml:space="preserve"> </w:t>
      </w:r>
      <w:r w:rsidR="000A0289" w:rsidRPr="005B021E">
        <w:t xml:space="preserve">Учасник конкурсу має право відкликати власну конкурсну пропозицію або </w:t>
      </w:r>
      <w:proofErr w:type="spellStart"/>
      <w:r w:rsidR="000A0289" w:rsidRPr="005B021E">
        <w:t>внести</w:t>
      </w:r>
      <w:proofErr w:type="spellEnd"/>
      <w:r w:rsidR="000A0289" w:rsidRPr="005B021E">
        <w:t xml:space="preserve"> до неї зміни (доповнення) до закінчення строку подання конкурсних пропозицій</w:t>
      </w:r>
      <w:r w:rsidR="00A331F0" w:rsidRPr="005B021E">
        <w:t xml:space="preserve"> шляхом подання організатору відповідної заяви у письмовій формі</w:t>
      </w:r>
      <w:r w:rsidR="000A0289" w:rsidRPr="005B021E">
        <w:t>. Внесення змін (доповнень) до конкурсної пропозиції здійснюється в такому ж порядку, які і подача конкурсної пропозиції.</w:t>
      </w:r>
    </w:p>
    <w:p w14:paraId="7035F593" w14:textId="19FD0B59" w:rsidR="000A0289" w:rsidRPr="005B021E" w:rsidRDefault="00761D32" w:rsidP="00FE20E1">
      <w:pPr>
        <w:shd w:val="clear" w:color="auto" w:fill="FFFFFF"/>
        <w:tabs>
          <w:tab w:val="left" w:pos="0"/>
        </w:tabs>
        <w:ind w:firstLine="567"/>
        <w:jc w:val="both"/>
      </w:pPr>
      <w:r w:rsidRPr="005B021E">
        <w:t xml:space="preserve">7.1.6 </w:t>
      </w:r>
      <w:r w:rsidR="000A0289" w:rsidRPr="005B021E">
        <w:t xml:space="preserve">Конкурсні пропозиції реєструються секретарем конкурсної комісії (за його відсутності – іншою особою, уповноваженою здійснювати зв’язок з учасниками конкурсу) </w:t>
      </w:r>
      <w:r w:rsidR="00F1632E" w:rsidRPr="005B021E">
        <w:t xml:space="preserve">протягом одного робочого дня з дати їх отримання </w:t>
      </w:r>
      <w:r w:rsidR="000A0289" w:rsidRPr="005B021E">
        <w:t xml:space="preserve">в журналі обліку конкурсних пропозицій. </w:t>
      </w:r>
    </w:p>
    <w:p w14:paraId="611AEB3B" w14:textId="28505DF4" w:rsidR="000A0289" w:rsidRPr="005B021E" w:rsidRDefault="00761D32" w:rsidP="00FE20E1">
      <w:pPr>
        <w:shd w:val="clear" w:color="auto" w:fill="FFFFFF"/>
        <w:tabs>
          <w:tab w:val="left" w:pos="0"/>
        </w:tabs>
        <w:ind w:firstLine="567"/>
        <w:jc w:val="both"/>
      </w:pPr>
      <w:r w:rsidRPr="005B021E">
        <w:t xml:space="preserve">7.1.7 </w:t>
      </w:r>
      <w:r w:rsidR="000A0289" w:rsidRPr="005B021E">
        <w:t xml:space="preserve">На запит учасника конкурсу секретар конкурсної комісії або інша особа, уповноважена здійснювати зв’язок з учасниками конкурсу, протягом одного робочого дня з дня надходження запиту підтверджує надходження його конкурсної пропозиції із зазначенням дати та </w:t>
      </w:r>
      <w:r w:rsidR="00F1632E" w:rsidRPr="005B021E">
        <w:t>порядкового номера реєстрації їх пропозицій</w:t>
      </w:r>
      <w:r w:rsidR="000A0289" w:rsidRPr="005B021E">
        <w:t>.</w:t>
      </w:r>
    </w:p>
    <w:p w14:paraId="60BF26C0" w14:textId="1E904C37" w:rsidR="000A0289" w:rsidRPr="005B021E" w:rsidRDefault="00761D32" w:rsidP="00FE20E1">
      <w:pPr>
        <w:autoSpaceDE w:val="0"/>
        <w:autoSpaceDN w:val="0"/>
        <w:adjustRightInd w:val="0"/>
        <w:ind w:firstLine="567"/>
        <w:jc w:val="both"/>
        <w:rPr>
          <w:rFonts w:eastAsia="Calibri"/>
          <w:lang w:eastAsia="en-US"/>
        </w:rPr>
      </w:pPr>
      <w:r w:rsidRPr="005B021E">
        <w:rPr>
          <w:rFonts w:eastAsia="Calibri"/>
          <w:lang w:eastAsia="en-US"/>
        </w:rPr>
        <w:t xml:space="preserve">7.1.8 </w:t>
      </w:r>
      <w:r w:rsidR="000A0289" w:rsidRPr="005B021E">
        <w:rPr>
          <w:rFonts w:eastAsia="Calibri"/>
          <w:lang w:eastAsia="en-US"/>
        </w:rPr>
        <w:t>Всі документи, що мають відношення до конкурсної пропозиції, складаються українською мовою.</w:t>
      </w:r>
    </w:p>
    <w:p w14:paraId="203E784E" w14:textId="7E0D17CA" w:rsidR="000A0289" w:rsidRPr="005B021E" w:rsidRDefault="00761D32" w:rsidP="00FE20E1">
      <w:pPr>
        <w:autoSpaceDE w:val="0"/>
        <w:autoSpaceDN w:val="0"/>
        <w:adjustRightInd w:val="0"/>
        <w:ind w:firstLine="567"/>
        <w:jc w:val="both"/>
        <w:rPr>
          <w:rFonts w:eastAsia="Calibri"/>
          <w:lang w:eastAsia="en-US"/>
        </w:rPr>
      </w:pPr>
      <w:r w:rsidRPr="005B021E">
        <w:rPr>
          <w:rFonts w:eastAsia="Calibri"/>
          <w:lang w:eastAsia="en-US"/>
        </w:rPr>
        <w:t xml:space="preserve">7.1.9 </w:t>
      </w:r>
      <w:r w:rsidR="000A0289" w:rsidRPr="005B021E">
        <w:rPr>
          <w:rFonts w:eastAsia="Calibri"/>
          <w:lang w:eastAsia="en-US"/>
        </w:rPr>
        <w:t xml:space="preserve">Відповідальність за помилки друку в документах, надісланих до організатора конкурсу та підписаних відповідним чином, несе учасник. </w:t>
      </w:r>
    </w:p>
    <w:p w14:paraId="179A1909" w14:textId="1AE86C14" w:rsidR="000A0289" w:rsidRPr="005B021E" w:rsidRDefault="00761D32" w:rsidP="00FE20E1">
      <w:pPr>
        <w:tabs>
          <w:tab w:val="left" w:pos="0"/>
        </w:tabs>
        <w:ind w:firstLine="567"/>
        <w:jc w:val="both"/>
      </w:pPr>
      <w:r w:rsidRPr="005B021E">
        <w:t xml:space="preserve">7.1.10 </w:t>
      </w:r>
      <w:r w:rsidR="000A0289" w:rsidRPr="005B021E">
        <w:t>Надана учасником інформація має підтверджуватися копіями документів, засвідченими учасником конкурсу.</w:t>
      </w:r>
      <w:r w:rsidR="001A380E" w:rsidRPr="005B021E">
        <w:t xml:space="preserve"> Відмітку про засвідчення копії документа складають зі слів "Згідно з оригіналом", назви посади, особистого підпису особи, яка засвідчує копію, її ініціалів та прізвища, дати засвідчення копії.</w:t>
      </w:r>
    </w:p>
    <w:p w14:paraId="0DBF39CD" w14:textId="43B34057" w:rsidR="000A0289" w:rsidRPr="005B021E" w:rsidRDefault="00761D32" w:rsidP="00FE20E1">
      <w:pPr>
        <w:autoSpaceDE w:val="0"/>
        <w:autoSpaceDN w:val="0"/>
        <w:adjustRightInd w:val="0"/>
        <w:ind w:firstLine="567"/>
        <w:jc w:val="both"/>
      </w:pPr>
      <w:r w:rsidRPr="005B021E">
        <w:t xml:space="preserve">7.1.11 </w:t>
      </w:r>
      <w:r w:rsidR="00B46C32">
        <w:t xml:space="preserve"> </w:t>
      </w:r>
      <w:r w:rsidR="000A0289" w:rsidRPr="005B021E">
        <w:t>Відомості, зазначені у заяві учасника конкурсу, перевіряє організатор конкурсу після їх надходження у порядку, встановленому частиною сьомою статті 11 Закону України «Про державну реєстрацію юридичних осіб, фізичних осіб - підприємців та громадських формувань».</w:t>
      </w:r>
    </w:p>
    <w:p w14:paraId="7C19248B" w14:textId="7E8C6BA6" w:rsidR="000A0289" w:rsidRPr="005B021E" w:rsidRDefault="00761D32" w:rsidP="00FE20E1">
      <w:pPr>
        <w:autoSpaceDE w:val="0"/>
        <w:autoSpaceDN w:val="0"/>
        <w:adjustRightInd w:val="0"/>
        <w:ind w:firstLine="567"/>
        <w:jc w:val="both"/>
      </w:pPr>
      <w:r w:rsidRPr="005B021E">
        <w:t xml:space="preserve">7.1.12 </w:t>
      </w:r>
      <w:r w:rsidR="000A0289" w:rsidRPr="005B021E">
        <w:t>Витяги з ЄДРПОУ організатором конкурсу долучаються до конкурсних пропозицій учасників конкурсу.</w:t>
      </w:r>
    </w:p>
    <w:p w14:paraId="2E4F2B96" w14:textId="7A177178" w:rsidR="004B79FC" w:rsidRPr="005B021E" w:rsidRDefault="00761D32" w:rsidP="00FE20E1">
      <w:pPr>
        <w:autoSpaceDE w:val="0"/>
        <w:autoSpaceDN w:val="0"/>
        <w:adjustRightInd w:val="0"/>
        <w:ind w:firstLine="567"/>
        <w:jc w:val="both"/>
      </w:pPr>
      <w:r w:rsidRPr="005B021E">
        <w:t>7.1.13</w:t>
      </w:r>
      <w:r w:rsidR="00045E51">
        <w:t xml:space="preserve"> </w:t>
      </w:r>
      <w:r w:rsidRPr="005B021E">
        <w:t xml:space="preserve"> </w:t>
      </w:r>
      <w:r w:rsidR="000A0289" w:rsidRPr="005B021E">
        <w:t>У разі якщо учасником конкурсу у заяві зазначено недостовірну інформацію чи її виявлено під час перевірки відомостей, зазначених у заяві, заява учасника конкурсу відхиляється, про що організатор конкурсу повідомляє його у триденний строк.</w:t>
      </w:r>
    </w:p>
    <w:p w14:paraId="4AAE45F1" w14:textId="7069141C" w:rsidR="00A97E17" w:rsidRPr="005B021E" w:rsidRDefault="00FE20E1" w:rsidP="00FE20E1">
      <w:pPr>
        <w:pStyle w:val="rvps2"/>
        <w:shd w:val="clear" w:color="auto" w:fill="FFFFFF"/>
        <w:spacing w:before="0" w:beforeAutospacing="0" w:after="0" w:afterAutospacing="0"/>
        <w:ind w:firstLine="450"/>
        <w:jc w:val="both"/>
        <w:rPr>
          <w:lang w:val="uk-UA" w:eastAsia="uk-UA"/>
        </w:rPr>
      </w:pPr>
      <w:r>
        <w:rPr>
          <w:lang w:val="uk-UA"/>
        </w:rPr>
        <w:t xml:space="preserve"> </w:t>
      </w:r>
      <w:r w:rsidR="00A97E17" w:rsidRPr="005B021E">
        <w:rPr>
          <w:lang w:val="uk-UA"/>
        </w:rPr>
        <w:t xml:space="preserve">7.1.14 </w:t>
      </w:r>
      <w:r w:rsidR="00045E51">
        <w:rPr>
          <w:lang w:val="uk-UA"/>
        </w:rPr>
        <w:t xml:space="preserve"> </w:t>
      </w:r>
      <w:r w:rsidR="00A97E17" w:rsidRPr="005B021E">
        <w:rPr>
          <w:lang w:val="uk-UA" w:eastAsia="uk-UA"/>
        </w:rPr>
        <w:t>У разі зазначення учасником конкурсу недостовірної інформації в заяві така заява та конкурсні пропозиції відхиляються, про що організатор конкурсу повідомляє учаснику конкурсу протягом трьох робочих днів з дня прийняття рішення про відхилення заяви на його адресу електронної пошти.</w:t>
      </w:r>
      <w:bookmarkStart w:id="1" w:name="n96"/>
      <w:bookmarkEnd w:id="1"/>
      <w:r w:rsidR="00A97E17" w:rsidRPr="005B021E">
        <w:rPr>
          <w:lang w:val="uk-UA" w:eastAsia="uk-UA"/>
        </w:rPr>
        <w:t xml:space="preserve"> Повторне подання заяви учасником конкурсу, заяву якого було </w:t>
      </w:r>
      <w:proofErr w:type="spellStart"/>
      <w:r w:rsidR="00A97E17" w:rsidRPr="005B021E">
        <w:rPr>
          <w:lang w:val="uk-UA" w:eastAsia="uk-UA"/>
        </w:rPr>
        <w:t>відхилено</w:t>
      </w:r>
      <w:proofErr w:type="spellEnd"/>
      <w:r w:rsidR="00A97E17" w:rsidRPr="005B021E">
        <w:rPr>
          <w:lang w:val="uk-UA" w:eastAsia="uk-UA"/>
        </w:rPr>
        <w:t>, протягом строку подання конкурсних пропозицій не допускається.</w:t>
      </w:r>
    </w:p>
    <w:p w14:paraId="3F861C32" w14:textId="629FE5A4" w:rsidR="00761D32" w:rsidRPr="005B021E" w:rsidRDefault="00761D32" w:rsidP="00616520">
      <w:pPr>
        <w:autoSpaceDE w:val="0"/>
        <w:autoSpaceDN w:val="0"/>
        <w:adjustRightInd w:val="0"/>
        <w:ind w:firstLine="567"/>
        <w:jc w:val="both"/>
        <w:rPr>
          <w:rFonts w:eastAsia="Calibri"/>
          <w:lang w:eastAsia="en-US"/>
        </w:rPr>
      </w:pPr>
      <w:r w:rsidRPr="005B021E">
        <w:rPr>
          <w:rFonts w:eastAsia="Calibri"/>
          <w:lang w:eastAsia="en-US"/>
        </w:rPr>
        <w:t xml:space="preserve">7.2 </w:t>
      </w:r>
      <w:r w:rsidR="00045E51">
        <w:rPr>
          <w:rFonts w:eastAsia="Calibri"/>
          <w:lang w:eastAsia="en-US"/>
        </w:rPr>
        <w:t xml:space="preserve"> </w:t>
      </w:r>
      <w:r w:rsidR="00616520">
        <w:rPr>
          <w:rFonts w:eastAsia="Calibri"/>
          <w:lang w:eastAsia="en-US"/>
        </w:rPr>
        <w:t xml:space="preserve"> </w:t>
      </w:r>
      <w:r w:rsidRPr="005B021E">
        <w:rPr>
          <w:rFonts w:eastAsia="Calibri"/>
          <w:lang w:eastAsia="en-US"/>
        </w:rPr>
        <w:t>Перелік документів, оригінали та (або) копії яких подаються учасниками конкурсу для підтвердження відповідності учасників встановленим кваліфікаційним вимогам</w:t>
      </w:r>
      <w:r w:rsidR="009A3B43" w:rsidRPr="005B021E">
        <w:rPr>
          <w:rFonts w:eastAsia="Calibri"/>
          <w:lang w:eastAsia="en-US"/>
        </w:rPr>
        <w:t>:</w:t>
      </w:r>
    </w:p>
    <w:p w14:paraId="3CA9F559" w14:textId="0EFE0FDD" w:rsidR="00761D32" w:rsidRPr="005B021E" w:rsidRDefault="00B46C32" w:rsidP="00B46C3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bCs/>
        </w:rPr>
        <w:t xml:space="preserve"> </w:t>
      </w:r>
      <w:r w:rsidR="00761D32" w:rsidRPr="005B021E">
        <w:rPr>
          <w:bCs/>
        </w:rPr>
        <w:t>7.2.1</w:t>
      </w:r>
      <w:r w:rsidR="00761D32" w:rsidRPr="005B021E">
        <w:rPr>
          <w:b/>
        </w:rPr>
        <w:t xml:space="preserve"> </w:t>
      </w:r>
      <w:r w:rsidR="00761D32" w:rsidRPr="005B021E">
        <w:t>Заява про участь у конкурсі</w:t>
      </w:r>
      <w:r w:rsidR="005F59F7">
        <w:t xml:space="preserve"> ( Додаток 1)</w:t>
      </w:r>
      <w:r w:rsidR="007116C9" w:rsidRPr="005B021E">
        <w:t>, яка має містити інформацію:</w:t>
      </w:r>
    </w:p>
    <w:p w14:paraId="30F319C8" w14:textId="5D1CEA22" w:rsidR="007116C9" w:rsidRPr="007116C9" w:rsidRDefault="007116C9" w:rsidP="00FE20E1">
      <w:pPr>
        <w:shd w:val="clear" w:color="auto" w:fill="FFFFFF"/>
        <w:ind w:firstLine="567"/>
        <w:jc w:val="both"/>
        <w:rPr>
          <w:lang w:eastAsia="uk-UA"/>
        </w:rPr>
      </w:pPr>
      <w:r w:rsidRPr="005B021E">
        <w:rPr>
          <w:lang w:eastAsia="uk-UA"/>
        </w:rPr>
        <w:t xml:space="preserve">- </w:t>
      </w:r>
      <w:r w:rsidRPr="007116C9">
        <w:rPr>
          <w:lang w:eastAsia="uk-UA"/>
        </w:rPr>
        <w:t xml:space="preserve"> назву об’єкта конкурсу;</w:t>
      </w:r>
    </w:p>
    <w:p w14:paraId="7930DDD4" w14:textId="5A0FA7BC" w:rsidR="007116C9" w:rsidRPr="007116C9" w:rsidRDefault="007116C9" w:rsidP="00FE20E1">
      <w:pPr>
        <w:ind w:firstLine="567"/>
        <w:jc w:val="both"/>
        <w:rPr>
          <w:lang w:eastAsia="uk-UA"/>
        </w:rPr>
      </w:pPr>
      <w:bookmarkStart w:id="2" w:name="n81"/>
      <w:bookmarkEnd w:id="2"/>
      <w:r w:rsidRPr="005B021E">
        <w:rPr>
          <w:lang w:eastAsia="uk-UA"/>
        </w:rPr>
        <w:t xml:space="preserve">- </w:t>
      </w:r>
      <w:r w:rsidRPr="007116C9">
        <w:rPr>
          <w:lang w:eastAsia="uk-UA"/>
        </w:rPr>
        <w:t>найменування юридичної особи або прізвище, власне ім’я, по батькові (за наявності) фізичної особи - підприємця;</w:t>
      </w:r>
    </w:p>
    <w:p w14:paraId="62BAF57D" w14:textId="5620D1A6" w:rsidR="007116C9" w:rsidRPr="007116C9" w:rsidRDefault="007116C9" w:rsidP="007116C9">
      <w:pPr>
        <w:shd w:val="clear" w:color="auto" w:fill="FFFFFF"/>
        <w:ind w:firstLine="567"/>
        <w:jc w:val="both"/>
        <w:rPr>
          <w:lang w:eastAsia="uk-UA"/>
        </w:rPr>
      </w:pPr>
      <w:bookmarkStart w:id="3" w:name="n82"/>
      <w:bookmarkEnd w:id="3"/>
      <w:r w:rsidRPr="005B021E">
        <w:rPr>
          <w:lang w:eastAsia="uk-UA"/>
        </w:rPr>
        <w:lastRenderedPageBreak/>
        <w:t xml:space="preserve">- </w:t>
      </w:r>
      <w:r w:rsidRPr="007116C9">
        <w:rPr>
          <w:lang w:eastAsia="uk-UA"/>
        </w:rPr>
        <w:t>ідентифікаційний код юридичної особи згідно з ЄДРПОУ або реєстраційний номер облікової картки платника податків для фізичних осіб - підприємців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зазначаються серія та номер паспорта);</w:t>
      </w:r>
    </w:p>
    <w:p w14:paraId="77423B89" w14:textId="2C56091D" w:rsidR="007116C9" w:rsidRPr="005B021E" w:rsidRDefault="007116C9" w:rsidP="007116C9">
      <w:pPr>
        <w:shd w:val="clear" w:color="auto" w:fill="FFFFFF"/>
        <w:ind w:firstLine="567"/>
        <w:jc w:val="both"/>
        <w:rPr>
          <w:lang w:eastAsia="uk-UA"/>
        </w:rPr>
      </w:pPr>
      <w:bookmarkStart w:id="4" w:name="n83"/>
      <w:bookmarkEnd w:id="4"/>
      <w:r w:rsidRPr="005B021E">
        <w:rPr>
          <w:lang w:eastAsia="uk-UA"/>
        </w:rPr>
        <w:t xml:space="preserve">- </w:t>
      </w:r>
      <w:r w:rsidRPr="007116C9">
        <w:rPr>
          <w:lang w:eastAsia="uk-UA"/>
        </w:rPr>
        <w:t>місцезнаходження суб’єкта господарювання, контактний номер телефону, адресу електронної пошти.</w:t>
      </w:r>
    </w:p>
    <w:p w14:paraId="5F362688" w14:textId="3B8D465A" w:rsidR="00761D32" w:rsidRPr="005B021E" w:rsidRDefault="00761D32" w:rsidP="00761D32">
      <w:pPr>
        <w:pBdr>
          <w:top w:val="nil"/>
          <w:left w:val="nil"/>
          <w:bottom w:val="nil"/>
          <w:right w:val="nil"/>
          <w:between w:val="nil"/>
        </w:pBdr>
        <w:ind w:firstLine="567"/>
        <w:jc w:val="both"/>
      </w:pPr>
      <w:r w:rsidRPr="005B021E">
        <w:t xml:space="preserve">7.2.2 </w:t>
      </w:r>
      <w:r w:rsidR="00045E51">
        <w:t xml:space="preserve"> </w:t>
      </w:r>
      <w:r w:rsidR="00F83AD6" w:rsidRPr="005B021E">
        <w:t>Конкурсна п</w:t>
      </w:r>
      <w:r w:rsidRPr="005B021E">
        <w:t>ропозиція, яка містить відомості про учасника конкурсу</w:t>
      </w:r>
      <w:r w:rsidR="00F83AD6" w:rsidRPr="005B021E">
        <w:t>, а саме</w:t>
      </w:r>
      <w:r w:rsidRPr="005B021E">
        <w:t>:</w:t>
      </w:r>
    </w:p>
    <w:p w14:paraId="3B710905" w14:textId="77777777" w:rsidR="00761D32" w:rsidRPr="005B021E" w:rsidRDefault="00761D32" w:rsidP="00761D32">
      <w:pPr>
        <w:pBdr>
          <w:top w:val="nil"/>
          <w:left w:val="nil"/>
          <w:bottom w:val="nil"/>
          <w:right w:val="nil"/>
          <w:between w:val="nil"/>
        </w:pBdr>
        <w:tabs>
          <w:tab w:val="left" w:pos="540"/>
        </w:tabs>
        <w:ind w:firstLine="567"/>
        <w:jc w:val="both"/>
      </w:pPr>
      <w:r w:rsidRPr="005B021E">
        <w:t>а) реквізити (повне найменування) учасника конкурсу, його місцезнаходження (юридична та фактична адреса), факс, телефон для контактів;</w:t>
      </w:r>
    </w:p>
    <w:p w14:paraId="7A73E7F1" w14:textId="47F06648" w:rsidR="00761D32" w:rsidRPr="005B021E" w:rsidRDefault="00761D32" w:rsidP="00761D32">
      <w:pPr>
        <w:pBdr>
          <w:top w:val="nil"/>
          <w:left w:val="nil"/>
          <w:bottom w:val="nil"/>
          <w:right w:val="nil"/>
          <w:between w:val="nil"/>
        </w:pBdr>
        <w:tabs>
          <w:tab w:val="left" w:pos="1080"/>
        </w:tabs>
        <w:ind w:left="142" w:firstLine="425"/>
        <w:jc w:val="both"/>
      </w:pPr>
      <w:r w:rsidRPr="005B021E">
        <w:t xml:space="preserve">б) </w:t>
      </w:r>
      <w:r w:rsidR="00F83AD6" w:rsidRPr="005B021E">
        <w:t xml:space="preserve">відомості про </w:t>
      </w:r>
      <w:r w:rsidRPr="005B021E">
        <w:t>керівни</w:t>
      </w:r>
      <w:r w:rsidR="00F83AD6" w:rsidRPr="005B021E">
        <w:t>ка</w:t>
      </w:r>
      <w:r w:rsidRPr="005B021E">
        <w:t xml:space="preserve"> (посада, ім'я, по батькові,  телефон для контактів);</w:t>
      </w:r>
    </w:p>
    <w:p w14:paraId="4B9614AB" w14:textId="77777777" w:rsidR="00761D32" w:rsidRPr="005B021E" w:rsidRDefault="00761D32" w:rsidP="00761D32">
      <w:pPr>
        <w:pBdr>
          <w:top w:val="nil"/>
          <w:left w:val="nil"/>
          <w:bottom w:val="nil"/>
          <w:right w:val="nil"/>
          <w:between w:val="nil"/>
        </w:pBdr>
        <w:tabs>
          <w:tab w:val="left" w:pos="1080"/>
        </w:tabs>
        <w:ind w:left="142" w:firstLine="425"/>
        <w:jc w:val="both"/>
      </w:pPr>
      <w:r w:rsidRPr="005B021E">
        <w:t>в) форма власності та юридичний статус, організаційно-правова форма;</w:t>
      </w:r>
    </w:p>
    <w:p w14:paraId="57A3B15F" w14:textId="77777777" w:rsidR="00761D32" w:rsidRPr="005B021E" w:rsidRDefault="00761D32" w:rsidP="00761D32">
      <w:pPr>
        <w:pBdr>
          <w:top w:val="nil"/>
          <w:left w:val="nil"/>
          <w:bottom w:val="nil"/>
          <w:right w:val="nil"/>
          <w:between w:val="nil"/>
        </w:pBdr>
        <w:tabs>
          <w:tab w:val="left" w:pos="1080"/>
        </w:tabs>
        <w:ind w:firstLine="567"/>
        <w:jc w:val="both"/>
      </w:pPr>
      <w:r w:rsidRPr="005B021E">
        <w:t>г) копія паспорта та ідентифікаційного номера облікової картки платника податків керівника;</w:t>
      </w:r>
    </w:p>
    <w:p w14:paraId="3DD86DC4" w14:textId="77777777" w:rsidR="00761D32" w:rsidRPr="005B021E" w:rsidRDefault="00761D32" w:rsidP="00761D32">
      <w:pPr>
        <w:pBdr>
          <w:top w:val="nil"/>
          <w:left w:val="nil"/>
          <w:bottom w:val="nil"/>
          <w:right w:val="nil"/>
          <w:between w:val="nil"/>
        </w:pBdr>
        <w:tabs>
          <w:tab w:val="left" w:pos="1080"/>
        </w:tabs>
        <w:ind w:firstLine="567"/>
        <w:jc w:val="both"/>
      </w:pPr>
      <w:r w:rsidRPr="005B021E">
        <w:t>д) згода на обробку персональних даних відповідно до Закону України «Про захист персональних даних»;</w:t>
      </w:r>
    </w:p>
    <w:p w14:paraId="32F7D364" w14:textId="77777777" w:rsidR="00761D32" w:rsidRPr="005B021E" w:rsidRDefault="00761D32" w:rsidP="00761D32">
      <w:pPr>
        <w:pBdr>
          <w:top w:val="nil"/>
          <w:left w:val="nil"/>
          <w:bottom w:val="nil"/>
          <w:right w:val="nil"/>
          <w:between w:val="nil"/>
        </w:pBdr>
        <w:tabs>
          <w:tab w:val="left" w:pos="1080"/>
        </w:tabs>
        <w:ind w:left="142" w:firstLine="425"/>
        <w:jc w:val="both"/>
      </w:pPr>
      <w:r w:rsidRPr="005B021E">
        <w:t>е) копія Статуту або іншого установчого документу, засвідчена учасником конкурсу;</w:t>
      </w:r>
    </w:p>
    <w:p w14:paraId="68757F57" w14:textId="77777777" w:rsidR="00761D32" w:rsidRPr="005B021E" w:rsidRDefault="00761D32" w:rsidP="00761D32">
      <w:pPr>
        <w:pBdr>
          <w:top w:val="nil"/>
          <w:left w:val="nil"/>
          <w:bottom w:val="nil"/>
          <w:right w:val="nil"/>
          <w:between w:val="nil"/>
        </w:pBdr>
        <w:tabs>
          <w:tab w:val="left" w:pos="1080"/>
        </w:tabs>
        <w:ind w:left="142" w:firstLine="425"/>
        <w:jc w:val="both"/>
      </w:pPr>
      <w:r w:rsidRPr="005B021E">
        <w:t>є) копія штатного розпису, засвідчена учасником конкурсу;</w:t>
      </w:r>
    </w:p>
    <w:p w14:paraId="7EA3088A" w14:textId="77777777" w:rsidR="00761D32" w:rsidRPr="005B021E" w:rsidRDefault="00761D32" w:rsidP="00761D32">
      <w:pPr>
        <w:pBdr>
          <w:top w:val="nil"/>
          <w:left w:val="nil"/>
          <w:bottom w:val="nil"/>
          <w:right w:val="nil"/>
          <w:between w:val="nil"/>
        </w:pBdr>
        <w:tabs>
          <w:tab w:val="left" w:pos="1080"/>
        </w:tabs>
        <w:ind w:firstLine="567"/>
        <w:jc w:val="both"/>
      </w:pPr>
      <w:r w:rsidRPr="005B021E">
        <w:t>ж) оригінал або нотаріально завірена копія витягу із ЄДРПОУ не більше місячної давнини відносно дати розкриття конкурсної пропозиції.</w:t>
      </w:r>
    </w:p>
    <w:p w14:paraId="4F8B9177" w14:textId="7FB80842" w:rsidR="00761D32" w:rsidRPr="005B021E" w:rsidRDefault="009A3B43" w:rsidP="00761D32">
      <w:pPr>
        <w:pBdr>
          <w:top w:val="nil"/>
          <w:left w:val="nil"/>
          <w:bottom w:val="nil"/>
          <w:right w:val="nil"/>
          <w:between w:val="nil"/>
        </w:pBdr>
        <w:tabs>
          <w:tab w:val="left" w:pos="1080"/>
        </w:tabs>
        <w:ind w:firstLine="567"/>
        <w:jc w:val="both"/>
        <w:rPr>
          <w:bCs/>
        </w:rPr>
      </w:pPr>
      <w:r w:rsidRPr="005B021E">
        <w:rPr>
          <w:bCs/>
        </w:rPr>
        <w:t>7.3</w:t>
      </w:r>
      <w:r w:rsidR="00761D32" w:rsidRPr="005B021E">
        <w:rPr>
          <w:bCs/>
        </w:rPr>
        <w:t xml:space="preserve"> </w:t>
      </w:r>
      <w:r w:rsidR="009D4125">
        <w:rPr>
          <w:bCs/>
        </w:rPr>
        <w:t xml:space="preserve"> </w:t>
      </w:r>
      <w:r w:rsidR="00761D32" w:rsidRPr="005B021E">
        <w:rPr>
          <w:bCs/>
        </w:rPr>
        <w:t>Документи, які подаються учасником конкурсу для підтвердження того, що учасник конкурсу не має заборгованості зі сплати податків і зборів (обов’язкових платежів), передбачених законодавством</w:t>
      </w:r>
      <w:r w:rsidRPr="005B021E">
        <w:rPr>
          <w:bCs/>
        </w:rPr>
        <w:t>:</w:t>
      </w:r>
    </w:p>
    <w:p w14:paraId="38585B79" w14:textId="4EB82624"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B021E">
        <w:t>7.3.1</w:t>
      </w:r>
      <w:r w:rsidR="00761D32" w:rsidRPr="005B021E">
        <w:t xml:space="preserve"> </w:t>
      </w:r>
      <w:r w:rsidR="00B46C32">
        <w:t xml:space="preserve"> </w:t>
      </w:r>
      <w:r w:rsidR="00761D32" w:rsidRPr="005B021E">
        <w:t>Оригінал довідки податкового органу про відсутність заборгованості з податків і зборів (обов’язкових платежів), дійсної на дату розкриття конкурсних пропозицій.</w:t>
      </w:r>
    </w:p>
    <w:p w14:paraId="30B9F13F" w14:textId="35D0C9DB"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5B021E">
        <w:t>7.3.2</w:t>
      </w:r>
      <w:r w:rsidR="00761D32" w:rsidRPr="005B021E">
        <w:t xml:space="preserve"> </w:t>
      </w:r>
      <w:r w:rsidR="00045E51">
        <w:t xml:space="preserve"> </w:t>
      </w:r>
      <w:r w:rsidR="00761D32" w:rsidRPr="005B021E">
        <w:t>Копія довідки про взяття на облік платника податків, завірена печаткою учасника конкурсу (за наявності).</w:t>
      </w:r>
    </w:p>
    <w:p w14:paraId="6868D1E1" w14:textId="41284420"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u w:val="single"/>
        </w:rPr>
      </w:pPr>
      <w:r w:rsidRPr="005B021E">
        <w:t>7.3.3</w:t>
      </w:r>
      <w:r w:rsidR="00761D32" w:rsidRPr="005B021E">
        <w:t xml:space="preserve"> </w:t>
      </w:r>
      <w:r w:rsidR="00045E51">
        <w:t xml:space="preserve"> </w:t>
      </w:r>
      <w:r w:rsidR="009C4487">
        <w:t xml:space="preserve"> </w:t>
      </w:r>
      <w:r w:rsidR="00761D32" w:rsidRPr="005B021E">
        <w:t>Копія свідоцтва про реєстрацію платника податку на додану вартість або свідоцтво платника єдиного податку, завірена печаткою учасника конкурсу (за наявності).</w:t>
      </w:r>
    </w:p>
    <w:p w14:paraId="18489655" w14:textId="55C01B3D"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B021E">
        <w:t>7.3.4</w:t>
      </w:r>
      <w:r w:rsidR="00761D32" w:rsidRPr="005B021E">
        <w:t xml:space="preserve"> Оригінал довідки про відсутність заборгованості зі сплати єдиного внеску на загальнообов’язкове державне соціальне страхування. </w:t>
      </w:r>
    </w:p>
    <w:p w14:paraId="33BBFC71" w14:textId="1C965FAE"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rsidRPr="005B021E">
        <w:rPr>
          <w:bCs/>
        </w:rPr>
        <w:t>7.4</w:t>
      </w:r>
      <w:r w:rsidR="00761D32" w:rsidRPr="005B021E">
        <w:rPr>
          <w:bCs/>
        </w:rPr>
        <w:t xml:space="preserve"> </w:t>
      </w:r>
      <w:r w:rsidR="00045E51">
        <w:rPr>
          <w:bCs/>
        </w:rPr>
        <w:t xml:space="preserve"> </w:t>
      </w:r>
      <w:r w:rsidR="00761D32" w:rsidRPr="005B021E">
        <w:rPr>
          <w:bCs/>
        </w:rPr>
        <w:t>Документи, які подаються учасником конкурсу – суб’єктом-господарювання для підтвердження наявності фінансової спроможності</w:t>
      </w:r>
      <w:r w:rsidRPr="005B021E">
        <w:rPr>
          <w:bCs/>
        </w:rPr>
        <w:t>:</w:t>
      </w:r>
    </w:p>
    <w:p w14:paraId="4DD0526B" w14:textId="4FE158AC"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5"/>
        <w:jc w:val="both"/>
      </w:pPr>
      <w:r w:rsidRPr="005B021E">
        <w:t>7.4.1</w:t>
      </w:r>
      <w:r w:rsidR="00761D32" w:rsidRPr="005B021E">
        <w:t xml:space="preserve"> </w:t>
      </w:r>
      <w:r w:rsidR="00045E51">
        <w:t xml:space="preserve"> </w:t>
      </w:r>
      <w:r w:rsidR="00761D32" w:rsidRPr="005B021E">
        <w:t>Копія балансового звіту суб’єкта господарювання за останній звітний період.</w:t>
      </w:r>
    </w:p>
    <w:p w14:paraId="55650ECD" w14:textId="77777777" w:rsidR="009D4125"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5"/>
        <w:jc w:val="both"/>
      </w:pPr>
      <w:r w:rsidRPr="005B021E">
        <w:t>7.4.</w:t>
      </w:r>
      <w:r w:rsidR="009D4125">
        <w:t xml:space="preserve">2 </w:t>
      </w:r>
      <w:r w:rsidR="00761D32" w:rsidRPr="005B021E">
        <w:t xml:space="preserve"> Копія звіту про рух грошових коштів за останній звітний період.</w:t>
      </w:r>
    </w:p>
    <w:p w14:paraId="0D5595AA" w14:textId="45813F78" w:rsidR="00761D32" w:rsidRPr="005B021E" w:rsidRDefault="009A3B43" w:rsidP="008D67BC">
      <w:pPr>
        <w:pBdr>
          <w:top w:val="nil"/>
          <w:left w:val="nil"/>
          <w:bottom w:val="nil"/>
          <w:right w:val="nil"/>
          <w:between w:val="nil"/>
        </w:pBd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rsidRPr="005B021E">
        <w:t>7.4.</w:t>
      </w:r>
      <w:r w:rsidR="009D4125">
        <w:t xml:space="preserve">3 </w:t>
      </w:r>
      <w:r w:rsidR="008D67BC">
        <w:t xml:space="preserve"> </w:t>
      </w:r>
      <w:r w:rsidR="009D4125">
        <w:t>О</w:t>
      </w:r>
      <w:r w:rsidR="00761D32" w:rsidRPr="005B021E">
        <w:t>ригінал довідки з обслуговуючого банку про відсутність (наявність) заборгованості за кредитами, не більш ніж двотижневої давнини по відношенню до дати розкриття конкурсних пропозицій.</w:t>
      </w:r>
    </w:p>
    <w:p w14:paraId="275B5C2C" w14:textId="01886550" w:rsidR="00761D32" w:rsidRPr="005B021E" w:rsidRDefault="009A3B43" w:rsidP="008D67BC">
      <w:pPr>
        <w:pBdr>
          <w:top w:val="nil"/>
          <w:left w:val="nil"/>
          <w:bottom w:val="nil"/>
          <w:right w:val="nil"/>
          <w:between w:val="nil"/>
        </w:pBdr>
        <w:tabs>
          <w:tab w:val="left" w:pos="1134"/>
        </w:tabs>
        <w:ind w:left="142" w:firstLine="425"/>
        <w:jc w:val="both"/>
        <w:rPr>
          <w:bCs/>
        </w:rPr>
      </w:pPr>
      <w:r w:rsidRPr="005B021E">
        <w:rPr>
          <w:bCs/>
        </w:rPr>
        <w:t>7.5</w:t>
      </w:r>
      <w:r w:rsidR="00761D32" w:rsidRPr="005B021E">
        <w:rPr>
          <w:bCs/>
        </w:rPr>
        <w:t xml:space="preserve"> </w:t>
      </w:r>
      <w:r w:rsidR="009D4125">
        <w:rPr>
          <w:bCs/>
        </w:rPr>
        <w:t xml:space="preserve">  </w:t>
      </w:r>
      <w:r w:rsidR="008D67BC">
        <w:rPr>
          <w:bCs/>
        </w:rPr>
        <w:t xml:space="preserve"> </w:t>
      </w:r>
      <w:r w:rsidR="00761D32" w:rsidRPr="005B021E">
        <w:rPr>
          <w:bCs/>
        </w:rPr>
        <w:t>Інші документи</w:t>
      </w:r>
      <w:r w:rsidRPr="005B021E">
        <w:rPr>
          <w:bCs/>
        </w:rPr>
        <w:t>:</w:t>
      </w:r>
    </w:p>
    <w:p w14:paraId="76EBCD69" w14:textId="05935DF6" w:rsidR="00761D32" w:rsidRPr="005B021E" w:rsidRDefault="009A3B43" w:rsidP="008D67BC">
      <w:pPr>
        <w:pBdr>
          <w:top w:val="nil"/>
          <w:left w:val="nil"/>
          <w:bottom w:val="nil"/>
          <w:right w:val="nil"/>
          <w:between w:val="nil"/>
        </w:pBdr>
        <w:tabs>
          <w:tab w:val="left" w:pos="540"/>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rsidRPr="005B021E">
        <w:t>7.5.1</w:t>
      </w:r>
      <w:r w:rsidR="00761D32" w:rsidRPr="005B021E">
        <w:t xml:space="preserve"> </w:t>
      </w:r>
      <w:r w:rsidR="008D67BC">
        <w:t xml:space="preserve"> </w:t>
      </w:r>
      <w:r w:rsidR="00761D32" w:rsidRPr="005B021E">
        <w:t>Документ, що містить інформацію про технічний потенціал суб'єкта господарювання (кількість спеціально обладнаних транспортних засобів, які перебувають на балансі суб'єкта господарювання, наявність власної ремонтної бази та контейнерного парку тощо)</w:t>
      </w:r>
      <w:r w:rsidRPr="005B021E">
        <w:t>.</w:t>
      </w:r>
      <w:r w:rsidR="00761D32" w:rsidRPr="005B021E">
        <w:t xml:space="preserve"> </w:t>
      </w:r>
    </w:p>
    <w:p w14:paraId="4F3435A5" w14:textId="2DDD5825"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B021E">
        <w:t>7.5.2</w:t>
      </w:r>
      <w:r w:rsidR="00761D32" w:rsidRPr="005B021E">
        <w:t xml:space="preserve"> Документ, що містить відомості про обсяги надання послуг </w:t>
      </w:r>
      <w:r w:rsidRPr="005B021E">
        <w:t>і</w:t>
      </w:r>
      <w:r w:rsidR="00761D32" w:rsidRPr="005B021E">
        <w:t xml:space="preserve">з </w:t>
      </w:r>
      <w:r w:rsidRPr="005B021E">
        <w:t>збирання та перевезення</w:t>
      </w:r>
      <w:r w:rsidR="00761D32" w:rsidRPr="005B021E">
        <w:t xml:space="preserve"> побутових відходів за останній рік</w:t>
      </w:r>
      <w:r w:rsidRPr="005B021E">
        <w:t>.</w:t>
      </w:r>
      <w:r w:rsidR="00761D32" w:rsidRPr="005B021E">
        <w:t xml:space="preserve"> </w:t>
      </w:r>
    </w:p>
    <w:p w14:paraId="20FAE890" w14:textId="1D814C0B"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B021E">
        <w:t>7.5.3</w:t>
      </w:r>
      <w:r w:rsidR="00761D32" w:rsidRPr="005B021E">
        <w:t xml:space="preserve"> Технічні паспорти на спеціально обладнані транспортні засоби та довідки про проходження ними технічного огляду</w:t>
      </w:r>
      <w:r w:rsidRPr="005B021E">
        <w:t>.</w:t>
      </w:r>
    </w:p>
    <w:p w14:paraId="54B8AC2F" w14:textId="3795AFF2" w:rsidR="00761D32" w:rsidRPr="005B021E" w:rsidRDefault="009A3B4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B021E">
        <w:t>7.5.4</w:t>
      </w:r>
      <w:r w:rsidR="00761D32" w:rsidRPr="005B021E">
        <w:t xml:space="preserve"> Довідки-характеристики спеціально обладнаних транспортних засобів: тип, вантажопідйомність, наявність пристроїв автоматизованого геоінформаційного контролю та супроводу перевезення твердих побутових відходів, реєстраційний номер, найменування </w:t>
      </w:r>
      <w:r w:rsidR="00761D32" w:rsidRPr="005B021E">
        <w:lastRenderedPageBreak/>
        <w:t>організації, якій належать спеціально обладнані транспортні засоби, номер телефону керівника такої організації</w:t>
      </w:r>
      <w:r w:rsidRPr="005B021E">
        <w:t>.</w:t>
      </w:r>
    </w:p>
    <w:p w14:paraId="4BB2790A" w14:textId="0D50F9C4" w:rsidR="00761D32" w:rsidRPr="005B021E" w:rsidRDefault="009A3B43" w:rsidP="00761D32">
      <w:pPr>
        <w:pBdr>
          <w:top w:val="nil"/>
          <w:left w:val="nil"/>
          <w:bottom w:val="nil"/>
          <w:right w:val="nil"/>
          <w:between w:val="nil"/>
        </w:pBdr>
        <w:ind w:firstLine="567"/>
        <w:jc w:val="both"/>
      </w:pPr>
      <w:r w:rsidRPr="005B021E">
        <w:t>7.5.5</w:t>
      </w:r>
      <w:r w:rsidR="00761D32" w:rsidRPr="005B021E">
        <w:t xml:space="preserve"> Довідки про забезпечення створення умов для щоденного очищення спеціально обладнаних транспортних засобів, їх паркування та технічного обслуговування</w:t>
      </w:r>
      <w:r w:rsidRPr="005B021E">
        <w:t>.</w:t>
      </w:r>
    </w:p>
    <w:p w14:paraId="18DA590A" w14:textId="5B198579" w:rsidR="00761D32" w:rsidRPr="005B021E" w:rsidRDefault="009A3B43" w:rsidP="00761D32">
      <w:pPr>
        <w:ind w:firstLine="567"/>
        <w:jc w:val="both"/>
      </w:pPr>
      <w:r w:rsidRPr="005B021E">
        <w:t>7.5.6</w:t>
      </w:r>
      <w:r w:rsidR="00761D32" w:rsidRPr="005B021E">
        <w:t xml:space="preserve"> </w:t>
      </w:r>
      <w:r w:rsidR="00045E51">
        <w:t xml:space="preserve"> </w:t>
      </w:r>
      <w:r w:rsidR="00B46C32">
        <w:t xml:space="preserve"> </w:t>
      </w:r>
      <w:r w:rsidR="00761D32" w:rsidRPr="005B021E">
        <w:t>Копія відповідної ліцензії або договір з підрядною організацією, яка має відповідні ліцензії на перероблення побутових відходів, захоронення побутових відходів та на поводження з небезпечними відходами</w:t>
      </w:r>
      <w:r w:rsidRPr="005B021E">
        <w:t>.</w:t>
      </w:r>
    </w:p>
    <w:p w14:paraId="0B969766" w14:textId="72711231" w:rsidR="00761D32" w:rsidRPr="005B021E" w:rsidRDefault="009A3B43" w:rsidP="00761D32">
      <w:pPr>
        <w:pBdr>
          <w:top w:val="nil"/>
          <w:left w:val="nil"/>
          <w:bottom w:val="nil"/>
          <w:right w:val="nil"/>
          <w:between w:val="nil"/>
        </w:pBdr>
        <w:ind w:firstLine="567"/>
        <w:jc w:val="both"/>
      </w:pPr>
      <w:r w:rsidRPr="005B021E">
        <w:t>7.5.7</w:t>
      </w:r>
      <w:r w:rsidR="00761D32" w:rsidRPr="005B021E">
        <w:t xml:space="preserve"> </w:t>
      </w:r>
      <w:r w:rsidR="00045E51">
        <w:t xml:space="preserve"> </w:t>
      </w:r>
      <w:r w:rsidR="00761D32" w:rsidRPr="005B021E">
        <w:t xml:space="preserve">Документ, що містить відомості про досвід роботи з надання послуг </w:t>
      </w:r>
      <w:r w:rsidRPr="005B021E">
        <w:t>і</w:t>
      </w:r>
      <w:r w:rsidR="00761D32" w:rsidRPr="005B021E">
        <w:t xml:space="preserve">з </w:t>
      </w:r>
      <w:r w:rsidRPr="005B021E">
        <w:t>збирання та перевезення</w:t>
      </w:r>
      <w:r w:rsidR="00761D32" w:rsidRPr="005B021E">
        <w:t xml:space="preserve"> побутови</w:t>
      </w:r>
      <w:r w:rsidRPr="005B021E">
        <w:t>х</w:t>
      </w:r>
      <w:r w:rsidR="00761D32" w:rsidRPr="005B021E">
        <w:t xml:space="preserve"> відход</w:t>
      </w:r>
      <w:r w:rsidRPr="005B021E">
        <w:t>ів.</w:t>
      </w:r>
      <w:r w:rsidR="00761D32" w:rsidRPr="005B021E">
        <w:t xml:space="preserve"> </w:t>
      </w:r>
    </w:p>
    <w:p w14:paraId="2B3AD176" w14:textId="61758BB7" w:rsidR="00761D32" w:rsidRPr="005B021E" w:rsidRDefault="009A3B43" w:rsidP="00761D32">
      <w:pPr>
        <w:pBdr>
          <w:top w:val="nil"/>
          <w:left w:val="nil"/>
          <w:bottom w:val="nil"/>
          <w:right w:val="nil"/>
          <w:between w:val="nil"/>
        </w:pBdr>
        <w:ind w:firstLine="567"/>
        <w:jc w:val="both"/>
      </w:pPr>
      <w:r w:rsidRPr="005B021E">
        <w:t>7.5.8</w:t>
      </w:r>
      <w:r w:rsidR="00761D32" w:rsidRPr="005B021E">
        <w:t xml:space="preserve"> Довідка про наявність медичного працівника в штаті або копія договору на отримання таких послуг (копія договору засвідчена учасником конкурсу)</w:t>
      </w:r>
      <w:r w:rsidRPr="005B021E">
        <w:t>.</w:t>
      </w:r>
    </w:p>
    <w:p w14:paraId="4A57AD83" w14:textId="23468B87" w:rsidR="00761D32" w:rsidRPr="005B021E" w:rsidRDefault="009A3B43" w:rsidP="00761D32">
      <w:pPr>
        <w:pBdr>
          <w:top w:val="nil"/>
          <w:left w:val="nil"/>
          <w:bottom w:val="nil"/>
          <w:right w:val="nil"/>
          <w:between w:val="nil"/>
        </w:pBdr>
        <w:ind w:firstLine="567"/>
        <w:jc w:val="both"/>
      </w:pPr>
      <w:r w:rsidRPr="005B021E">
        <w:t>7.5.</w:t>
      </w:r>
      <w:r w:rsidR="00D12595">
        <w:t>9</w:t>
      </w:r>
      <w:r w:rsidR="00761D32" w:rsidRPr="005B021E">
        <w:t xml:space="preserve"> Довідка про наявність власного або орендованого обладнання для миття контейнерів, контейнерних майданчиків та спеціально обладнаних транспортних засобів (копія відповідних документів засвідчується учасником конкурсу)</w:t>
      </w:r>
      <w:r w:rsidRPr="005B021E">
        <w:t>.</w:t>
      </w:r>
    </w:p>
    <w:p w14:paraId="20A850D6" w14:textId="57491395" w:rsidR="00761D32" w:rsidRPr="005B021E" w:rsidRDefault="009A3B43" w:rsidP="00761D32">
      <w:pPr>
        <w:pBdr>
          <w:top w:val="nil"/>
          <w:left w:val="nil"/>
          <w:bottom w:val="nil"/>
          <w:right w:val="nil"/>
          <w:between w:val="nil"/>
        </w:pBdr>
        <w:ind w:firstLine="567"/>
        <w:jc w:val="both"/>
      </w:pPr>
      <w:r w:rsidRPr="005B021E">
        <w:t>7.5.1</w:t>
      </w:r>
      <w:r w:rsidR="00D12595">
        <w:t>0</w:t>
      </w:r>
      <w:r w:rsidR="00761D32" w:rsidRPr="005B021E">
        <w:t xml:space="preserve"> Довідка про зберігання спеціально обладнаних транспортних засобів штатними працівниками учасника конкурсу або іншим підприємством за договором на власній або орендованій території учасника конкурсу (копія відповідних документів засвідчується учасником конкурсу)</w:t>
      </w:r>
      <w:r w:rsidRPr="005B021E">
        <w:t>.</w:t>
      </w:r>
    </w:p>
    <w:p w14:paraId="7431D7D6" w14:textId="5C21B0D2" w:rsidR="00761D32" w:rsidRPr="005B021E" w:rsidRDefault="009A3B43" w:rsidP="00761D32">
      <w:pPr>
        <w:pBdr>
          <w:top w:val="nil"/>
          <w:left w:val="nil"/>
          <w:bottom w:val="nil"/>
          <w:right w:val="nil"/>
          <w:between w:val="nil"/>
        </w:pBdr>
        <w:ind w:firstLine="567"/>
        <w:jc w:val="both"/>
      </w:pPr>
      <w:r w:rsidRPr="005B021E">
        <w:t>7.5.1</w:t>
      </w:r>
      <w:r w:rsidR="00D12595">
        <w:t>1</w:t>
      </w:r>
      <w:r w:rsidR="00761D32" w:rsidRPr="005B021E">
        <w:t xml:space="preserve"> Обґрунтована пропозиція суб`єкта господарювання про </w:t>
      </w:r>
      <w:r w:rsidR="005E02BB" w:rsidRPr="005B021E">
        <w:t xml:space="preserve">тариф на </w:t>
      </w:r>
      <w:r w:rsidR="00761D32" w:rsidRPr="005B021E">
        <w:t xml:space="preserve">збирання, </w:t>
      </w:r>
      <w:r w:rsidR="005E02BB" w:rsidRPr="005B021E">
        <w:t>пере</w:t>
      </w:r>
      <w:r w:rsidR="00761D32" w:rsidRPr="005B021E">
        <w:t>везення</w:t>
      </w:r>
      <w:r w:rsidR="005E02BB" w:rsidRPr="005B021E">
        <w:t xml:space="preserve"> </w:t>
      </w:r>
      <w:r w:rsidR="00761D32" w:rsidRPr="005B021E">
        <w:t>побутових</w:t>
      </w:r>
      <w:r w:rsidR="005E02BB" w:rsidRPr="005B021E">
        <w:t xml:space="preserve"> відходів</w:t>
      </w:r>
      <w:r w:rsidR="00761D32" w:rsidRPr="005B021E">
        <w:t xml:space="preserve">, </w:t>
      </w:r>
      <w:r w:rsidR="000157A3" w:rsidRPr="005B021E">
        <w:t xml:space="preserve">розрахований </w:t>
      </w:r>
      <w:r w:rsidR="00761D32" w:rsidRPr="005B021E">
        <w:t>згідно з постанов</w:t>
      </w:r>
      <w:r w:rsidR="000157A3" w:rsidRPr="005B021E">
        <w:t>ою</w:t>
      </w:r>
      <w:r w:rsidR="00761D32" w:rsidRPr="005B021E">
        <w:t xml:space="preserve"> Кабінету Міністрів України від 26.0</w:t>
      </w:r>
      <w:r w:rsidR="005E02BB" w:rsidRPr="005B021E">
        <w:t>9</w:t>
      </w:r>
      <w:r w:rsidR="00761D32" w:rsidRPr="005B021E">
        <w:t>.20</w:t>
      </w:r>
      <w:r w:rsidR="005E02BB" w:rsidRPr="005B021E">
        <w:t>23</w:t>
      </w:r>
      <w:r w:rsidR="00761D32" w:rsidRPr="005B021E">
        <w:t xml:space="preserve"> № 10</w:t>
      </w:r>
      <w:r w:rsidR="005E02BB" w:rsidRPr="005B021E">
        <w:t>31</w:t>
      </w:r>
      <w:r w:rsidR="00761D32" w:rsidRPr="005B021E">
        <w:t xml:space="preserve"> «Про затвердження Порядку формування </w:t>
      </w:r>
      <w:r w:rsidR="005E02BB" w:rsidRPr="005B021E">
        <w:t xml:space="preserve">середньозваженого </w:t>
      </w:r>
      <w:r w:rsidR="00761D32" w:rsidRPr="005B021E">
        <w:t>тариф</w:t>
      </w:r>
      <w:r w:rsidR="005E02BB" w:rsidRPr="005B021E">
        <w:t>у</w:t>
      </w:r>
      <w:r w:rsidR="00761D32" w:rsidRPr="005B021E">
        <w:t xml:space="preserve"> на послуг</w:t>
      </w:r>
      <w:r w:rsidR="005E02BB" w:rsidRPr="005B021E">
        <w:t>у</w:t>
      </w:r>
      <w:r w:rsidR="00761D32" w:rsidRPr="005B021E">
        <w:t xml:space="preserve"> з </w:t>
      </w:r>
      <w:r w:rsidR="005E02BB" w:rsidRPr="005B021E">
        <w:t>управління</w:t>
      </w:r>
      <w:r w:rsidR="00761D32" w:rsidRPr="005B021E">
        <w:t xml:space="preserve"> побутови</w:t>
      </w:r>
      <w:r w:rsidR="005E02BB" w:rsidRPr="005B021E">
        <w:t>ми</w:t>
      </w:r>
      <w:r w:rsidR="00761D32" w:rsidRPr="005B021E">
        <w:t xml:space="preserve"> відход</w:t>
      </w:r>
      <w:r w:rsidR="005E02BB" w:rsidRPr="005B021E">
        <w:t>ами, а також тарифів на збирання, перевезення, відновлення та видалення побутових відходів</w:t>
      </w:r>
      <w:r w:rsidR="00761D32" w:rsidRPr="005B021E">
        <w:t xml:space="preserve">», </w:t>
      </w:r>
      <w:r w:rsidR="000157A3" w:rsidRPr="005B021E">
        <w:t xml:space="preserve">враховуючи постанову Кабінету Міністрів України </w:t>
      </w:r>
      <w:r w:rsidR="00761D32" w:rsidRPr="005B021E">
        <w:t xml:space="preserve">від </w:t>
      </w:r>
      <w:r w:rsidR="005E02BB" w:rsidRPr="005B021E">
        <w:t>08</w:t>
      </w:r>
      <w:r w:rsidR="00761D32" w:rsidRPr="005B021E">
        <w:t>.</w:t>
      </w:r>
      <w:r w:rsidR="005E02BB" w:rsidRPr="005B021E">
        <w:t>08</w:t>
      </w:r>
      <w:r w:rsidR="00761D32" w:rsidRPr="005B021E">
        <w:t>.20</w:t>
      </w:r>
      <w:r w:rsidR="005E02BB" w:rsidRPr="005B021E">
        <w:t>23</w:t>
      </w:r>
      <w:r w:rsidR="00761D32" w:rsidRPr="005B021E">
        <w:t xml:space="preserve"> № </w:t>
      </w:r>
      <w:r w:rsidR="005E02BB" w:rsidRPr="005B021E">
        <w:t>835</w:t>
      </w:r>
      <w:r w:rsidR="00761D32" w:rsidRPr="005B021E">
        <w:t xml:space="preserve"> «Про затвердження Правил надання послуг</w:t>
      </w:r>
      <w:r w:rsidR="005E02BB" w:rsidRPr="005B021E">
        <w:t>и</w:t>
      </w:r>
      <w:r w:rsidR="00761D32" w:rsidRPr="005B021E">
        <w:t xml:space="preserve"> з </w:t>
      </w:r>
      <w:r w:rsidR="005E02BB" w:rsidRPr="005B021E">
        <w:t>управління</w:t>
      </w:r>
      <w:r w:rsidR="00761D32" w:rsidRPr="005B021E">
        <w:t xml:space="preserve"> побутови</w:t>
      </w:r>
      <w:r w:rsidR="005E02BB" w:rsidRPr="005B021E">
        <w:t>ми</w:t>
      </w:r>
      <w:r w:rsidR="00761D32" w:rsidRPr="005B021E">
        <w:t xml:space="preserve"> відход</w:t>
      </w:r>
      <w:r w:rsidR="005E02BB" w:rsidRPr="005B021E">
        <w:t>ами та типових договорів про надання послуги з управління побутовими відходами</w:t>
      </w:r>
      <w:r w:rsidR="00761D32" w:rsidRPr="005B021E">
        <w:t>»</w:t>
      </w:r>
      <w:r w:rsidR="005E02BB" w:rsidRPr="005B021E">
        <w:t>.</w:t>
      </w:r>
    </w:p>
    <w:p w14:paraId="458947B9" w14:textId="3AF673E2" w:rsidR="00761D32" w:rsidRPr="005B021E" w:rsidRDefault="00250853" w:rsidP="00761D32">
      <w:pPr>
        <w:ind w:left="142" w:firstLine="425"/>
        <w:jc w:val="both"/>
      </w:pPr>
      <w:r w:rsidRPr="005B021E">
        <w:t>7.5.13</w:t>
      </w:r>
      <w:r w:rsidR="00761D32" w:rsidRPr="005B021E">
        <w:t xml:space="preserve"> </w:t>
      </w:r>
      <w:r w:rsidR="00045E51">
        <w:t xml:space="preserve"> </w:t>
      </w:r>
      <w:r w:rsidR="00761D32" w:rsidRPr="005B021E">
        <w:t>Розроблений графік вивезення побутових відходів</w:t>
      </w:r>
      <w:r w:rsidRPr="005B021E">
        <w:t>.</w:t>
      </w:r>
    </w:p>
    <w:p w14:paraId="3E915295" w14:textId="053A516B" w:rsidR="00761D32" w:rsidRPr="005B021E" w:rsidRDefault="00250853" w:rsidP="00761D32">
      <w:pPr>
        <w:pBdr>
          <w:top w:val="nil"/>
          <w:left w:val="nil"/>
          <w:bottom w:val="nil"/>
          <w:right w:val="nil"/>
          <w:between w:val="nil"/>
        </w:pBdr>
        <w:ind w:firstLine="567"/>
        <w:jc w:val="both"/>
      </w:pPr>
      <w:r w:rsidRPr="005B021E">
        <w:t>7.5.14</w:t>
      </w:r>
      <w:r w:rsidR="00761D32" w:rsidRPr="005B021E">
        <w:t xml:space="preserve"> Проект договору </w:t>
      </w:r>
      <w:r w:rsidR="002F39EC" w:rsidRPr="005B021E">
        <w:t>на здійснення операцій із збирання та перевезення побутових відходів</w:t>
      </w:r>
      <w:r w:rsidR="00761D32" w:rsidRPr="005B021E">
        <w:t xml:space="preserve">, наведений у Додатку </w:t>
      </w:r>
      <w:r w:rsidR="006C5CBD">
        <w:t>2</w:t>
      </w:r>
      <w:r w:rsidR="00761D32" w:rsidRPr="005B021E">
        <w:t xml:space="preserve"> до цієї конкурсної документації, (обов’язково надається до конкурсної пропозиції з письмовим погодженням учасника конкурсу на укладання)</w:t>
      </w:r>
      <w:r w:rsidRPr="005B021E">
        <w:t>.</w:t>
      </w:r>
    </w:p>
    <w:p w14:paraId="6819F7D1" w14:textId="1BC86611" w:rsidR="00761D32" w:rsidRPr="005B021E" w:rsidRDefault="00250853" w:rsidP="00761D32">
      <w:pPr>
        <w:pBdr>
          <w:top w:val="nil"/>
          <w:left w:val="nil"/>
          <w:bottom w:val="nil"/>
          <w:right w:val="nil"/>
          <w:between w:val="nil"/>
        </w:pBdr>
        <w:ind w:firstLine="567"/>
        <w:jc w:val="both"/>
      </w:pPr>
      <w:r w:rsidRPr="005B021E">
        <w:t>7.5.15</w:t>
      </w:r>
      <w:r w:rsidR="00761D32" w:rsidRPr="005B021E">
        <w:t xml:space="preserve"> </w:t>
      </w:r>
      <w:r w:rsidR="00045E51">
        <w:t xml:space="preserve"> </w:t>
      </w:r>
      <w:r w:rsidR="00761D32" w:rsidRPr="005B021E">
        <w:t>Довідки про проходження водіями медичного огляду</w:t>
      </w:r>
      <w:r w:rsidRPr="005B021E">
        <w:t>.</w:t>
      </w:r>
    </w:p>
    <w:p w14:paraId="4744F706" w14:textId="72006028" w:rsidR="00761D32" w:rsidRPr="005B021E" w:rsidRDefault="00250853" w:rsidP="00761D32">
      <w:pPr>
        <w:pBdr>
          <w:top w:val="nil"/>
          <w:left w:val="nil"/>
          <w:bottom w:val="nil"/>
          <w:right w:val="nil"/>
          <w:between w:val="nil"/>
        </w:pBd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B021E">
        <w:t>7.5.16</w:t>
      </w:r>
      <w:r w:rsidR="00761D32" w:rsidRPr="005B021E">
        <w:t xml:space="preserve"> </w:t>
      </w:r>
      <w:r w:rsidR="00045E51">
        <w:t xml:space="preserve"> </w:t>
      </w:r>
      <w:r w:rsidR="00761D32" w:rsidRPr="005B021E">
        <w:t xml:space="preserve">Інші документи, які подаються за бажанням учасника конкурсу і містять відомості про його здатність надавати послуги </w:t>
      </w:r>
      <w:r w:rsidR="00F44481" w:rsidRPr="005B021E">
        <w:t>і</w:t>
      </w:r>
      <w:r w:rsidR="00761D32" w:rsidRPr="005B021E">
        <w:t xml:space="preserve">з </w:t>
      </w:r>
      <w:r w:rsidR="00F44481" w:rsidRPr="005B021E">
        <w:t>збирання та пере</w:t>
      </w:r>
      <w:r w:rsidR="00761D32" w:rsidRPr="005B021E">
        <w:t>везення побутових відходів належного рівня якості.</w:t>
      </w:r>
    </w:p>
    <w:p w14:paraId="52261CE4" w14:textId="1B2F2522" w:rsidR="00F1632E" w:rsidRPr="006E3C31" w:rsidRDefault="00F1632E" w:rsidP="00250853">
      <w:pPr>
        <w:jc w:val="both"/>
        <w:rPr>
          <w:b/>
          <w:bCs/>
        </w:rPr>
      </w:pPr>
    </w:p>
    <w:p w14:paraId="7AB0412B" w14:textId="4984F33E" w:rsidR="00F1632E" w:rsidRPr="005B021E" w:rsidRDefault="00F1632E" w:rsidP="00387D50">
      <w:pPr>
        <w:ind w:firstLine="567"/>
        <w:jc w:val="both"/>
        <w:rPr>
          <w:b/>
          <w:bCs/>
        </w:rPr>
      </w:pPr>
      <w:r w:rsidRPr="005B021E">
        <w:rPr>
          <w:b/>
          <w:bCs/>
        </w:rPr>
        <w:t>8. Про</w:t>
      </w:r>
      <w:r w:rsidR="0004487F" w:rsidRPr="005B021E">
        <w:rPr>
          <w:b/>
          <w:bCs/>
        </w:rPr>
        <w:t>е</w:t>
      </w:r>
      <w:r w:rsidRPr="005B021E">
        <w:rPr>
          <w:b/>
          <w:bCs/>
        </w:rPr>
        <w:t>кти договорів.</w:t>
      </w:r>
    </w:p>
    <w:p w14:paraId="0C747ED9" w14:textId="7932E2B9" w:rsidR="0004487F" w:rsidRPr="005B021E" w:rsidRDefault="00F44481" w:rsidP="00387D50">
      <w:pPr>
        <w:ind w:firstLine="567"/>
        <w:jc w:val="both"/>
      </w:pPr>
      <w:r w:rsidRPr="005B021E">
        <w:t xml:space="preserve">8.1 </w:t>
      </w:r>
      <w:r w:rsidR="00B46C32">
        <w:t xml:space="preserve"> </w:t>
      </w:r>
      <w:r w:rsidR="0004487F" w:rsidRPr="005B021E">
        <w:t xml:space="preserve">Укладається договір між організатором конкурсу та суб’єктом господарювання на здійснення операцій із збирання та перевезення побутових відходів, згідно примірного договору затвердженого постановою Кабінету Міністрів України від 25.08.2023 № 918 «Про затвердження Порядку проведення конкурсу на здійснення операцій із збирання та перевезення побутових відходів» (Додаток </w:t>
      </w:r>
      <w:r w:rsidR="008D0702">
        <w:t>2</w:t>
      </w:r>
      <w:r w:rsidR="0004487F" w:rsidRPr="005B021E">
        <w:t xml:space="preserve"> до конкурсної документації).</w:t>
      </w:r>
    </w:p>
    <w:p w14:paraId="4DB12728" w14:textId="3ED61DAF" w:rsidR="00250853" w:rsidRPr="005B021E" w:rsidRDefault="00250853" w:rsidP="00387D50">
      <w:pPr>
        <w:ind w:firstLine="567"/>
        <w:jc w:val="both"/>
        <w:rPr>
          <w:b/>
          <w:bCs/>
        </w:rPr>
      </w:pPr>
    </w:p>
    <w:p w14:paraId="373D8B7B" w14:textId="039E1015" w:rsidR="004172B1" w:rsidRPr="005B021E" w:rsidRDefault="004172B1" w:rsidP="00387D50">
      <w:pPr>
        <w:ind w:firstLine="567"/>
        <w:jc w:val="both"/>
        <w:rPr>
          <w:b/>
          <w:bCs/>
        </w:rPr>
      </w:pPr>
      <w:r w:rsidRPr="005B021E">
        <w:rPr>
          <w:b/>
          <w:bCs/>
          <w:lang w:val="ru-RU"/>
        </w:rPr>
        <w:t>9.</w:t>
      </w:r>
      <w:r w:rsidRPr="005B021E">
        <w:rPr>
          <w:b/>
          <w:bCs/>
        </w:rPr>
        <w:t xml:space="preserve"> </w:t>
      </w:r>
      <w:r w:rsidR="009E632F" w:rsidRPr="005B021E">
        <w:rPr>
          <w:b/>
          <w:bCs/>
        </w:rPr>
        <w:t>П</w:t>
      </w:r>
      <w:r w:rsidRPr="005B021E">
        <w:rPr>
          <w:b/>
          <w:bCs/>
        </w:rPr>
        <w:t xml:space="preserve">роведення </w:t>
      </w:r>
      <w:r w:rsidR="009E632F" w:rsidRPr="005B021E">
        <w:rPr>
          <w:b/>
          <w:bCs/>
        </w:rPr>
        <w:t xml:space="preserve">організатором </w:t>
      </w:r>
      <w:r w:rsidRPr="005B021E">
        <w:rPr>
          <w:b/>
          <w:bCs/>
        </w:rPr>
        <w:t>конкурсу зборів його учасників з метою надання роз’яснень щодо змісту конкурсної документації та внесення змін до неї.</w:t>
      </w:r>
    </w:p>
    <w:p w14:paraId="286B88CA" w14:textId="3030D103" w:rsidR="009E632F" w:rsidRPr="005B021E" w:rsidRDefault="009E632F" w:rsidP="009E632F">
      <w:pPr>
        <w:autoSpaceDE w:val="0"/>
        <w:autoSpaceDN w:val="0"/>
        <w:adjustRightInd w:val="0"/>
        <w:ind w:firstLine="567"/>
        <w:jc w:val="both"/>
        <w:rPr>
          <w:rFonts w:eastAsia="Calibri"/>
          <w:lang w:eastAsia="en-US"/>
        </w:rPr>
      </w:pPr>
      <w:r w:rsidRPr="005B021E">
        <w:rPr>
          <w:rFonts w:eastAsia="Calibri"/>
          <w:lang w:eastAsia="en-US"/>
        </w:rPr>
        <w:t>9.</w:t>
      </w:r>
      <w:r w:rsidR="00A5723F" w:rsidRPr="005B021E">
        <w:rPr>
          <w:rFonts w:eastAsia="Calibri"/>
          <w:lang w:val="ru-RU" w:eastAsia="en-US"/>
        </w:rPr>
        <w:t>1</w:t>
      </w:r>
      <w:r w:rsidRPr="005B021E">
        <w:rPr>
          <w:rFonts w:eastAsia="Calibri"/>
          <w:lang w:eastAsia="en-US"/>
        </w:rPr>
        <w:t xml:space="preserve"> </w:t>
      </w:r>
      <w:r w:rsidR="00B46C32">
        <w:rPr>
          <w:rFonts w:eastAsia="Calibri"/>
          <w:lang w:eastAsia="en-US"/>
        </w:rPr>
        <w:t xml:space="preserve"> </w:t>
      </w:r>
      <w:r w:rsidRPr="005B021E">
        <w:rPr>
          <w:rFonts w:eastAsia="Calibri"/>
          <w:lang w:eastAsia="en-US"/>
        </w:rPr>
        <w:t>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w:t>
      </w:r>
    </w:p>
    <w:p w14:paraId="406B691A" w14:textId="1375D166" w:rsidR="009E632F" w:rsidRPr="005B021E" w:rsidRDefault="009E632F" w:rsidP="009E632F">
      <w:pPr>
        <w:autoSpaceDE w:val="0"/>
        <w:autoSpaceDN w:val="0"/>
        <w:adjustRightInd w:val="0"/>
        <w:ind w:firstLine="567"/>
        <w:jc w:val="both"/>
        <w:rPr>
          <w:rFonts w:eastAsia="Calibri"/>
          <w:lang w:eastAsia="en-US"/>
        </w:rPr>
      </w:pPr>
      <w:r w:rsidRPr="005B021E">
        <w:rPr>
          <w:rFonts w:eastAsia="Calibri"/>
          <w:lang w:eastAsia="en-US"/>
        </w:rPr>
        <w:t>9.</w:t>
      </w:r>
      <w:r w:rsidR="00A5723F" w:rsidRPr="006E3C31">
        <w:rPr>
          <w:rFonts w:eastAsia="Calibri"/>
          <w:lang w:eastAsia="en-US"/>
        </w:rPr>
        <w:t>2</w:t>
      </w:r>
      <w:r w:rsidRPr="005B021E">
        <w:rPr>
          <w:rFonts w:eastAsia="Calibri"/>
          <w:lang w:eastAsia="en-US"/>
        </w:rPr>
        <w:t xml:space="preserve"> </w:t>
      </w:r>
      <w:r w:rsidR="00045E51">
        <w:rPr>
          <w:rFonts w:eastAsia="Calibri"/>
          <w:lang w:eastAsia="en-US"/>
        </w:rPr>
        <w:t xml:space="preserve"> </w:t>
      </w:r>
      <w:r w:rsidRPr="005B021E">
        <w:rPr>
          <w:rFonts w:eastAsia="Calibri"/>
          <w:lang w:eastAsia="en-US"/>
        </w:rPr>
        <w:t xml:space="preserve">Організатор конкурсу протягом трьох робочих днів з моменту отримання звернення </w:t>
      </w:r>
      <w:r w:rsidR="00F44481" w:rsidRPr="005B021E">
        <w:rPr>
          <w:rFonts w:eastAsia="Calibri"/>
          <w:lang w:eastAsia="en-US"/>
        </w:rPr>
        <w:t>щодо змісту конкурсної документації</w:t>
      </w:r>
      <w:r w:rsidRPr="005B021E">
        <w:rPr>
          <w:rFonts w:eastAsia="Calibri"/>
          <w:lang w:eastAsia="en-US"/>
        </w:rPr>
        <w:t xml:space="preserve"> надає письмове роз'яснення.</w:t>
      </w:r>
    </w:p>
    <w:p w14:paraId="73ABDB5D" w14:textId="29EEFB11" w:rsidR="009E632F" w:rsidRPr="005B021E" w:rsidRDefault="009E632F" w:rsidP="009E632F">
      <w:pPr>
        <w:autoSpaceDE w:val="0"/>
        <w:autoSpaceDN w:val="0"/>
        <w:adjustRightInd w:val="0"/>
        <w:ind w:firstLine="567"/>
        <w:jc w:val="both"/>
        <w:rPr>
          <w:rFonts w:eastAsia="Calibri"/>
          <w:lang w:eastAsia="en-US"/>
        </w:rPr>
      </w:pPr>
      <w:r w:rsidRPr="005B021E">
        <w:rPr>
          <w:rFonts w:eastAsia="Calibri"/>
          <w:lang w:eastAsia="en-US"/>
        </w:rPr>
        <w:t>9.</w:t>
      </w:r>
      <w:r w:rsidR="00A5723F" w:rsidRPr="005B021E">
        <w:rPr>
          <w:rFonts w:eastAsia="Calibri"/>
          <w:lang w:eastAsia="en-US"/>
        </w:rPr>
        <w:t>3</w:t>
      </w:r>
      <w:r w:rsidRPr="005B021E">
        <w:rPr>
          <w:rFonts w:eastAsia="Calibri"/>
          <w:lang w:eastAsia="en-US"/>
        </w:rPr>
        <w:t xml:space="preserve"> </w:t>
      </w:r>
      <w:r w:rsidR="00045E51">
        <w:rPr>
          <w:rFonts w:eastAsia="Calibri"/>
          <w:lang w:eastAsia="en-US"/>
        </w:rPr>
        <w:t xml:space="preserve"> </w:t>
      </w:r>
      <w:r w:rsidRPr="005B021E">
        <w:rPr>
          <w:rFonts w:eastAsia="Calibri"/>
          <w:lang w:eastAsia="en-US"/>
        </w:rPr>
        <w:t xml:space="preserve">У разі надходження двох і більше звернень про надання роз'яснення щодо змісту конкурсної документації організатор конкурсу проводить збори його учасників з метою </w:t>
      </w:r>
      <w:r w:rsidRPr="005B021E">
        <w:rPr>
          <w:rFonts w:eastAsia="Calibri"/>
          <w:lang w:eastAsia="en-US"/>
        </w:rPr>
        <w:lastRenderedPageBreak/>
        <w:t>надання відповідних роз'яснень. Про місце, час та дату проведення зборів організатор конкурсу повідомляє учасників протягом трьох робочих днів.</w:t>
      </w:r>
    </w:p>
    <w:p w14:paraId="230B8595" w14:textId="7D225483" w:rsidR="009E632F" w:rsidRPr="005B021E" w:rsidRDefault="009E632F" w:rsidP="009E632F">
      <w:pPr>
        <w:autoSpaceDE w:val="0"/>
        <w:autoSpaceDN w:val="0"/>
        <w:adjustRightInd w:val="0"/>
        <w:ind w:firstLine="567"/>
        <w:jc w:val="both"/>
        <w:rPr>
          <w:rFonts w:eastAsia="Calibri"/>
          <w:lang w:eastAsia="en-US"/>
        </w:rPr>
      </w:pPr>
      <w:r w:rsidRPr="005B021E">
        <w:rPr>
          <w:rFonts w:eastAsia="Calibri"/>
          <w:lang w:eastAsia="en-US"/>
        </w:rPr>
        <w:t>9.</w:t>
      </w:r>
      <w:r w:rsidR="00A5723F" w:rsidRPr="005B021E">
        <w:rPr>
          <w:rFonts w:eastAsia="Calibri"/>
          <w:lang w:val="ru-RU" w:eastAsia="en-US"/>
        </w:rPr>
        <w:t>4</w:t>
      </w:r>
      <w:r w:rsidRPr="005B021E">
        <w:rPr>
          <w:rFonts w:eastAsia="Calibri"/>
          <w:lang w:eastAsia="en-US"/>
        </w:rPr>
        <w:t xml:space="preserve"> </w:t>
      </w:r>
      <w:r w:rsidR="00B46C32">
        <w:rPr>
          <w:rFonts w:eastAsia="Calibri"/>
          <w:lang w:eastAsia="en-US"/>
        </w:rPr>
        <w:t xml:space="preserve"> </w:t>
      </w:r>
      <w:r w:rsidRPr="005B021E">
        <w:rPr>
          <w:rFonts w:eastAsia="Calibri"/>
          <w:lang w:eastAsia="en-US"/>
        </w:rPr>
        <w:t xml:space="preserve">Організатором конкурсу ведеться протокол зазначених зборів, який надсилається або надається усім учасникам зборів </w:t>
      </w:r>
      <w:r w:rsidR="00883CCB" w:rsidRPr="005B021E">
        <w:rPr>
          <w:rFonts w:eastAsia="Calibri"/>
          <w:lang w:eastAsia="en-US"/>
        </w:rPr>
        <w:t>протягом трьох робочих днів.</w:t>
      </w:r>
    </w:p>
    <w:p w14:paraId="0C107648" w14:textId="29111276" w:rsidR="009E632F" w:rsidRPr="005B021E" w:rsidRDefault="009E632F" w:rsidP="009E632F">
      <w:pPr>
        <w:autoSpaceDE w:val="0"/>
        <w:autoSpaceDN w:val="0"/>
        <w:adjustRightInd w:val="0"/>
        <w:ind w:firstLine="567"/>
        <w:jc w:val="both"/>
        <w:rPr>
          <w:rFonts w:eastAsia="Calibri"/>
          <w:lang w:eastAsia="en-US"/>
        </w:rPr>
      </w:pPr>
      <w:r w:rsidRPr="005B021E">
        <w:rPr>
          <w:rFonts w:eastAsia="Calibri"/>
          <w:lang w:eastAsia="en-US"/>
        </w:rPr>
        <w:t>9.</w:t>
      </w:r>
      <w:r w:rsidR="00A5723F" w:rsidRPr="005B021E">
        <w:rPr>
          <w:rFonts w:eastAsia="Calibri"/>
          <w:lang w:eastAsia="en-US"/>
        </w:rPr>
        <w:t>5</w:t>
      </w:r>
      <w:r w:rsidRPr="005B021E">
        <w:rPr>
          <w:rFonts w:eastAsia="Calibri"/>
          <w:lang w:eastAsia="en-US"/>
        </w:rPr>
        <w:t xml:space="preserve"> </w:t>
      </w:r>
      <w:r w:rsidR="00B46C32">
        <w:rPr>
          <w:rFonts w:eastAsia="Calibri"/>
          <w:lang w:eastAsia="en-US"/>
        </w:rPr>
        <w:t xml:space="preserve"> </w:t>
      </w:r>
      <w:r w:rsidRPr="005B021E">
        <w:rPr>
          <w:rFonts w:eastAsia="Calibri"/>
          <w:lang w:eastAsia="en-US"/>
        </w:rPr>
        <w:t xml:space="preserve">Організатор конкурсу має право не пізніше семи робочих днів до закінчення строку подання конкурсних пропозицій </w:t>
      </w:r>
      <w:proofErr w:type="spellStart"/>
      <w:r w:rsidRPr="005B021E">
        <w:rPr>
          <w:rFonts w:eastAsia="Calibri"/>
          <w:lang w:eastAsia="en-US"/>
        </w:rPr>
        <w:t>внести</w:t>
      </w:r>
      <w:proofErr w:type="spellEnd"/>
      <w:r w:rsidRPr="005B021E">
        <w:rPr>
          <w:rFonts w:eastAsia="Calibri"/>
          <w:lang w:eastAsia="en-US"/>
        </w:rPr>
        <w:t xml:space="preserve"> зміни до конкурсної документації, про що протягом трьох робочих днів оприлюднює повідомлення на своєму офіційному веб-сайті та надсилає учасникам конкурсу відповідні повідомлення на адресу електронної пошти чи іншими засобами інформаційно-комунікаційних систем.</w:t>
      </w:r>
    </w:p>
    <w:p w14:paraId="6E9650C4" w14:textId="236174E5" w:rsidR="009E632F" w:rsidRPr="005B021E" w:rsidRDefault="009E632F" w:rsidP="009E632F">
      <w:pPr>
        <w:autoSpaceDE w:val="0"/>
        <w:autoSpaceDN w:val="0"/>
        <w:adjustRightInd w:val="0"/>
        <w:ind w:firstLine="567"/>
        <w:jc w:val="both"/>
        <w:rPr>
          <w:rFonts w:eastAsia="Calibri"/>
          <w:lang w:eastAsia="en-US"/>
        </w:rPr>
      </w:pPr>
      <w:r w:rsidRPr="005B021E">
        <w:rPr>
          <w:rFonts w:eastAsia="Calibri"/>
          <w:lang w:eastAsia="en-US"/>
        </w:rPr>
        <w:t>9.</w:t>
      </w:r>
      <w:r w:rsidR="00A5723F" w:rsidRPr="005B021E">
        <w:rPr>
          <w:rFonts w:eastAsia="Calibri"/>
          <w:lang w:eastAsia="en-US"/>
        </w:rPr>
        <w:t>6</w:t>
      </w:r>
      <w:r w:rsidRPr="005B021E">
        <w:rPr>
          <w:rFonts w:eastAsia="Calibri"/>
          <w:lang w:eastAsia="en-US"/>
        </w:rPr>
        <w:t xml:space="preserve"> У разі несвоєчасного внесення змін до конкурсної документації або надання роз'яснень щодо її змісту організатор конкурсу продовжує строк подання конкурсних пропозицій не менш як на сім календарних днів, про що повідомляються учасники.</w:t>
      </w:r>
    </w:p>
    <w:p w14:paraId="112DB127" w14:textId="2F3D8189" w:rsidR="004172B1" w:rsidRPr="005B021E" w:rsidRDefault="004172B1" w:rsidP="00387D50">
      <w:pPr>
        <w:ind w:firstLine="567"/>
        <w:jc w:val="both"/>
        <w:rPr>
          <w:b/>
          <w:bCs/>
        </w:rPr>
      </w:pPr>
    </w:p>
    <w:p w14:paraId="659F31B8" w14:textId="78E103C2" w:rsidR="00883CCB" w:rsidRPr="005B021E" w:rsidRDefault="00883CCB" w:rsidP="00387D50">
      <w:pPr>
        <w:ind w:firstLine="567"/>
        <w:jc w:val="both"/>
        <w:rPr>
          <w:b/>
          <w:bCs/>
        </w:rPr>
      </w:pPr>
      <w:r w:rsidRPr="005B021E">
        <w:rPr>
          <w:b/>
          <w:bCs/>
        </w:rPr>
        <w:t>10. Способи, місце та кінцевий строк подання конкурсних пропозицій.</w:t>
      </w:r>
    </w:p>
    <w:p w14:paraId="21F8ED98" w14:textId="53EE68FD" w:rsidR="00440B42" w:rsidRPr="005B021E" w:rsidRDefault="00440B42" w:rsidP="00440B42">
      <w:pPr>
        <w:autoSpaceDE w:val="0"/>
        <w:autoSpaceDN w:val="0"/>
        <w:adjustRightInd w:val="0"/>
        <w:ind w:firstLine="567"/>
        <w:jc w:val="both"/>
        <w:rPr>
          <w:rFonts w:eastAsia="Calibri"/>
          <w:kern w:val="1"/>
          <w:lang w:eastAsia="en-US"/>
        </w:rPr>
      </w:pPr>
      <w:r w:rsidRPr="005B021E">
        <w:rPr>
          <w:rFonts w:eastAsia="Calibri"/>
          <w:bCs/>
          <w:lang w:eastAsia="en-US"/>
        </w:rPr>
        <w:t>10.1</w:t>
      </w:r>
      <w:r w:rsidRPr="005B021E">
        <w:rPr>
          <w:rFonts w:eastAsia="Calibri"/>
          <w:lang w:eastAsia="en-US"/>
        </w:rPr>
        <w:t xml:space="preserve"> Конкурсна пропозиція подається особисто або через уповноважену особу, уповноваженій особі конкурсної комісії (за його відсутності – іншій особі, уповноваженій здійснювати зв’язок з учасниками конкурсу) чи надсилається </w:t>
      </w:r>
      <w:r w:rsidR="00A5723F" w:rsidRPr="005B021E">
        <w:rPr>
          <w:rFonts w:eastAsia="Calibri"/>
          <w:lang w:eastAsia="en-US"/>
        </w:rPr>
        <w:t>засобами поштового зв’язку</w:t>
      </w:r>
      <w:r w:rsidRPr="005B021E">
        <w:rPr>
          <w:rFonts w:eastAsia="Calibri"/>
          <w:lang w:eastAsia="en-US"/>
        </w:rPr>
        <w:t xml:space="preserve"> (рекомендованим листом з повідомленням про вручення) крім суботи, неділі та святкових днів, за </w:t>
      </w:r>
      <w:proofErr w:type="spellStart"/>
      <w:r w:rsidRPr="005B021E">
        <w:rPr>
          <w:rFonts w:eastAsia="Calibri"/>
          <w:lang w:eastAsia="en-US"/>
        </w:rPr>
        <w:t>адресою</w:t>
      </w:r>
      <w:proofErr w:type="spellEnd"/>
      <w:r w:rsidRPr="005B021E">
        <w:rPr>
          <w:rFonts w:eastAsia="Calibri"/>
          <w:lang w:eastAsia="en-US"/>
        </w:rPr>
        <w:t xml:space="preserve"> організатора конкурсу, вказаною у конкурсній документації. У запечатаному конверті, на якому зазначаються повне найменування і місцезнаходження організатора </w:t>
      </w:r>
      <w:r w:rsidR="00A5723F" w:rsidRPr="005B021E">
        <w:rPr>
          <w:rFonts w:eastAsia="Calibri"/>
          <w:lang w:eastAsia="en-US"/>
        </w:rPr>
        <w:t xml:space="preserve">та учасника </w:t>
      </w:r>
      <w:r w:rsidRPr="005B021E">
        <w:rPr>
          <w:rFonts w:eastAsia="Calibri"/>
          <w:lang w:eastAsia="en-US"/>
        </w:rPr>
        <w:t xml:space="preserve">конкурсу, </w:t>
      </w:r>
      <w:r w:rsidRPr="005B021E">
        <w:rPr>
          <w:rFonts w:eastAsia="Calibri"/>
          <w:kern w:val="1"/>
          <w:lang w:eastAsia="uk-UA"/>
        </w:rPr>
        <w:t>дата та час проведення конкурсу</w:t>
      </w:r>
      <w:r w:rsidRPr="005B021E">
        <w:rPr>
          <w:rFonts w:eastAsia="Calibri"/>
          <w:kern w:val="1"/>
          <w:lang w:eastAsia="en-US"/>
        </w:rPr>
        <w:t xml:space="preserve"> на здійснення операцій із збирання та перевезення побутових відходів на </w:t>
      </w:r>
      <w:r w:rsidRPr="005B021E">
        <w:rPr>
          <w:rFonts w:eastAsia="Calibri"/>
          <w:lang w:eastAsia="en-US"/>
        </w:rPr>
        <w:t xml:space="preserve">території </w:t>
      </w:r>
      <w:proofErr w:type="spellStart"/>
      <w:r w:rsidR="00CA6959">
        <w:rPr>
          <w:rFonts w:eastAsia="Calibri"/>
          <w:lang w:eastAsia="en-US"/>
        </w:rPr>
        <w:t>Краснокутської</w:t>
      </w:r>
      <w:proofErr w:type="spellEnd"/>
      <w:r w:rsidRPr="005B021E">
        <w:rPr>
          <w:rFonts w:eastAsia="Calibri"/>
          <w:lang w:eastAsia="en-US"/>
        </w:rPr>
        <w:t xml:space="preserve"> </w:t>
      </w:r>
      <w:r w:rsidR="00CA6959">
        <w:rPr>
          <w:rFonts w:eastAsia="Calibri"/>
          <w:lang w:eastAsia="en-US"/>
        </w:rPr>
        <w:t>селищної</w:t>
      </w:r>
      <w:r w:rsidRPr="005B021E">
        <w:rPr>
          <w:rFonts w:eastAsia="Calibri"/>
          <w:lang w:eastAsia="en-US"/>
        </w:rPr>
        <w:t xml:space="preserve"> </w:t>
      </w:r>
      <w:r w:rsidR="00564D13">
        <w:rPr>
          <w:rFonts w:eastAsia="Calibri"/>
          <w:lang w:eastAsia="en-US"/>
        </w:rPr>
        <w:t>територіальної громади</w:t>
      </w:r>
      <w:r w:rsidR="00652AD8">
        <w:rPr>
          <w:rFonts w:eastAsia="Calibri"/>
          <w:lang w:eastAsia="en-US"/>
        </w:rPr>
        <w:t xml:space="preserve"> Богодухівського району Харківської області</w:t>
      </w:r>
      <w:r w:rsidRPr="005B021E">
        <w:rPr>
          <w:rFonts w:eastAsia="Calibri"/>
          <w:kern w:val="1"/>
          <w:lang w:eastAsia="en-US"/>
        </w:rPr>
        <w:t>,</w:t>
      </w:r>
      <w:r w:rsidRPr="005B021E">
        <w:rPr>
          <w:rFonts w:eastAsia="Calibri"/>
          <w:kern w:val="1"/>
          <w:lang w:eastAsia="uk-UA"/>
        </w:rPr>
        <w:t xml:space="preserve"> назва об’єкта конкурсу, </w:t>
      </w:r>
      <w:r w:rsidRPr="005B021E">
        <w:rPr>
          <w:rFonts w:eastAsia="Calibri"/>
          <w:lang w:eastAsia="en-US"/>
        </w:rPr>
        <w:t xml:space="preserve">найменування/прізвище, ім’я, по батькові учасника конкурсу, </w:t>
      </w:r>
      <w:r w:rsidRPr="005B021E">
        <w:rPr>
          <w:rFonts w:eastAsia="Calibri"/>
          <w:kern w:val="1"/>
          <w:lang w:eastAsia="en-US"/>
        </w:rPr>
        <w:t xml:space="preserve">його місцезнаходження (у разі наявності різниці між юридичною </w:t>
      </w:r>
      <w:proofErr w:type="spellStart"/>
      <w:r w:rsidRPr="005B021E">
        <w:rPr>
          <w:rFonts w:eastAsia="Calibri"/>
          <w:kern w:val="1"/>
          <w:lang w:eastAsia="en-US"/>
        </w:rPr>
        <w:t>адресою</w:t>
      </w:r>
      <w:proofErr w:type="spellEnd"/>
      <w:r w:rsidRPr="005B021E">
        <w:rPr>
          <w:rFonts w:eastAsia="Calibri"/>
          <w:kern w:val="1"/>
          <w:lang w:eastAsia="en-US"/>
        </w:rPr>
        <w:t xml:space="preserve"> та фактичним місцезнаходженням учасника – вказувати окремо кожну адресу), </w:t>
      </w:r>
      <w:r w:rsidRPr="005B021E">
        <w:rPr>
          <w:rFonts w:eastAsia="Calibri"/>
          <w:lang w:eastAsia="en-US"/>
        </w:rPr>
        <w:t xml:space="preserve">код за </w:t>
      </w:r>
      <w:r w:rsidRPr="005B021E">
        <w:rPr>
          <w:rFonts w:eastAsia="Calibri"/>
          <w:kern w:val="36"/>
        </w:rPr>
        <w:t>Єдиним державним реєстром юридичних осіб, фізичних осіб-підприємців та громадських формувань</w:t>
      </w:r>
      <w:r w:rsidRPr="005B021E">
        <w:rPr>
          <w:rFonts w:eastAsia="Calibri"/>
          <w:lang w:eastAsia="en-US"/>
        </w:rPr>
        <w:t xml:space="preserve">, контактні номери телефонів учасника конкурсу та </w:t>
      </w:r>
      <w:r w:rsidR="00F44481" w:rsidRPr="005B021E">
        <w:rPr>
          <w:rFonts w:eastAsia="Calibri"/>
          <w:lang w:eastAsia="en-US"/>
        </w:rPr>
        <w:t xml:space="preserve">адреси </w:t>
      </w:r>
      <w:r w:rsidRPr="005B021E">
        <w:rPr>
          <w:rFonts w:eastAsia="Calibri"/>
          <w:lang w:eastAsia="en-US"/>
        </w:rPr>
        <w:t>електронн</w:t>
      </w:r>
      <w:r w:rsidR="00F44481" w:rsidRPr="005B021E">
        <w:rPr>
          <w:rFonts w:eastAsia="Calibri"/>
          <w:lang w:eastAsia="en-US"/>
        </w:rPr>
        <w:t>ої пошти</w:t>
      </w:r>
      <w:r w:rsidRPr="005B021E">
        <w:rPr>
          <w:rFonts w:eastAsia="Calibri"/>
          <w:lang w:eastAsia="en-US"/>
        </w:rPr>
        <w:t>.</w:t>
      </w:r>
    </w:p>
    <w:p w14:paraId="65BFA0CE" w14:textId="10335819" w:rsidR="00440B42" w:rsidRPr="005B021E" w:rsidRDefault="00440B42" w:rsidP="00440B42">
      <w:pPr>
        <w:autoSpaceDE w:val="0"/>
        <w:autoSpaceDN w:val="0"/>
        <w:adjustRightInd w:val="0"/>
        <w:ind w:firstLine="567"/>
        <w:jc w:val="both"/>
        <w:rPr>
          <w:rFonts w:eastAsia="Calibri"/>
          <w:lang w:eastAsia="en-US"/>
        </w:rPr>
      </w:pPr>
      <w:r w:rsidRPr="005B021E">
        <w:rPr>
          <w:rFonts w:eastAsia="Calibri"/>
          <w:lang w:eastAsia="en-US"/>
        </w:rPr>
        <w:t xml:space="preserve">10.2 </w:t>
      </w:r>
      <w:r w:rsidR="00826D9B">
        <w:rPr>
          <w:rFonts w:eastAsia="Calibri"/>
          <w:lang w:eastAsia="en-US"/>
        </w:rPr>
        <w:t xml:space="preserve"> </w:t>
      </w:r>
      <w:r w:rsidRPr="005B021E">
        <w:rPr>
          <w:rFonts w:eastAsia="Calibri"/>
          <w:lang w:eastAsia="en-US"/>
        </w:rPr>
        <w:t xml:space="preserve">Конверти з конкурсними пропозиціями, що надійшли після закінчення строку їх подання, не розкриваються і повертаються учасникам конкурсу. </w:t>
      </w:r>
    </w:p>
    <w:p w14:paraId="0388EEB5" w14:textId="2D933A6A" w:rsidR="00440B42" w:rsidRPr="005B021E" w:rsidRDefault="00440B42" w:rsidP="00440B42">
      <w:pPr>
        <w:ind w:firstLine="567"/>
        <w:jc w:val="both"/>
        <w:rPr>
          <w:b/>
          <w:bCs/>
        </w:rPr>
      </w:pPr>
      <w:r w:rsidRPr="005B021E">
        <w:rPr>
          <w:rFonts w:eastAsia="Calibri"/>
          <w:lang w:eastAsia="en-US"/>
        </w:rPr>
        <w:t xml:space="preserve">10.3 </w:t>
      </w:r>
      <w:r w:rsidRPr="005B021E">
        <w:rPr>
          <w:shd w:val="clear" w:color="auto" w:fill="FFFFFF"/>
        </w:rPr>
        <w:t xml:space="preserve">Організатор конкурсу має право прийняти до закінчення строку подання конкурсних пропозицій рішення щодо його продовження та/або зміну місця, дати та часу проведення конкурсу. Про таке рішення організатор конкурсу повинен повідомити всім учасникам конкурсу шляхом надсилання відповідного повідомлення на адресу електронної пошти чи іншими засобами інформаційно-комунікаційних систем не пізніше ніж за один робочий день до дати проведення конкурсу, зазначеними в конкурсній документації, та оприлюднити повідомлення на своєму офіційному веб-сайті. </w:t>
      </w:r>
    </w:p>
    <w:p w14:paraId="373A5080" w14:textId="3A54D954" w:rsidR="00440B42" w:rsidRPr="005B021E" w:rsidRDefault="00440B42" w:rsidP="00440B42">
      <w:pPr>
        <w:autoSpaceDE w:val="0"/>
        <w:autoSpaceDN w:val="0"/>
        <w:adjustRightInd w:val="0"/>
        <w:ind w:firstLine="567"/>
        <w:jc w:val="both"/>
        <w:rPr>
          <w:rFonts w:eastAsia="Calibri"/>
          <w:lang w:eastAsia="en-US"/>
        </w:rPr>
      </w:pPr>
      <w:r w:rsidRPr="005B021E">
        <w:rPr>
          <w:rFonts w:eastAsia="Calibri"/>
          <w:lang w:eastAsia="en-US"/>
        </w:rPr>
        <w:t xml:space="preserve">10.4 </w:t>
      </w:r>
      <w:r w:rsidR="00826D9B">
        <w:rPr>
          <w:rFonts w:eastAsia="Calibri"/>
          <w:lang w:eastAsia="en-US"/>
        </w:rPr>
        <w:t xml:space="preserve"> </w:t>
      </w:r>
      <w:r w:rsidRPr="005B021E">
        <w:rPr>
          <w:rFonts w:eastAsia="Calibri"/>
          <w:lang w:eastAsia="en-US"/>
        </w:rPr>
        <w:t xml:space="preserve">Учасник конкурсу має право відкликати власну конкурсну пропозицію або </w:t>
      </w:r>
      <w:proofErr w:type="spellStart"/>
      <w:r w:rsidRPr="005B021E">
        <w:rPr>
          <w:rFonts w:eastAsia="Calibri"/>
          <w:lang w:eastAsia="en-US"/>
        </w:rPr>
        <w:t>внести</w:t>
      </w:r>
      <w:proofErr w:type="spellEnd"/>
      <w:r w:rsidRPr="005B021E">
        <w:rPr>
          <w:rFonts w:eastAsia="Calibri"/>
          <w:lang w:eastAsia="en-US"/>
        </w:rPr>
        <w:t xml:space="preserve"> до неї зміни</w:t>
      </w:r>
      <w:r w:rsidR="00A5723F" w:rsidRPr="005B021E">
        <w:rPr>
          <w:rFonts w:eastAsia="Calibri"/>
          <w:lang w:eastAsia="en-US"/>
        </w:rPr>
        <w:t xml:space="preserve"> (доповнення)</w:t>
      </w:r>
      <w:r w:rsidRPr="005B021E">
        <w:rPr>
          <w:rFonts w:eastAsia="Calibri"/>
          <w:lang w:eastAsia="en-US"/>
        </w:rPr>
        <w:t xml:space="preserve"> до закінчення строку подання</w:t>
      </w:r>
      <w:r w:rsidR="00A5723F" w:rsidRPr="005B021E">
        <w:rPr>
          <w:rFonts w:eastAsia="Calibri"/>
          <w:lang w:eastAsia="en-US"/>
        </w:rPr>
        <w:t xml:space="preserve"> конкурсних</w:t>
      </w:r>
      <w:r w:rsidRPr="005B021E">
        <w:rPr>
          <w:rFonts w:eastAsia="Calibri"/>
          <w:lang w:eastAsia="en-US"/>
        </w:rPr>
        <w:t xml:space="preserve"> пропозицій</w:t>
      </w:r>
      <w:r w:rsidR="00A5723F" w:rsidRPr="005B021E">
        <w:rPr>
          <w:rFonts w:eastAsia="Calibri"/>
          <w:lang w:eastAsia="en-US"/>
        </w:rPr>
        <w:t xml:space="preserve"> шляхом подання організатору відповідної заяви у письмовій чи електронній формі</w:t>
      </w:r>
      <w:r w:rsidRPr="005B021E">
        <w:rPr>
          <w:rFonts w:eastAsia="Calibri"/>
          <w:lang w:eastAsia="en-US"/>
        </w:rPr>
        <w:t xml:space="preserve">. Учасник конкурсу має право подати лише одну конкурсну пропозицію.  </w:t>
      </w:r>
    </w:p>
    <w:p w14:paraId="3E5B6BFF" w14:textId="68A3515A" w:rsidR="006F1537" w:rsidRPr="005B021E" w:rsidRDefault="00B34167" w:rsidP="008D67BC">
      <w:pPr>
        <w:tabs>
          <w:tab w:val="left" w:pos="993"/>
        </w:tabs>
        <w:ind w:firstLine="567"/>
        <w:rPr>
          <w:rFonts w:eastAsia="Calibri"/>
          <w:lang w:eastAsia="en-US"/>
        </w:rPr>
      </w:pPr>
      <w:r w:rsidRPr="005B021E">
        <w:rPr>
          <w:rFonts w:eastAsia="Calibri"/>
          <w:bCs/>
          <w:lang w:eastAsia="en-US"/>
        </w:rPr>
        <w:t xml:space="preserve">10.5 </w:t>
      </w:r>
      <w:r w:rsidR="008D67BC">
        <w:rPr>
          <w:rFonts w:eastAsia="Calibri"/>
          <w:bCs/>
          <w:lang w:eastAsia="en-US"/>
        </w:rPr>
        <w:t xml:space="preserve"> </w:t>
      </w:r>
      <w:r w:rsidR="00440B42" w:rsidRPr="005B021E">
        <w:rPr>
          <w:rFonts w:eastAsia="Calibri"/>
          <w:bCs/>
          <w:lang w:eastAsia="en-US"/>
        </w:rPr>
        <w:t>Місце подання конкурсних пропозицій</w:t>
      </w:r>
      <w:r w:rsidR="00440B42" w:rsidRPr="005B021E">
        <w:rPr>
          <w:rFonts w:eastAsia="Calibri"/>
          <w:lang w:eastAsia="en-US"/>
        </w:rPr>
        <w:t xml:space="preserve"> – </w:t>
      </w:r>
      <w:r w:rsidR="006F1537">
        <w:rPr>
          <w:rFonts w:eastAsia="Calibri"/>
          <w:lang w:eastAsia="en-US"/>
        </w:rPr>
        <w:t>62002</w:t>
      </w:r>
      <w:r w:rsidR="006F1537" w:rsidRPr="005B021E">
        <w:rPr>
          <w:rFonts w:eastAsia="Calibri"/>
          <w:lang w:eastAsia="en-US"/>
        </w:rPr>
        <w:t xml:space="preserve">, </w:t>
      </w:r>
      <w:r w:rsidR="006F1537">
        <w:rPr>
          <w:rFonts w:eastAsia="Calibri"/>
          <w:lang w:eastAsia="en-US"/>
        </w:rPr>
        <w:t xml:space="preserve">Харківська </w:t>
      </w:r>
      <w:r w:rsidR="006F1537" w:rsidRPr="005B021E">
        <w:rPr>
          <w:rFonts w:eastAsia="Calibri"/>
          <w:lang w:eastAsia="en-US"/>
        </w:rPr>
        <w:t xml:space="preserve">область, </w:t>
      </w:r>
      <w:r w:rsidR="006F1537">
        <w:rPr>
          <w:rFonts w:eastAsia="Calibri"/>
          <w:lang w:eastAsia="en-US"/>
        </w:rPr>
        <w:t>Богодухівський район, с</w:t>
      </w:r>
      <w:r w:rsidR="004B636E">
        <w:rPr>
          <w:rFonts w:eastAsia="Calibri"/>
          <w:lang w:eastAsia="en-US"/>
        </w:rPr>
        <w:t>-ще</w:t>
      </w:r>
      <w:r w:rsidR="006F1537">
        <w:rPr>
          <w:rFonts w:eastAsia="Calibri"/>
          <w:lang w:eastAsia="en-US"/>
        </w:rPr>
        <w:t xml:space="preserve"> </w:t>
      </w:r>
      <w:proofErr w:type="spellStart"/>
      <w:r w:rsidR="006F1537">
        <w:rPr>
          <w:rFonts w:eastAsia="Calibri"/>
          <w:lang w:eastAsia="en-US"/>
        </w:rPr>
        <w:t>Краснокутськ</w:t>
      </w:r>
      <w:proofErr w:type="spellEnd"/>
      <w:r w:rsidR="006F1537">
        <w:rPr>
          <w:rFonts w:eastAsia="Calibri"/>
          <w:lang w:eastAsia="en-US"/>
        </w:rPr>
        <w:t xml:space="preserve">, </w:t>
      </w:r>
      <w:proofErr w:type="spellStart"/>
      <w:r w:rsidR="003626B4">
        <w:rPr>
          <w:rFonts w:eastAsia="Calibri"/>
          <w:lang w:eastAsia="en-US"/>
        </w:rPr>
        <w:t>вул.</w:t>
      </w:r>
      <w:r w:rsidR="006F1537">
        <w:rPr>
          <w:rFonts w:eastAsia="Calibri"/>
          <w:lang w:eastAsia="en-US"/>
        </w:rPr>
        <w:t>Охтирська</w:t>
      </w:r>
      <w:proofErr w:type="spellEnd"/>
      <w:r w:rsidR="006F1537" w:rsidRPr="005B021E">
        <w:rPr>
          <w:rFonts w:eastAsia="Calibri"/>
          <w:lang w:eastAsia="en-US"/>
        </w:rPr>
        <w:t>, 1</w:t>
      </w:r>
      <w:r w:rsidR="003B2DCD">
        <w:rPr>
          <w:rFonts w:eastAsia="Calibri"/>
          <w:lang w:eastAsia="en-US"/>
        </w:rPr>
        <w:t>,</w:t>
      </w:r>
      <w:r w:rsidR="003B2DCD" w:rsidRPr="005B021E">
        <w:t xml:space="preserve"> відділ  житлово-комунального господарства, </w:t>
      </w:r>
      <w:r w:rsidR="003B2DCD">
        <w:t xml:space="preserve">благоустрою, </w:t>
      </w:r>
      <w:r w:rsidR="003B2DCD" w:rsidRPr="005B021E">
        <w:t xml:space="preserve">транспорту та </w:t>
      </w:r>
      <w:r w:rsidR="003B2DCD">
        <w:t>екології апарату селищної ради</w:t>
      </w:r>
      <w:r w:rsidR="003B2DCD" w:rsidRPr="005B021E">
        <w:t>, (</w:t>
      </w:r>
      <w:r w:rsidR="003B2DCD" w:rsidRPr="003A1B4D">
        <w:rPr>
          <w:lang w:val="ru-RU"/>
        </w:rPr>
        <w:t>2</w:t>
      </w:r>
      <w:r w:rsidR="003B2DCD" w:rsidRPr="005B021E">
        <w:t xml:space="preserve"> поверх, </w:t>
      </w:r>
      <w:r w:rsidR="003B2DCD">
        <w:t>19 кабінет).</w:t>
      </w:r>
    </w:p>
    <w:p w14:paraId="4D5BBA98" w14:textId="09ABB74F" w:rsidR="00440B42" w:rsidRPr="003626B4" w:rsidRDefault="00B34167" w:rsidP="00440B42">
      <w:pPr>
        <w:autoSpaceDE w:val="0"/>
        <w:autoSpaceDN w:val="0"/>
        <w:adjustRightInd w:val="0"/>
        <w:ind w:firstLine="567"/>
        <w:jc w:val="both"/>
        <w:rPr>
          <w:rFonts w:eastAsia="Calibri"/>
          <w:color w:val="FF0000"/>
          <w:lang w:eastAsia="en-US"/>
        </w:rPr>
      </w:pPr>
      <w:r w:rsidRPr="005B021E">
        <w:rPr>
          <w:rFonts w:eastAsia="Calibri"/>
          <w:bCs/>
          <w:lang w:eastAsia="en-US"/>
        </w:rPr>
        <w:t xml:space="preserve">10.6 </w:t>
      </w:r>
      <w:r w:rsidR="00826D9B">
        <w:rPr>
          <w:rFonts w:eastAsia="Calibri"/>
          <w:bCs/>
          <w:lang w:eastAsia="en-US"/>
        </w:rPr>
        <w:t xml:space="preserve"> </w:t>
      </w:r>
      <w:r w:rsidR="00440B42" w:rsidRPr="005B021E">
        <w:rPr>
          <w:rFonts w:eastAsia="Calibri"/>
          <w:bCs/>
          <w:lang w:eastAsia="en-US"/>
        </w:rPr>
        <w:t>Кінцевий строк подання конкурсних пропозицій</w:t>
      </w:r>
      <w:r w:rsidR="00440B42" w:rsidRPr="005B021E">
        <w:rPr>
          <w:rFonts w:eastAsia="Calibri"/>
          <w:lang w:eastAsia="en-US"/>
        </w:rPr>
        <w:t xml:space="preserve"> - до </w:t>
      </w:r>
      <w:r w:rsidR="00B37427" w:rsidRPr="00B37427">
        <w:rPr>
          <w:rFonts w:eastAsia="Calibri"/>
          <w:lang w:eastAsia="en-US"/>
        </w:rPr>
        <w:t>17</w:t>
      </w:r>
      <w:r w:rsidR="00440B42" w:rsidRPr="00B37427">
        <w:rPr>
          <w:rFonts w:eastAsia="Calibri"/>
          <w:lang w:eastAsia="en-US"/>
        </w:rPr>
        <w:t xml:space="preserve"> год. </w:t>
      </w:r>
      <w:r w:rsidR="00B37427" w:rsidRPr="00B37427">
        <w:rPr>
          <w:rFonts w:eastAsia="Calibri"/>
          <w:lang w:eastAsia="en-US"/>
        </w:rPr>
        <w:t>0</w:t>
      </w:r>
      <w:r w:rsidR="00440B42" w:rsidRPr="00B37427">
        <w:rPr>
          <w:rFonts w:eastAsia="Calibri"/>
          <w:lang w:eastAsia="en-US"/>
        </w:rPr>
        <w:t>0 хв</w:t>
      </w:r>
      <w:r w:rsidR="00440B42" w:rsidRPr="00B706F4">
        <w:rPr>
          <w:rFonts w:eastAsia="Calibri"/>
          <w:lang w:eastAsia="en-US"/>
        </w:rPr>
        <w:t xml:space="preserve">. </w:t>
      </w:r>
      <w:r w:rsidR="00B37427" w:rsidRPr="008D67BC">
        <w:rPr>
          <w:rFonts w:eastAsia="Calibri"/>
          <w:color w:val="000000" w:themeColor="text1"/>
          <w:lang w:eastAsia="en-US"/>
        </w:rPr>
        <w:t>0</w:t>
      </w:r>
      <w:r w:rsidR="008D67BC" w:rsidRPr="008D67BC">
        <w:rPr>
          <w:rFonts w:eastAsia="Calibri"/>
          <w:color w:val="000000" w:themeColor="text1"/>
          <w:lang w:eastAsia="en-US"/>
        </w:rPr>
        <w:t>2</w:t>
      </w:r>
      <w:r w:rsidR="00A66552" w:rsidRPr="008D67BC">
        <w:rPr>
          <w:rFonts w:eastAsia="Calibri"/>
          <w:color w:val="000000" w:themeColor="text1"/>
          <w:lang w:eastAsia="en-US"/>
        </w:rPr>
        <w:t xml:space="preserve"> квітня</w:t>
      </w:r>
      <w:r w:rsidR="00B37427" w:rsidRPr="008D67BC">
        <w:rPr>
          <w:rFonts w:eastAsia="Calibri"/>
          <w:color w:val="000000" w:themeColor="text1"/>
          <w:lang w:eastAsia="en-US"/>
        </w:rPr>
        <w:t xml:space="preserve"> </w:t>
      </w:r>
      <w:r w:rsidR="00440B42" w:rsidRPr="008D67BC">
        <w:rPr>
          <w:rFonts w:eastAsia="Calibri"/>
          <w:color w:val="000000" w:themeColor="text1"/>
          <w:lang w:eastAsia="en-US"/>
        </w:rPr>
        <w:t>20</w:t>
      </w:r>
      <w:r w:rsidR="00665C18" w:rsidRPr="008D67BC">
        <w:rPr>
          <w:rFonts w:eastAsia="Calibri"/>
          <w:color w:val="000000" w:themeColor="text1"/>
          <w:lang w:eastAsia="en-US"/>
        </w:rPr>
        <w:t>2</w:t>
      </w:r>
      <w:r w:rsidR="003626B4" w:rsidRPr="008D67BC">
        <w:rPr>
          <w:rFonts w:eastAsia="Calibri"/>
          <w:color w:val="000000" w:themeColor="text1"/>
          <w:lang w:eastAsia="en-US"/>
        </w:rPr>
        <w:t>6</w:t>
      </w:r>
      <w:r w:rsidR="00440B42" w:rsidRPr="008D67BC">
        <w:rPr>
          <w:rFonts w:eastAsia="Calibri"/>
          <w:color w:val="000000" w:themeColor="text1"/>
          <w:lang w:eastAsia="en-US"/>
        </w:rPr>
        <w:t xml:space="preserve"> р</w:t>
      </w:r>
      <w:r w:rsidR="00826D9B" w:rsidRPr="008D67BC">
        <w:rPr>
          <w:rFonts w:eastAsia="Calibri"/>
          <w:color w:val="000000" w:themeColor="text1"/>
          <w:lang w:eastAsia="en-US"/>
        </w:rPr>
        <w:t>оку</w:t>
      </w:r>
      <w:r w:rsidR="00440B42" w:rsidRPr="008D67BC">
        <w:rPr>
          <w:rFonts w:eastAsia="Calibri"/>
          <w:color w:val="000000" w:themeColor="text1"/>
          <w:lang w:eastAsia="en-US"/>
        </w:rPr>
        <w:t xml:space="preserve">. </w:t>
      </w:r>
    </w:p>
    <w:p w14:paraId="5312256C" w14:textId="5B91B45E" w:rsidR="00440B42" w:rsidRPr="005B021E" w:rsidRDefault="00B34167" w:rsidP="00440B42">
      <w:pPr>
        <w:autoSpaceDE w:val="0"/>
        <w:autoSpaceDN w:val="0"/>
        <w:adjustRightInd w:val="0"/>
        <w:ind w:firstLine="567"/>
        <w:jc w:val="both"/>
        <w:rPr>
          <w:rFonts w:eastAsia="Calibri"/>
          <w:lang w:eastAsia="en-US"/>
        </w:rPr>
      </w:pPr>
      <w:r w:rsidRPr="005B021E">
        <w:rPr>
          <w:rFonts w:eastAsia="Calibri"/>
          <w:lang w:eastAsia="en-US"/>
        </w:rPr>
        <w:t xml:space="preserve">10.7 </w:t>
      </w:r>
      <w:r w:rsidR="00045E51">
        <w:rPr>
          <w:rFonts w:eastAsia="Calibri"/>
          <w:lang w:eastAsia="en-US"/>
        </w:rPr>
        <w:t xml:space="preserve"> </w:t>
      </w:r>
      <w:r w:rsidR="00826D9B">
        <w:rPr>
          <w:rFonts w:eastAsia="Calibri"/>
          <w:lang w:eastAsia="en-US"/>
        </w:rPr>
        <w:t xml:space="preserve"> </w:t>
      </w:r>
      <w:r w:rsidR="00440B42" w:rsidRPr="005B021E">
        <w:rPr>
          <w:rFonts w:eastAsia="Calibri"/>
          <w:lang w:eastAsia="en-US"/>
        </w:rPr>
        <w:t>Конкурсн</w:t>
      </w:r>
      <w:r w:rsidR="0003497C" w:rsidRPr="005B021E">
        <w:rPr>
          <w:rFonts w:eastAsia="Calibri"/>
          <w:lang w:eastAsia="en-US"/>
        </w:rPr>
        <w:t>і</w:t>
      </w:r>
      <w:r w:rsidR="00440B42" w:rsidRPr="005B021E">
        <w:rPr>
          <w:rFonts w:eastAsia="Calibri"/>
          <w:lang w:eastAsia="en-US"/>
        </w:rPr>
        <w:t xml:space="preserve"> пропозиці</w:t>
      </w:r>
      <w:r w:rsidR="0003497C" w:rsidRPr="005B021E">
        <w:rPr>
          <w:rFonts w:eastAsia="Calibri"/>
          <w:lang w:eastAsia="en-US"/>
        </w:rPr>
        <w:t>ї</w:t>
      </w:r>
      <w:r w:rsidR="00440B42" w:rsidRPr="005B021E">
        <w:rPr>
          <w:rFonts w:eastAsia="Calibri"/>
          <w:lang w:eastAsia="en-US"/>
        </w:rPr>
        <w:t xml:space="preserve"> реєстру</w:t>
      </w:r>
      <w:r w:rsidR="0003497C" w:rsidRPr="005B021E">
        <w:rPr>
          <w:rFonts w:eastAsia="Calibri"/>
          <w:lang w:eastAsia="en-US"/>
        </w:rPr>
        <w:t>ються</w:t>
      </w:r>
      <w:r w:rsidR="00440B42" w:rsidRPr="005B021E">
        <w:rPr>
          <w:rFonts w:eastAsia="Calibri"/>
          <w:lang w:eastAsia="en-US"/>
        </w:rPr>
        <w:t xml:space="preserve"> конкурсною комісією у журналі обліку. </w:t>
      </w:r>
    </w:p>
    <w:p w14:paraId="7A326FA8" w14:textId="7FC16BE3" w:rsidR="00440B42" w:rsidRPr="005B021E" w:rsidRDefault="00B34167" w:rsidP="00440B42">
      <w:pPr>
        <w:ind w:firstLine="567"/>
        <w:jc w:val="both"/>
      </w:pPr>
      <w:r w:rsidRPr="005B021E">
        <w:t xml:space="preserve">10.8 </w:t>
      </w:r>
      <w:r w:rsidR="00826D9B">
        <w:t xml:space="preserve"> </w:t>
      </w:r>
      <w:r w:rsidR="00440B42" w:rsidRPr="005B021E">
        <w:t>Конкурсна комісія</w:t>
      </w:r>
      <w:r w:rsidR="0003497C" w:rsidRPr="005B021E">
        <w:t>,</w:t>
      </w:r>
      <w:r w:rsidR="00440B42" w:rsidRPr="005B021E">
        <w:t xml:space="preserve"> </w:t>
      </w:r>
      <w:r w:rsidR="0003497C" w:rsidRPr="005B021E">
        <w:t xml:space="preserve">за вимогою учасника, </w:t>
      </w:r>
      <w:r w:rsidR="00440B42" w:rsidRPr="005B021E">
        <w:t xml:space="preserve">підтверджує надходження конкурсної пропозиції шляхом повідомлення учасника конкурсу про дату </w:t>
      </w:r>
      <w:r w:rsidRPr="005B021E">
        <w:t xml:space="preserve">та порядковий номер реєстрації </w:t>
      </w:r>
      <w:r w:rsidR="00440B42" w:rsidRPr="005B021E">
        <w:t xml:space="preserve">конкурсної пропозиції. </w:t>
      </w:r>
    </w:p>
    <w:p w14:paraId="20BA2F6E" w14:textId="77777777" w:rsidR="00F44481" w:rsidRPr="005B021E" w:rsidRDefault="00F44481" w:rsidP="00440B42">
      <w:pPr>
        <w:ind w:firstLine="567"/>
        <w:jc w:val="both"/>
      </w:pPr>
    </w:p>
    <w:p w14:paraId="20F167AF" w14:textId="77777777" w:rsidR="001C2AC4" w:rsidRPr="005B021E" w:rsidRDefault="00B34167" w:rsidP="00387D50">
      <w:pPr>
        <w:ind w:firstLine="567"/>
        <w:jc w:val="both"/>
        <w:rPr>
          <w:b/>
          <w:bCs/>
          <w:shd w:val="clear" w:color="auto" w:fill="FFFFFF"/>
        </w:rPr>
      </w:pPr>
      <w:r w:rsidRPr="005B021E">
        <w:rPr>
          <w:b/>
          <w:bCs/>
        </w:rPr>
        <w:t xml:space="preserve">11. </w:t>
      </w:r>
      <w:r w:rsidRPr="005B021E">
        <w:rPr>
          <w:b/>
          <w:bCs/>
          <w:shd w:val="clear" w:color="auto" w:fill="FFFFFF"/>
        </w:rPr>
        <w:t xml:space="preserve">Опис та приклади формальних (несуттєвих) помилок, допущення яких учасниками конкурсу не призведе до відхилення їх конкурсних пропозицій. </w:t>
      </w:r>
    </w:p>
    <w:p w14:paraId="03CB12D7" w14:textId="42C88799" w:rsidR="00B34167" w:rsidRPr="005B021E" w:rsidRDefault="001C2AC4" w:rsidP="00387D50">
      <w:pPr>
        <w:ind w:firstLine="567"/>
        <w:jc w:val="both"/>
        <w:rPr>
          <w:shd w:val="clear" w:color="auto" w:fill="FFFFFF"/>
        </w:rPr>
      </w:pPr>
      <w:r w:rsidRPr="005B021E">
        <w:rPr>
          <w:lang w:eastAsia="uk-UA"/>
        </w:rPr>
        <w:t>11.1 Помилки, що пов’язані з оформленням конкурсної пропозиції та які не впливають на її зміст, а саме технічні помилки та описки (граматичні та орфографічні помилки) вважаються формальними (не суттєвими).</w:t>
      </w:r>
    </w:p>
    <w:p w14:paraId="307B1511" w14:textId="1568C196" w:rsidR="00B34167" w:rsidRPr="005B021E" w:rsidRDefault="00B34167" w:rsidP="00387D50">
      <w:pPr>
        <w:ind w:firstLine="567"/>
        <w:jc w:val="both"/>
        <w:rPr>
          <w:b/>
          <w:bCs/>
        </w:rPr>
      </w:pPr>
    </w:p>
    <w:p w14:paraId="6ED74280" w14:textId="1EF3A424" w:rsidR="005A2C59" w:rsidRPr="005B021E" w:rsidRDefault="005A2C59" w:rsidP="00387D50">
      <w:pPr>
        <w:ind w:firstLine="567"/>
        <w:jc w:val="both"/>
        <w:rPr>
          <w:b/>
          <w:bCs/>
          <w:shd w:val="clear" w:color="auto" w:fill="FFFFFF"/>
        </w:rPr>
      </w:pPr>
      <w:r w:rsidRPr="005B021E">
        <w:rPr>
          <w:b/>
          <w:bCs/>
        </w:rPr>
        <w:t xml:space="preserve">12. </w:t>
      </w:r>
      <w:r w:rsidRPr="005B021E">
        <w:rPr>
          <w:b/>
          <w:bCs/>
          <w:shd w:val="clear" w:color="auto" w:fill="FFFFFF"/>
        </w:rPr>
        <w:t>Назв</w:t>
      </w:r>
      <w:r w:rsidR="001C2AC4" w:rsidRPr="005B021E">
        <w:rPr>
          <w:b/>
          <w:bCs/>
          <w:shd w:val="clear" w:color="auto" w:fill="FFFFFF"/>
        </w:rPr>
        <w:t>а</w:t>
      </w:r>
      <w:r w:rsidRPr="005B021E">
        <w:rPr>
          <w:b/>
          <w:bCs/>
          <w:shd w:val="clear" w:color="auto" w:fill="FFFFFF"/>
        </w:rPr>
        <w:t xml:space="preserve"> об’єкт</w:t>
      </w:r>
      <w:r w:rsidR="001C2AC4" w:rsidRPr="005B021E">
        <w:rPr>
          <w:b/>
          <w:bCs/>
          <w:shd w:val="clear" w:color="auto" w:fill="FFFFFF"/>
        </w:rPr>
        <w:t>а</w:t>
      </w:r>
      <w:r w:rsidRPr="005B021E">
        <w:rPr>
          <w:b/>
          <w:bCs/>
          <w:shd w:val="clear" w:color="auto" w:fill="FFFFFF"/>
        </w:rPr>
        <w:t xml:space="preserve"> конкурсу.</w:t>
      </w:r>
    </w:p>
    <w:p w14:paraId="7CBA5445" w14:textId="71B12009" w:rsidR="001C2AC4" w:rsidRPr="005B021E" w:rsidRDefault="001C2AC4" w:rsidP="00387D50">
      <w:pPr>
        <w:ind w:firstLine="567"/>
        <w:jc w:val="both"/>
        <w:rPr>
          <w:shd w:val="clear" w:color="auto" w:fill="FFFFFF"/>
        </w:rPr>
      </w:pPr>
      <w:r w:rsidRPr="005B021E">
        <w:rPr>
          <w:shd w:val="clear" w:color="auto" w:fill="FFFFFF"/>
        </w:rPr>
        <w:t xml:space="preserve">12.1 Об’єкт конкурсу – населені пункти </w:t>
      </w:r>
      <w:proofErr w:type="spellStart"/>
      <w:r w:rsidR="003B2DCD">
        <w:rPr>
          <w:shd w:val="clear" w:color="auto" w:fill="FFFFFF"/>
        </w:rPr>
        <w:t>Краснокутської</w:t>
      </w:r>
      <w:proofErr w:type="spellEnd"/>
      <w:r w:rsidR="003B2DCD">
        <w:rPr>
          <w:shd w:val="clear" w:color="auto" w:fill="FFFFFF"/>
        </w:rPr>
        <w:t xml:space="preserve"> селищної </w:t>
      </w:r>
      <w:r w:rsidR="00FC236D">
        <w:rPr>
          <w:shd w:val="clear" w:color="auto" w:fill="FFFFFF"/>
        </w:rPr>
        <w:t xml:space="preserve">територіальної громади </w:t>
      </w:r>
      <w:r w:rsidR="003B2DCD">
        <w:rPr>
          <w:shd w:val="clear" w:color="auto" w:fill="FFFFFF"/>
        </w:rPr>
        <w:t xml:space="preserve"> Богодухівського району Харківської област</w:t>
      </w:r>
      <w:r w:rsidR="00741277">
        <w:rPr>
          <w:shd w:val="clear" w:color="auto" w:fill="FFFFFF"/>
        </w:rPr>
        <w:t>і</w:t>
      </w:r>
      <w:r w:rsidR="00F83AD6" w:rsidRPr="005B021E">
        <w:rPr>
          <w:shd w:val="clear" w:color="auto" w:fill="FFFFFF"/>
        </w:rPr>
        <w:t>.</w:t>
      </w:r>
    </w:p>
    <w:p w14:paraId="341E0FB3" w14:textId="004D1861" w:rsidR="005A2C59" w:rsidRPr="005B021E" w:rsidRDefault="005A2C59" w:rsidP="00387D50">
      <w:pPr>
        <w:ind w:firstLine="567"/>
        <w:jc w:val="both"/>
        <w:rPr>
          <w:b/>
          <w:bCs/>
          <w:shd w:val="clear" w:color="auto" w:fill="FFFFFF"/>
        </w:rPr>
      </w:pPr>
    </w:p>
    <w:p w14:paraId="28ACE641" w14:textId="4D43DF9B" w:rsidR="005A2C59" w:rsidRPr="005B021E" w:rsidRDefault="005A2C59" w:rsidP="00387D50">
      <w:pPr>
        <w:ind w:firstLine="567"/>
        <w:jc w:val="both"/>
        <w:rPr>
          <w:b/>
          <w:bCs/>
          <w:shd w:val="clear" w:color="auto" w:fill="FFFFFF"/>
        </w:rPr>
      </w:pPr>
      <w:r w:rsidRPr="005B021E">
        <w:rPr>
          <w:b/>
          <w:bCs/>
          <w:shd w:val="clear" w:color="auto" w:fill="FFFFFF"/>
        </w:rPr>
        <w:t>13. Характеристика об’єкт</w:t>
      </w:r>
      <w:r w:rsidR="001C2AC4" w:rsidRPr="005B021E">
        <w:rPr>
          <w:b/>
          <w:bCs/>
          <w:shd w:val="clear" w:color="auto" w:fill="FFFFFF"/>
        </w:rPr>
        <w:t>а</w:t>
      </w:r>
      <w:r w:rsidRPr="005B021E">
        <w:rPr>
          <w:b/>
          <w:bCs/>
          <w:shd w:val="clear" w:color="auto" w:fill="FFFFFF"/>
        </w:rPr>
        <w:t xml:space="preserve"> конкурсу.</w:t>
      </w:r>
    </w:p>
    <w:p w14:paraId="7B85FA1D" w14:textId="1C6005D0" w:rsidR="00CB00AE" w:rsidRPr="005B021E" w:rsidRDefault="00AE447F" w:rsidP="00CB00AE">
      <w:pPr>
        <w:ind w:firstLine="567"/>
        <w:jc w:val="both"/>
        <w:rPr>
          <w:b/>
          <w:bCs/>
          <w:shd w:val="clear" w:color="auto" w:fill="FFFFFF"/>
        </w:rPr>
      </w:pPr>
      <w:r w:rsidRPr="005B021E">
        <w:rPr>
          <w:rFonts w:eastAsia="Calibri"/>
          <w:bCs/>
          <w:lang w:eastAsia="en-US"/>
        </w:rPr>
        <w:t>13.1</w:t>
      </w:r>
      <w:r w:rsidR="005C3323" w:rsidRPr="005B021E">
        <w:rPr>
          <w:rFonts w:eastAsia="Calibri"/>
          <w:bCs/>
          <w:lang w:eastAsia="en-US"/>
        </w:rPr>
        <w:t xml:space="preserve"> </w:t>
      </w:r>
      <w:r w:rsidR="005C3323" w:rsidRPr="005B021E">
        <w:rPr>
          <w:bCs/>
        </w:rPr>
        <w:t>Територія</w:t>
      </w:r>
      <w:r w:rsidR="005C3323" w:rsidRPr="005B021E">
        <w:t xml:space="preserve"> обслуговування, на якій здійснюватим</w:t>
      </w:r>
      <w:r w:rsidR="000031F5">
        <w:t>у</w:t>
      </w:r>
      <w:r w:rsidR="005C3323" w:rsidRPr="005B021E">
        <w:t xml:space="preserve">ться операції із збирання та перевезення побутових відходів - це територія </w:t>
      </w:r>
      <w:proofErr w:type="spellStart"/>
      <w:r w:rsidR="009D48CC">
        <w:t>Краснокутської</w:t>
      </w:r>
      <w:proofErr w:type="spellEnd"/>
      <w:r w:rsidR="009D48CC">
        <w:t xml:space="preserve"> селищної </w:t>
      </w:r>
      <w:r w:rsidR="00FC236D">
        <w:t>територіальної громади</w:t>
      </w:r>
      <w:r w:rsidR="00652AD8">
        <w:t xml:space="preserve"> Богодухівського району Харківської області</w:t>
      </w:r>
      <w:r w:rsidR="005C3323" w:rsidRPr="005B021E">
        <w:t xml:space="preserve">, яка включає </w:t>
      </w:r>
      <w:r w:rsidR="00954237">
        <w:t xml:space="preserve"> 66 </w:t>
      </w:r>
      <w:r w:rsidR="005C3323" w:rsidRPr="005B021E">
        <w:t>населен</w:t>
      </w:r>
      <w:r w:rsidR="00954237">
        <w:t xml:space="preserve">их </w:t>
      </w:r>
      <w:r w:rsidR="005C3323" w:rsidRPr="005B021E">
        <w:t xml:space="preserve"> пункт</w:t>
      </w:r>
      <w:r w:rsidR="00954237">
        <w:t>ів у 1</w:t>
      </w:r>
      <w:r w:rsidR="00552D3B">
        <w:t>2</w:t>
      </w:r>
      <w:r w:rsidR="00954237">
        <w:t xml:space="preserve"> </w:t>
      </w:r>
      <w:proofErr w:type="spellStart"/>
      <w:r w:rsidR="00954237">
        <w:t>старостинських</w:t>
      </w:r>
      <w:proofErr w:type="spellEnd"/>
      <w:r w:rsidR="00954237">
        <w:t xml:space="preserve"> округах</w:t>
      </w:r>
      <w:r w:rsidR="002B0B73">
        <w:t xml:space="preserve"> та с</w:t>
      </w:r>
      <w:r w:rsidR="004B636E">
        <w:t>-ще</w:t>
      </w:r>
      <w:r w:rsidR="002B0B73">
        <w:t xml:space="preserve"> Краснокутськ, с. </w:t>
      </w:r>
      <w:proofErr w:type="spellStart"/>
      <w:r w:rsidR="002B0B73">
        <w:t>Степанівка</w:t>
      </w:r>
      <w:proofErr w:type="spellEnd"/>
      <w:r w:rsidR="002B0B73">
        <w:t xml:space="preserve">, с. </w:t>
      </w:r>
      <w:proofErr w:type="spellStart"/>
      <w:r w:rsidR="002B0B73">
        <w:t>Основинці</w:t>
      </w:r>
      <w:proofErr w:type="spellEnd"/>
      <w:r w:rsidR="002B0B73">
        <w:t>, с. Чернещина.</w:t>
      </w:r>
    </w:p>
    <w:p w14:paraId="6BCA2AD2" w14:textId="53E8628B" w:rsidR="00741277" w:rsidRDefault="005C3323" w:rsidP="005C3323">
      <w:pPr>
        <w:ind w:firstLine="567"/>
        <w:jc w:val="both"/>
        <w:rPr>
          <w:vertAlign w:val="superscript"/>
        </w:rPr>
      </w:pPr>
      <w:r w:rsidRPr="005B021E">
        <w:t>.</w:t>
      </w:r>
      <w:r w:rsidR="00741277">
        <w:t xml:space="preserve">- площа </w:t>
      </w:r>
      <w:r w:rsidR="00954237">
        <w:t xml:space="preserve">територіальної громади </w:t>
      </w:r>
      <w:r w:rsidR="00741277">
        <w:t xml:space="preserve"> – </w:t>
      </w:r>
      <w:r w:rsidR="00954237">
        <w:t>104</w:t>
      </w:r>
      <w:r w:rsidR="00866AA9">
        <w:t xml:space="preserve">, </w:t>
      </w:r>
      <w:r w:rsidR="00954237">
        <w:t xml:space="preserve">08 </w:t>
      </w:r>
      <w:proofErr w:type="spellStart"/>
      <w:r w:rsidR="00866AA9">
        <w:t>тис.га</w:t>
      </w:r>
      <w:proofErr w:type="spellEnd"/>
    </w:p>
    <w:p w14:paraId="077AD368" w14:textId="57CD068C" w:rsidR="005C3323" w:rsidRDefault="005C3323" w:rsidP="005C3323">
      <w:pPr>
        <w:ind w:firstLine="567"/>
        <w:jc w:val="both"/>
      </w:pPr>
      <w:r w:rsidRPr="005B021E">
        <w:t xml:space="preserve"> </w:t>
      </w:r>
      <w:r w:rsidR="00954237">
        <w:t xml:space="preserve">- населення громади </w:t>
      </w:r>
      <w:r w:rsidR="002B0B73">
        <w:t xml:space="preserve">- </w:t>
      </w:r>
      <w:r w:rsidR="00954237">
        <w:t>26</w:t>
      </w:r>
      <w:r w:rsidR="00665C18">
        <w:t>67</w:t>
      </w:r>
      <w:r w:rsidR="00954237">
        <w:t xml:space="preserve">7 осіб, зареєстрованих внутрішньо переміщених осіб – </w:t>
      </w:r>
      <w:r w:rsidR="00FC236D">
        <w:t>2</w:t>
      </w:r>
      <w:r w:rsidR="005D0B7B">
        <w:t>1904</w:t>
      </w:r>
      <w:r w:rsidR="00954237">
        <w:t xml:space="preserve"> </w:t>
      </w:r>
      <w:r w:rsidR="00665C18">
        <w:t>особи</w:t>
      </w:r>
      <w:r w:rsidR="00954237">
        <w:t>;</w:t>
      </w:r>
    </w:p>
    <w:p w14:paraId="6467E8BF" w14:textId="066B550D" w:rsidR="001F4442" w:rsidRDefault="001F4442" w:rsidP="005C3323">
      <w:pPr>
        <w:ind w:firstLine="567"/>
        <w:jc w:val="both"/>
      </w:pPr>
      <w:r>
        <w:t xml:space="preserve">- житловий фонд населених пунктів громади становить 12850 домогосподарств приватного сектору; </w:t>
      </w:r>
    </w:p>
    <w:p w14:paraId="002B976B" w14:textId="25345F3D" w:rsidR="00954237" w:rsidRDefault="008D0702" w:rsidP="005C3323">
      <w:pPr>
        <w:ind w:firstLine="567"/>
        <w:jc w:val="both"/>
      </w:pPr>
      <w:r>
        <w:t xml:space="preserve">- </w:t>
      </w:r>
      <w:r w:rsidR="00954237">
        <w:t>1</w:t>
      </w:r>
      <w:r w:rsidR="005D0B7B">
        <w:t>10</w:t>
      </w:r>
      <w:r w:rsidR="00954237">
        <w:t xml:space="preserve"> багатоквартирних будинки;</w:t>
      </w:r>
    </w:p>
    <w:p w14:paraId="061C1C5B" w14:textId="2917FCB6" w:rsidR="00954237" w:rsidRDefault="008D0702" w:rsidP="005C3323">
      <w:pPr>
        <w:ind w:firstLine="567"/>
        <w:jc w:val="both"/>
      </w:pPr>
      <w:r>
        <w:t>-</w:t>
      </w:r>
      <w:r w:rsidR="005D0B7B">
        <w:t>4</w:t>
      </w:r>
      <w:r w:rsidR="00954237">
        <w:t xml:space="preserve"> об’єднан</w:t>
      </w:r>
      <w:r w:rsidR="005D0B7B">
        <w:t>ь</w:t>
      </w:r>
      <w:r w:rsidR="00954237">
        <w:t xml:space="preserve"> співвласників багатоквартирних будинків;</w:t>
      </w:r>
    </w:p>
    <w:p w14:paraId="2D74C9B3" w14:textId="6D20E3EC" w:rsidR="008D0702" w:rsidRDefault="008D0702" w:rsidP="005C3323">
      <w:pPr>
        <w:ind w:firstLine="567"/>
        <w:jc w:val="both"/>
      </w:pPr>
      <w:r>
        <w:t xml:space="preserve">- підприємства, установи та організації </w:t>
      </w:r>
      <w:r w:rsidR="00A957D9">
        <w:t>–</w:t>
      </w:r>
      <w:r>
        <w:t xml:space="preserve"> </w:t>
      </w:r>
      <w:r w:rsidR="00A957D9">
        <w:t>122;</w:t>
      </w:r>
    </w:p>
    <w:p w14:paraId="21D4C893" w14:textId="21F424E5" w:rsidR="00A957D9" w:rsidRDefault="00A957D9" w:rsidP="005C3323">
      <w:pPr>
        <w:ind w:firstLine="567"/>
        <w:jc w:val="both"/>
      </w:pPr>
      <w:r>
        <w:t xml:space="preserve">- заклади торгівлі </w:t>
      </w:r>
      <w:r w:rsidR="000C24A5">
        <w:t>–</w:t>
      </w:r>
      <w:r w:rsidR="00A92327">
        <w:t xml:space="preserve"> </w:t>
      </w:r>
      <w:r w:rsidR="000C24A5">
        <w:t>161;</w:t>
      </w:r>
    </w:p>
    <w:p w14:paraId="18A5EF42" w14:textId="7989F509" w:rsidR="007704E1" w:rsidRDefault="007704E1" w:rsidP="005C3323">
      <w:pPr>
        <w:ind w:firstLine="567"/>
        <w:jc w:val="both"/>
      </w:pPr>
      <w:r>
        <w:t>- охоплено послугою 22 населені пункти громади, 12453 споживачі, 6216 домоволодінь;</w:t>
      </w:r>
    </w:p>
    <w:p w14:paraId="0990B1C2" w14:textId="2FF1274B" w:rsidR="00954237" w:rsidRDefault="00954237" w:rsidP="005C3323">
      <w:pPr>
        <w:ind w:firstLine="567"/>
        <w:jc w:val="both"/>
      </w:pPr>
      <w:r>
        <w:t xml:space="preserve">- кількість контейнерних майданчиків на прибудинкових територіях – </w:t>
      </w:r>
      <w:r w:rsidR="007704E1">
        <w:t>399</w:t>
      </w:r>
      <w:r>
        <w:t>;</w:t>
      </w:r>
    </w:p>
    <w:p w14:paraId="0DEFB1ED" w14:textId="56FF3BCC" w:rsidR="00954237" w:rsidRDefault="00954237" w:rsidP="005C3323">
      <w:pPr>
        <w:ind w:firstLine="567"/>
        <w:jc w:val="both"/>
      </w:pPr>
      <w:r>
        <w:t xml:space="preserve">- кількість контейнерів </w:t>
      </w:r>
      <w:r w:rsidR="000B6E20" w:rsidRPr="00866AA9">
        <w:t>–</w:t>
      </w:r>
      <w:r w:rsidRPr="00866AA9">
        <w:t xml:space="preserve"> </w:t>
      </w:r>
      <w:r w:rsidR="00552D3B">
        <w:t>5</w:t>
      </w:r>
      <w:r w:rsidR="007704E1">
        <w:t>45</w:t>
      </w:r>
      <w:r w:rsidR="001F4442">
        <w:t xml:space="preserve">,  </w:t>
      </w:r>
      <w:r w:rsidR="000B6E20">
        <w:t xml:space="preserve">з них </w:t>
      </w:r>
      <w:r w:rsidR="007704E1">
        <w:t>438</w:t>
      </w:r>
      <w:r w:rsidR="000B6E20">
        <w:t xml:space="preserve"> встановлено на вулицях приватного сектору;</w:t>
      </w:r>
    </w:p>
    <w:p w14:paraId="0015D5BE" w14:textId="02B0E862" w:rsidR="000B6E20" w:rsidRDefault="000B6E20" w:rsidP="005C3323">
      <w:pPr>
        <w:ind w:firstLine="567"/>
        <w:jc w:val="both"/>
      </w:pPr>
      <w:r>
        <w:t xml:space="preserve">- кількість вулиць селищної територіальної громади – 329, провулків- 125; </w:t>
      </w:r>
    </w:p>
    <w:p w14:paraId="57CFB1D2" w14:textId="05F8D308" w:rsidR="000B6E20" w:rsidRDefault="000B6E20" w:rsidP="005C3323">
      <w:pPr>
        <w:ind w:firstLine="567"/>
        <w:jc w:val="both"/>
      </w:pPr>
      <w:r>
        <w:t xml:space="preserve">- </w:t>
      </w:r>
      <w:r w:rsidR="002B0B73">
        <w:t xml:space="preserve">мережа </w:t>
      </w:r>
      <w:r>
        <w:t xml:space="preserve"> доріг </w:t>
      </w:r>
      <w:r w:rsidR="002B0B73">
        <w:t xml:space="preserve">Краснокутської селищної територіальної громади – 665,421 км, з них 73,021 км дороги загального користування  державного значення, 201,9 км дороги загального користування місцевого значення, </w:t>
      </w:r>
      <w:r>
        <w:t xml:space="preserve"> комунальної власності – 390,5 км, з них 118,02 км з твердим покриттям;</w:t>
      </w:r>
    </w:p>
    <w:p w14:paraId="4DA60C67" w14:textId="4497C2FE" w:rsidR="000B6E20" w:rsidRDefault="000031F5" w:rsidP="005C3323">
      <w:pPr>
        <w:ind w:firstLine="567"/>
        <w:jc w:val="both"/>
      </w:pPr>
      <w:r>
        <w:t xml:space="preserve">- </w:t>
      </w:r>
      <w:r w:rsidR="000B6E20">
        <w:t xml:space="preserve"> </w:t>
      </w:r>
      <w:r w:rsidR="00866AA9">
        <w:t xml:space="preserve">середня </w:t>
      </w:r>
      <w:r w:rsidR="000B6E20">
        <w:t xml:space="preserve">відстань </w:t>
      </w:r>
      <w:r w:rsidR="002B0B73">
        <w:t xml:space="preserve">від меж території громади до полігону ТВП від </w:t>
      </w:r>
      <w:r w:rsidR="00866AA9">
        <w:t>62</w:t>
      </w:r>
      <w:r w:rsidR="002B0B73">
        <w:t xml:space="preserve"> км.</w:t>
      </w:r>
    </w:p>
    <w:p w14:paraId="0D206C82" w14:textId="77777777" w:rsidR="00866AA9" w:rsidRPr="005B021E" w:rsidRDefault="00866AA9" w:rsidP="005C3323">
      <w:pPr>
        <w:ind w:firstLine="567"/>
        <w:jc w:val="both"/>
        <w:rPr>
          <w:rFonts w:eastAsia="Calibri"/>
          <w:lang w:eastAsia="en-US"/>
        </w:rPr>
      </w:pPr>
    </w:p>
    <w:p w14:paraId="2ECE9860" w14:textId="308FB9B1" w:rsidR="005A2C59" w:rsidRPr="005B021E" w:rsidRDefault="005A2C59" w:rsidP="00387D50">
      <w:pPr>
        <w:ind w:firstLine="567"/>
        <w:jc w:val="both"/>
        <w:rPr>
          <w:b/>
          <w:bCs/>
          <w:shd w:val="clear" w:color="auto" w:fill="FFFFFF"/>
        </w:rPr>
      </w:pPr>
      <w:r w:rsidRPr="005B021E">
        <w:rPr>
          <w:b/>
          <w:bCs/>
          <w:shd w:val="clear" w:color="auto" w:fill="FFFFFF"/>
        </w:rPr>
        <w:t>1</w:t>
      </w:r>
      <w:r w:rsidR="00766776">
        <w:rPr>
          <w:b/>
          <w:bCs/>
          <w:shd w:val="clear" w:color="auto" w:fill="FFFFFF"/>
        </w:rPr>
        <w:t>4</w:t>
      </w:r>
      <w:r w:rsidRPr="005B021E">
        <w:rPr>
          <w:b/>
          <w:bCs/>
          <w:shd w:val="clear" w:color="auto" w:fill="FFFFFF"/>
        </w:rPr>
        <w:t>. Місцезнаходження об’єктів оброблення відходів.</w:t>
      </w:r>
    </w:p>
    <w:p w14:paraId="2C8940D6" w14:textId="37912FF5" w:rsidR="00CC179B" w:rsidRPr="005B021E" w:rsidRDefault="00B5218E" w:rsidP="0010260D">
      <w:pPr>
        <w:ind w:firstLine="567"/>
        <w:jc w:val="both"/>
      </w:pPr>
      <w:r w:rsidRPr="005B021E">
        <w:t>1</w:t>
      </w:r>
      <w:r w:rsidR="00766776">
        <w:t>4</w:t>
      </w:r>
      <w:r w:rsidRPr="005B021E">
        <w:t>.1</w:t>
      </w:r>
      <w:r w:rsidR="0010260D" w:rsidRPr="005B021E">
        <w:t xml:space="preserve"> Метою визначення виконавця послуг на здійснення операцій із збирання та перевезення побутових відходів є забезпечення </w:t>
      </w:r>
      <w:r w:rsidR="00CC179B" w:rsidRPr="005B021E">
        <w:t>організаці</w:t>
      </w:r>
      <w:r w:rsidR="0010260D" w:rsidRPr="005B021E">
        <w:t>ї</w:t>
      </w:r>
      <w:r w:rsidR="00CC179B" w:rsidRPr="005B021E">
        <w:t xml:space="preserve"> надання підприємствам, установам, організаціям, мешканцям </w:t>
      </w:r>
      <w:proofErr w:type="spellStart"/>
      <w:r w:rsidR="00DB70FF">
        <w:t>Краснокутської</w:t>
      </w:r>
      <w:proofErr w:type="spellEnd"/>
      <w:r w:rsidR="00DB70FF">
        <w:t xml:space="preserve"> селищної </w:t>
      </w:r>
      <w:r w:rsidR="00491EBE">
        <w:t>територіальної громади</w:t>
      </w:r>
      <w:r w:rsidR="00DB5972">
        <w:t xml:space="preserve"> Богодухівського району Харківської області</w:t>
      </w:r>
      <w:r w:rsidR="00DB70FF">
        <w:t xml:space="preserve"> </w:t>
      </w:r>
      <w:r w:rsidR="00CC179B" w:rsidRPr="005B021E">
        <w:t xml:space="preserve"> послуг </w:t>
      </w:r>
      <w:r w:rsidR="005B4A83" w:rsidRPr="005B021E">
        <w:t>і</w:t>
      </w:r>
      <w:r w:rsidR="00CC179B" w:rsidRPr="005B021E">
        <w:t xml:space="preserve">з </w:t>
      </w:r>
      <w:r w:rsidR="005B4A83" w:rsidRPr="005B021E">
        <w:t>збирання та перевезення</w:t>
      </w:r>
      <w:r w:rsidR="00CC179B" w:rsidRPr="005B021E">
        <w:t xml:space="preserve"> побутових відходів відповідно до стандартів, нормативів передбачених Законами України "Про житлово-комунальні послуги", «Про</w:t>
      </w:r>
      <w:r w:rsidR="005B4A83" w:rsidRPr="005B021E">
        <w:t xml:space="preserve"> управління</w:t>
      </w:r>
      <w:r w:rsidR="00CC179B" w:rsidRPr="005B021E">
        <w:t xml:space="preserve"> відход</w:t>
      </w:r>
      <w:r w:rsidR="005B4A83" w:rsidRPr="005B021E">
        <w:t>ами</w:t>
      </w:r>
      <w:r w:rsidR="00CC179B" w:rsidRPr="005B021E">
        <w:t xml:space="preserve">», Постановою Кабінету Міністрів України від </w:t>
      </w:r>
      <w:r w:rsidR="005B4A83" w:rsidRPr="005B021E">
        <w:t>08</w:t>
      </w:r>
      <w:r w:rsidR="00CC179B" w:rsidRPr="005B021E">
        <w:t>.</w:t>
      </w:r>
      <w:r w:rsidR="005B4A83" w:rsidRPr="005B021E">
        <w:t>08</w:t>
      </w:r>
      <w:r w:rsidR="00CC179B" w:rsidRPr="005B021E">
        <w:t>.20</w:t>
      </w:r>
      <w:r w:rsidR="005B4A83" w:rsidRPr="005B021E">
        <w:t>23</w:t>
      </w:r>
      <w:r w:rsidR="00CC179B" w:rsidRPr="005B021E">
        <w:t xml:space="preserve"> р. № </w:t>
      </w:r>
      <w:r w:rsidR="005B4A83" w:rsidRPr="005B021E">
        <w:t>835</w:t>
      </w:r>
      <w:r w:rsidR="00CC179B" w:rsidRPr="005B021E">
        <w:t xml:space="preserve"> «Про затвердження </w:t>
      </w:r>
      <w:r w:rsidR="005B4A83" w:rsidRPr="005B021E">
        <w:t>П</w:t>
      </w:r>
      <w:r w:rsidR="00CC179B" w:rsidRPr="005B021E">
        <w:t>равил надання послуг</w:t>
      </w:r>
      <w:r w:rsidR="005B4A83" w:rsidRPr="005B021E">
        <w:t>и</w:t>
      </w:r>
      <w:r w:rsidR="00CC179B" w:rsidRPr="005B021E">
        <w:t xml:space="preserve"> з </w:t>
      </w:r>
      <w:r w:rsidR="005B4A83" w:rsidRPr="005B021E">
        <w:t>управління</w:t>
      </w:r>
      <w:r w:rsidR="00CC179B" w:rsidRPr="005B021E">
        <w:t xml:space="preserve"> побутовими відходами</w:t>
      </w:r>
      <w:r w:rsidR="005B4A83" w:rsidRPr="005B021E">
        <w:t xml:space="preserve"> та типових договорів про надання послуги з управління побутовими відходами</w:t>
      </w:r>
      <w:r w:rsidR="00CC179B" w:rsidRPr="005B021E">
        <w:t xml:space="preserve">», Постановою Кабінету Міністрів України від </w:t>
      </w:r>
      <w:r w:rsidR="005B4A83" w:rsidRPr="005B021E">
        <w:t>25</w:t>
      </w:r>
      <w:r w:rsidR="00CC179B" w:rsidRPr="005B021E">
        <w:t>.</w:t>
      </w:r>
      <w:r w:rsidR="005B4A83" w:rsidRPr="005B021E">
        <w:t>08</w:t>
      </w:r>
      <w:r w:rsidR="00CC179B" w:rsidRPr="005B021E">
        <w:t>.20</w:t>
      </w:r>
      <w:r w:rsidR="005B4A83" w:rsidRPr="005B021E">
        <w:t xml:space="preserve">23 </w:t>
      </w:r>
      <w:r w:rsidR="00CC179B" w:rsidRPr="005B021E">
        <w:t xml:space="preserve">р. № </w:t>
      </w:r>
      <w:r w:rsidR="005B4A83" w:rsidRPr="005B021E">
        <w:t>918</w:t>
      </w:r>
      <w:r w:rsidR="00CC179B" w:rsidRPr="005B021E">
        <w:t xml:space="preserve"> «П</w:t>
      </w:r>
      <w:r w:rsidR="005B4A83" w:rsidRPr="005B021E">
        <w:t>ро затвердження Порядку проведення конкурсу на здійснення операцій із збирання та перевезення побутових відходів</w:t>
      </w:r>
      <w:r w:rsidR="00CC179B" w:rsidRPr="005B021E">
        <w:t>», Постанови Кабінету Міністрів України від 26.0</w:t>
      </w:r>
      <w:r w:rsidR="005B4A83" w:rsidRPr="005B021E">
        <w:t>9</w:t>
      </w:r>
      <w:r w:rsidR="00CC179B" w:rsidRPr="005B021E">
        <w:t>.20</w:t>
      </w:r>
      <w:r w:rsidR="005B4A83" w:rsidRPr="005B021E">
        <w:t>23 р.</w:t>
      </w:r>
      <w:r w:rsidR="00CC179B" w:rsidRPr="005B021E">
        <w:t xml:space="preserve"> № 10</w:t>
      </w:r>
      <w:r w:rsidR="005B4A83" w:rsidRPr="005B021E">
        <w:t>31</w:t>
      </w:r>
      <w:r w:rsidR="00CC179B" w:rsidRPr="005B021E">
        <w:t xml:space="preserve"> «Про затвердження Порядку формування </w:t>
      </w:r>
      <w:r w:rsidR="005B4A83" w:rsidRPr="005B021E">
        <w:t xml:space="preserve">середньозваженого </w:t>
      </w:r>
      <w:r w:rsidR="00CC179B" w:rsidRPr="005B021E">
        <w:t>тариф</w:t>
      </w:r>
      <w:r w:rsidR="005B4A83" w:rsidRPr="005B021E">
        <w:t>у</w:t>
      </w:r>
      <w:r w:rsidR="00CC179B" w:rsidRPr="005B021E">
        <w:t xml:space="preserve"> на послуг</w:t>
      </w:r>
      <w:r w:rsidR="005B4A83" w:rsidRPr="005B021E">
        <w:t>у</w:t>
      </w:r>
      <w:r w:rsidR="00CC179B" w:rsidRPr="005B021E">
        <w:t xml:space="preserve"> з </w:t>
      </w:r>
      <w:r w:rsidR="005B4A83" w:rsidRPr="005B021E">
        <w:t>управління</w:t>
      </w:r>
      <w:r w:rsidR="00CC179B" w:rsidRPr="005B021E">
        <w:t xml:space="preserve"> побутови</w:t>
      </w:r>
      <w:r w:rsidR="005B4A83" w:rsidRPr="005B021E">
        <w:t>ми</w:t>
      </w:r>
      <w:r w:rsidR="00CC179B" w:rsidRPr="005B021E">
        <w:t xml:space="preserve"> відход</w:t>
      </w:r>
      <w:r w:rsidR="005B4A83" w:rsidRPr="005B021E">
        <w:t>ами, а також тарифів на збирання, перевезення, відновлення та видалення побутових відходів</w:t>
      </w:r>
      <w:r w:rsidR="00CC179B" w:rsidRPr="005B021E">
        <w:t xml:space="preserve">», планування заходів щодо збереження та сталого функціонування об’єктів та забезпечення споживачів послугами </w:t>
      </w:r>
      <w:r w:rsidR="00A97E17" w:rsidRPr="005B021E">
        <w:t>і</w:t>
      </w:r>
      <w:r w:rsidR="00CC179B" w:rsidRPr="005B021E">
        <w:t xml:space="preserve">з </w:t>
      </w:r>
      <w:r w:rsidR="00A97E17" w:rsidRPr="005B021E">
        <w:t>збирання та перевезення побутових відходів</w:t>
      </w:r>
      <w:r w:rsidR="00CC179B" w:rsidRPr="005B021E">
        <w:t xml:space="preserve">. </w:t>
      </w:r>
    </w:p>
    <w:p w14:paraId="288915A1" w14:textId="06149DF7" w:rsidR="00CC179B" w:rsidRPr="005B021E" w:rsidRDefault="00A97E17" w:rsidP="00A97E17">
      <w:pPr>
        <w:autoSpaceDE w:val="0"/>
        <w:autoSpaceDN w:val="0"/>
        <w:adjustRightInd w:val="0"/>
        <w:ind w:firstLine="567"/>
        <w:jc w:val="both"/>
        <w:rPr>
          <w:rFonts w:eastAsia="Calibri"/>
          <w:lang w:eastAsia="en-US"/>
        </w:rPr>
      </w:pPr>
      <w:r w:rsidRPr="005B021E">
        <w:rPr>
          <w:rFonts w:eastAsia="Calibri"/>
          <w:lang w:eastAsia="en-US"/>
        </w:rPr>
        <w:lastRenderedPageBreak/>
        <w:t>1</w:t>
      </w:r>
      <w:r w:rsidR="00766776">
        <w:rPr>
          <w:rFonts w:eastAsia="Calibri"/>
          <w:lang w:eastAsia="en-US"/>
        </w:rPr>
        <w:t>4</w:t>
      </w:r>
      <w:r w:rsidRPr="005B021E">
        <w:rPr>
          <w:rFonts w:eastAsia="Calibri"/>
          <w:lang w:eastAsia="en-US"/>
        </w:rPr>
        <w:t>.2</w:t>
      </w:r>
      <w:r w:rsidR="008F1D92">
        <w:rPr>
          <w:rFonts w:eastAsia="Calibri"/>
          <w:lang w:eastAsia="en-US"/>
        </w:rPr>
        <w:t xml:space="preserve"> </w:t>
      </w:r>
      <w:r w:rsidRPr="005B021E">
        <w:rPr>
          <w:rFonts w:eastAsia="Calibri"/>
          <w:lang w:eastAsia="en-US"/>
        </w:rPr>
        <w:t xml:space="preserve"> </w:t>
      </w:r>
      <w:r w:rsidR="00CC179B" w:rsidRPr="005B021E">
        <w:rPr>
          <w:rFonts w:eastAsia="Calibri"/>
          <w:lang w:eastAsia="en-US"/>
        </w:rPr>
        <w:t xml:space="preserve">Обов’язковою умовою, для виконавця послуг </w:t>
      </w:r>
      <w:r w:rsidRPr="005B021E">
        <w:rPr>
          <w:rFonts w:eastAsia="Calibri"/>
          <w:lang w:eastAsia="en-US"/>
        </w:rPr>
        <w:t xml:space="preserve">із </w:t>
      </w:r>
      <w:r w:rsidRPr="005B021E">
        <w:t>збирання та перевезення побутових відходів</w:t>
      </w:r>
      <w:r w:rsidR="00CC179B" w:rsidRPr="005B021E">
        <w:rPr>
          <w:rFonts w:eastAsia="Calibri"/>
          <w:lang w:eastAsia="en-US"/>
        </w:rPr>
        <w:t xml:space="preserve">, є забезпечення вивезення побутових відходів на найближчий діючий полігон, оскільки на території </w:t>
      </w:r>
      <w:proofErr w:type="spellStart"/>
      <w:r w:rsidR="00310D82">
        <w:rPr>
          <w:rFonts w:eastAsia="Calibri"/>
          <w:lang w:eastAsia="en-US"/>
        </w:rPr>
        <w:t>Краснокутської</w:t>
      </w:r>
      <w:proofErr w:type="spellEnd"/>
      <w:r w:rsidR="00310D82">
        <w:rPr>
          <w:rFonts w:eastAsia="Calibri"/>
          <w:lang w:eastAsia="en-US"/>
        </w:rPr>
        <w:t xml:space="preserve"> селищної</w:t>
      </w:r>
      <w:r w:rsidR="00CC179B" w:rsidRPr="005B021E">
        <w:rPr>
          <w:rFonts w:eastAsia="Calibri"/>
          <w:lang w:eastAsia="en-US"/>
        </w:rPr>
        <w:t xml:space="preserve"> </w:t>
      </w:r>
      <w:r w:rsidR="00362B09">
        <w:rPr>
          <w:rFonts w:eastAsia="Calibri"/>
          <w:lang w:eastAsia="en-US"/>
        </w:rPr>
        <w:t>територіальної громади</w:t>
      </w:r>
      <w:r w:rsidR="002A41A7">
        <w:rPr>
          <w:rFonts w:eastAsia="Calibri"/>
          <w:lang w:eastAsia="en-US"/>
        </w:rPr>
        <w:t xml:space="preserve"> Богодухівського району Харківської області</w:t>
      </w:r>
      <w:r w:rsidR="00CC179B" w:rsidRPr="005B021E">
        <w:rPr>
          <w:rFonts w:eastAsia="Calibri"/>
          <w:lang w:eastAsia="en-US"/>
        </w:rPr>
        <w:t xml:space="preserve"> відсутнє сміттєзвалище. </w:t>
      </w:r>
    </w:p>
    <w:p w14:paraId="1975062E" w14:textId="397AE189" w:rsidR="005A2C59" w:rsidRPr="005B021E" w:rsidRDefault="005A2C59" w:rsidP="00387D50">
      <w:pPr>
        <w:ind w:firstLine="567"/>
        <w:jc w:val="both"/>
        <w:rPr>
          <w:b/>
          <w:bCs/>
          <w:shd w:val="clear" w:color="auto" w:fill="FFFFFF"/>
        </w:rPr>
      </w:pPr>
    </w:p>
    <w:p w14:paraId="3A2B21E8" w14:textId="1007F10C" w:rsidR="005A2C59" w:rsidRPr="005B021E" w:rsidRDefault="005A2C59" w:rsidP="00387D50">
      <w:pPr>
        <w:ind w:firstLine="567"/>
        <w:jc w:val="both"/>
        <w:rPr>
          <w:b/>
          <w:bCs/>
          <w:shd w:val="clear" w:color="auto" w:fill="FFFFFF"/>
        </w:rPr>
      </w:pPr>
      <w:r w:rsidRPr="005B021E">
        <w:rPr>
          <w:b/>
          <w:bCs/>
          <w:shd w:val="clear" w:color="auto" w:fill="FFFFFF"/>
        </w:rPr>
        <w:t>1</w:t>
      </w:r>
      <w:r w:rsidR="00766776">
        <w:rPr>
          <w:b/>
          <w:bCs/>
          <w:shd w:val="clear" w:color="auto" w:fill="FFFFFF"/>
        </w:rPr>
        <w:t>5</w:t>
      </w:r>
      <w:r w:rsidRPr="005B021E">
        <w:rPr>
          <w:b/>
          <w:bCs/>
          <w:shd w:val="clear" w:color="auto" w:fill="FFFFFF"/>
        </w:rPr>
        <w:t>. Система надання послуги за відповідним видом побутових відходів.</w:t>
      </w:r>
    </w:p>
    <w:p w14:paraId="1A8EA370" w14:textId="5C3A13F6" w:rsidR="002D1C10" w:rsidRPr="005B021E" w:rsidRDefault="00A97E17" w:rsidP="002D1C10">
      <w:pPr>
        <w:ind w:firstLine="567"/>
        <w:jc w:val="both"/>
      </w:pPr>
      <w:r w:rsidRPr="005B021E">
        <w:rPr>
          <w:rFonts w:eastAsia="Calibri"/>
          <w:lang w:eastAsia="en-US"/>
        </w:rPr>
        <w:t>1</w:t>
      </w:r>
      <w:r w:rsidR="00766776">
        <w:rPr>
          <w:rFonts w:eastAsia="Calibri"/>
          <w:lang w:eastAsia="en-US"/>
        </w:rPr>
        <w:t>5</w:t>
      </w:r>
      <w:r w:rsidRPr="005B021E">
        <w:rPr>
          <w:rFonts w:eastAsia="Calibri"/>
          <w:lang w:eastAsia="en-US"/>
        </w:rPr>
        <w:t xml:space="preserve">.1 </w:t>
      </w:r>
      <w:r w:rsidR="002D1C10" w:rsidRPr="005B021E">
        <w:rPr>
          <w:rFonts w:eastAsia="Calibri"/>
          <w:lang w:eastAsia="en-US"/>
        </w:rPr>
        <w:t xml:space="preserve">Забезпечення надання послуги </w:t>
      </w:r>
      <w:r w:rsidR="007F08E6" w:rsidRPr="005B021E">
        <w:rPr>
          <w:rFonts w:eastAsia="Calibri"/>
          <w:lang w:eastAsia="en-US"/>
        </w:rPr>
        <w:t xml:space="preserve">здійснюється </w:t>
      </w:r>
      <w:r w:rsidR="002D1C10" w:rsidRPr="005B021E">
        <w:rPr>
          <w:rFonts w:eastAsia="Calibri"/>
          <w:lang w:eastAsia="en-US"/>
        </w:rPr>
        <w:t xml:space="preserve">з урахуванням </w:t>
      </w:r>
      <w:r w:rsidR="002D1C10" w:rsidRPr="005B021E">
        <w:t xml:space="preserve">вимог щодо якості надання послуг згідно з критерієм, що визначається відповідно до частини третьої статті 25 Закону України «Про житлово-комунальні послуги», а саме: </w:t>
      </w:r>
    </w:p>
    <w:p w14:paraId="6D20CE96" w14:textId="77777777" w:rsidR="002D1C10" w:rsidRPr="005B021E" w:rsidRDefault="002D1C10" w:rsidP="002D1C10">
      <w:pPr>
        <w:ind w:left="142" w:firstLine="425"/>
        <w:jc w:val="both"/>
      </w:pPr>
      <w:r w:rsidRPr="005B021E">
        <w:t>- дотримання графіка збирання та перевезення побутових відходів;</w:t>
      </w:r>
    </w:p>
    <w:p w14:paraId="1EA23499" w14:textId="6E8A3C57" w:rsidR="002D1C10" w:rsidRPr="005B021E" w:rsidRDefault="002D1C10" w:rsidP="002D1C10">
      <w:pPr>
        <w:ind w:left="142" w:firstLine="425"/>
        <w:jc w:val="both"/>
      </w:pPr>
      <w:r w:rsidRPr="005B021E">
        <w:t>-</w:t>
      </w:r>
      <w:r w:rsidR="00780E52">
        <w:t xml:space="preserve"> </w:t>
      </w:r>
      <w:r w:rsidRPr="005B021E">
        <w:t>дотримання правил надання послуг з управління побутовими відходами;</w:t>
      </w:r>
    </w:p>
    <w:p w14:paraId="4FC89ED5" w14:textId="0FDA0366" w:rsidR="002D1C10" w:rsidRPr="005B021E" w:rsidRDefault="002D1C10" w:rsidP="002D1C10">
      <w:pPr>
        <w:ind w:firstLine="567"/>
        <w:jc w:val="both"/>
      </w:pPr>
      <w:r w:rsidRPr="005B021E">
        <w:t>-</w:t>
      </w:r>
      <w:r w:rsidR="001B3F83">
        <w:t xml:space="preserve"> </w:t>
      </w:r>
      <w:r w:rsidRPr="005B021E">
        <w:t>дотримання вимог законодавства щодо надання послуг з управління побутовими відходами.</w:t>
      </w:r>
    </w:p>
    <w:p w14:paraId="52DED177" w14:textId="555AB8DC" w:rsidR="002D1C10" w:rsidRPr="005B021E" w:rsidRDefault="002D1C10" w:rsidP="002D1C10">
      <w:pPr>
        <w:ind w:firstLine="567"/>
        <w:jc w:val="both"/>
      </w:pPr>
      <w:r w:rsidRPr="005B021E">
        <w:t>1</w:t>
      </w:r>
      <w:r w:rsidR="00766776">
        <w:t>5</w:t>
      </w:r>
      <w:r w:rsidRPr="005B021E">
        <w:t xml:space="preserve">.2 На території </w:t>
      </w:r>
      <w:proofErr w:type="spellStart"/>
      <w:r w:rsidR="00AE3E2A">
        <w:t>Краснокутської</w:t>
      </w:r>
      <w:proofErr w:type="spellEnd"/>
      <w:r w:rsidR="00AE3E2A">
        <w:t xml:space="preserve"> селищної </w:t>
      </w:r>
      <w:r w:rsidR="00362B09">
        <w:t>територіальної громади</w:t>
      </w:r>
      <w:r w:rsidR="00A957D9">
        <w:t xml:space="preserve"> Богодухівського району Харківської області</w:t>
      </w:r>
      <w:r w:rsidRPr="005B021E">
        <w:t xml:space="preserve"> застосовується </w:t>
      </w:r>
      <w:r w:rsidRPr="00B37427">
        <w:t>система надання послуг:</w:t>
      </w:r>
    </w:p>
    <w:p w14:paraId="310535F8" w14:textId="3EDEC1C4" w:rsidR="009E62C0" w:rsidRPr="005B021E" w:rsidRDefault="002D1C10" w:rsidP="009E62C0">
      <w:pPr>
        <w:ind w:firstLine="567"/>
        <w:jc w:val="both"/>
      </w:pPr>
      <w:r w:rsidRPr="005B021E">
        <w:t>- контейнерна, яка передбачає регулярне (за графіком) перевезення побутових відходів, зібраних в контейнери</w:t>
      </w:r>
      <w:r w:rsidR="009E62C0" w:rsidRPr="005B021E">
        <w:t>, на об’єкти видалення.</w:t>
      </w:r>
      <w:r w:rsidRPr="005B021E">
        <w:t xml:space="preserve"> </w:t>
      </w:r>
    </w:p>
    <w:p w14:paraId="45704FBF" w14:textId="08EBCFB1" w:rsidR="009E62C0" w:rsidRPr="005B021E" w:rsidRDefault="009E62C0" w:rsidP="009E62C0">
      <w:pPr>
        <w:ind w:firstLine="567"/>
        <w:jc w:val="both"/>
      </w:pPr>
      <w:r w:rsidRPr="005B021E">
        <w:t>1</w:t>
      </w:r>
      <w:r w:rsidR="00766776">
        <w:t>5</w:t>
      </w:r>
      <w:r w:rsidRPr="005B021E">
        <w:t>.3 Збирання та перевезення побутових відходів здійснюється транспортним засобом спеціального призначення.</w:t>
      </w:r>
    </w:p>
    <w:p w14:paraId="7C5D9762" w14:textId="77777777" w:rsidR="00387D50" w:rsidRPr="005B021E" w:rsidRDefault="00387D50" w:rsidP="00387D50">
      <w:pPr>
        <w:autoSpaceDE w:val="0"/>
        <w:autoSpaceDN w:val="0"/>
        <w:adjustRightInd w:val="0"/>
        <w:ind w:left="142" w:firstLine="425"/>
        <w:jc w:val="both"/>
        <w:rPr>
          <w:rFonts w:eastAsia="Calibri"/>
          <w:lang w:eastAsia="en-US"/>
        </w:rPr>
      </w:pPr>
    </w:p>
    <w:p w14:paraId="2D858137" w14:textId="0F9DE467" w:rsidR="00387D50" w:rsidRPr="005B021E" w:rsidRDefault="00387D50" w:rsidP="00387D50">
      <w:pPr>
        <w:autoSpaceDE w:val="0"/>
        <w:autoSpaceDN w:val="0"/>
        <w:adjustRightInd w:val="0"/>
        <w:ind w:left="142" w:firstLine="425"/>
        <w:jc w:val="both"/>
        <w:rPr>
          <w:rFonts w:eastAsia="Calibri"/>
          <w:lang w:eastAsia="en-US"/>
        </w:rPr>
      </w:pPr>
      <w:r w:rsidRPr="005B021E">
        <w:rPr>
          <w:rFonts w:eastAsia="Calibri"/>
          <w:b/>
          <w:bCs/>
          <w:lang w:eastAsia="en-US"/>
        </w:rPr>
        <w:t>1</w:t>
      </w:r>
      <w:r w:rsidR="00866AA9">
        <w:rPr>
          <w:rFonts w:eastAsia="Calibri"/>
          <w:b/>
          <w:bCs/>
          <w:lang w:eastAsia="en-US"/>
        </w:rPr>
        <w:t>6</w:t>
      </w:r>
      <w:r w:rsidRPr="005B021E">
        <w:rPr>
          <w:rFonts w:eastAsia="Calibri"/>
          <w:b/>
          <w:bCs/>
          <w:lang w:eastAsia="en-US"/>
        </w:rPr>
        <w:t>. Місце, дата та час розкриття конвертів з конкурсними пропозиціями.</w:t>
      </w:r>
    </w:p>
    <w:p w14:paraId="75BAE322" w14:textId="670C6C88" w:rsidR="00387D50" w:rsidRPr="005B021E" w:rsidRDefault="00A97E17" w:rsidP="00387D50">
      <w:pPr>
        <w:autoSpaceDE w:val="0"/>
        <w:autoSpaceDN w:val="0"/>
        <w:adjustRightInd w:val="0"/>
        <w:ind w:firstLine="567"/>
        <w:jc w:val="both"/>
        <w:rPr>
          <w:rFonts w:eastAsia="Calibri"/>
          <w:lang w:eastAsia="en-US"/>
        </w:rPr>
      </w:pPr>
      <w:r w:rsidRPr="005B021E">
        <w:rPr>
          <w:rFonts w:eastAsia="Calibri"/>
          <w:lang w:eastAsia="en-US"/>
        </w:rPr>
        <w:t>1</w:t>
      </w:r>
      <w:r w:rsidR="00866AA9">
        <w:rPr>
          <w:rFonts w:eastAsia="Calibri"/>
          <w:lang w:eastAsia="en-US"/>
        </w:rPr>
        <w:t>6</w:t>
      </w:r>
      <w:r w:rsidRPr="005B021E">
        <w:rPr>
          <w:rFonts w:eastAsia="Calibri"/>
          <w:lang w:eastAsia="en-US"/>
        </w:rPr>
        <w:t xml:space="preserve">.1 </w:t>
      </w:r>
      <w:r w:rsidR="00387D50" w:rsidRPr="005B021E">
        <w:rPr>
          <w:rFonts w:eastAsia="Calibri"/>
          <w:lang w:eastAsia="en-US"/>
        </w:rPr>
        <w:t xml:space="preserve">Розкриття конвертів з конкурсними пропозиціями відбудеться о </w:t>
      </w:r>
      <w:r w:rsidR="00387D50" w:rsidRPr="00B37427">
        <w:rPr>
          <w:rFonts w:eastAsia="Calibri"/>
          <w:lang w:eastAsia="en-US"/>
        </w:rPr>
        <w:t>1</w:t>
      </w:r>
      <w:r w:rsidR="00834D32" w:rsidRPr="00B37427">
        <w:rPr>
          <w:rFonts w:eastAsia="Calibri"/>
          <w:lang w:eastAsia="en-US"/>
        </w:rPr>
        <w:t>0</w:t>
      </w:r>
      <w:r w:rsidR="00387D50" w:rsidRPr="00B37427">
        <w:rPr>
          <w:rFonts w:eastAsia="Calibri"/>
          <w:lang w:eastAsia="en-US"/>
        </w:rPr>
        <w:t xml:space="preserve"> год. 00 хв.</w:t>
      </w:r>
      <w:r w:rsidR="00387D50" w:rsidRPr="005B021E">
        <w:rPr>
          <w:rFonts w:eastAsia="Calibri"/>
          <w:lang w:eastAsia="en-US"/>
        </w:rPr>
        <w:t xml:space="preserve"> </w:t>
      </w:r>
      <w:r w:rsidR="00387D50" w:rsidRPr="005B021E">
        <w:rPr>
          <w:rFonts w:eastAsia="Calibri"/>
          <w:lang w:eastAsia="en-US"/>
        </w:rPr>
        <w:br/>
      </w:r>
      <w:r w:rsidR="00B37427" w:rsidRPr="008D67BC">
        <w:rPr>
          <w:rFonts w:eastAsia="Calibri"/>
          <w:color w:val="000000" w:themeColor="text1"/>
          <w:lang w:eastAsia="en-US"/>
        </w:rPr>
        <w:t>0</w:t>
      </w:r>
      <w:r w:rsidR="009720BD" w:rsidRPr="008D67BC">
        <w:rPr>
          <w:rFonts w:eastAsia="Calibri"/>
          <w:color w:val="000000" w:themeColor="text1"/>
          <w:lang w:eastAsia="en-US"/>
        </w:rPr>
        <w:t>8</w:t>
      </w:r>
      <w:r w:rsidR="00B37427" w:rsidRPr="008D67BC">
        <w:rPr>
          <w:rFonts w:eastAsia="Calibri"/>
          <w:color w:val="000000" w:themeColor="text1"/>
          <w:lang w:eastAsia="en-US"/>
        </w:rPr>
        <w:t xml:space="preserve"> </w:t>
      </w:r>
      <w:r w:rsidR="009720BD" w:rsidRPr="008D67BC">
        <w:rPr>
          <w:rFonts w:eastAsia="Calibri"/>
          <w:color w:val="000000" w:themeColor="text1"/>
          <w:lang w:eastAsia="en-US"/>
        </w:rPr>
        <w:t>квітня</w:t>
      </w:r>
      <w:r w:rsidR="00B37427" w:rsidRPr="008D67BC">
        <w:rPr>
          <w:rFonts w:eastAsia="Calibri"/>
          <w:color w:val="000000" w:themeColor="text1"/>
          <w:lang w:eastAsia="en-US"/>
        </w:rPr>
        <w:t xml:space="preserve"> </w:t>
      </w:r>
      <w:r w:rsidR="003B313F" w:rsidRPr="008D67BC">
        <w:rPr>
          <w:rFonts w:eastAsia="Calibri"/>
          <w:color w:val="000000" w:themeColor="text1"/>
          <w:lang w:eastAsia="en-US"/>
        </w:rPr>
        <w:t>202</w:t>
      </w:r>
      <w:r w:rsidR="005D0B7B" w:rsidRPr="008D67BC">
        <w:rPr>
          <w:rFonts w:eastAsia="Calibri"/>
          <w:color w:val="000000" w:themeColor="text1"/>
          <w:lang w:eastAsia="en-US"/>
        </w:rPr>
        <w:t>6</w:t>
      </w:r>
      <w:r w:rsidR="00387D50" w:rsidRPr="008D67BC">
        <w:rPr>
          <w:rFonts w:eastAsia="Calibri"/>
          <w:color w:val="000000" w:themeColor="text1"/>
          <w:lang w:eastAsia="en-US"/>
        </w:rPr>
        <w:t xml:space="preserve"> </w:t>
      </w:r>
      <w:r w:rsidR="00387D50" w:rsidRPr="00B37427">
        <w:rPr>
          <w:rFonts w:eastAsia="Calibri"/>
          <w:lang w:eastAsia="en-US"/>
        </w:rPr>
        <w:t>року</w:t>
      </w:r>
      <w:r w:rsidR="00387D50" w:rsidRPr="005B021E">
        <w:rPr>
          <w:rFonts w:eastAsia="Calibri"/>
          <w:lang w:eastAsia="en-US"/>
        </w:rPr>
        <w:t xml:space="preserve"> за </w:t>
      </w:r>
      <w:proofErr w:type="spellStart"/>
      <w:r w:rsidR="00387D50" w:rsidRPr="005B021E">
        <w:rPr>
          <w:rFonts w:eastAsia="Calibri"/>
          <w:lang w:eastAsia="en-US"/>
        </w:rPr>
        <w:t>адресою</w:t>
      </w:r>
      <w:proofErr w:type="spellEnd"/>
      <w:r w:rsidR="00241BB3">
        <w:rPr>
          <w:rFonts w:eastAsia="Calibri"/>
          <w:lang w:eastAsia="en-US"/>
        </w:rPr>
        <w:t>:</w:t>
      </w:r>
      <w:r w:rsidR="00387D50" w:rsidRPr="005B021E">
        <w:rPr>
          <w:rFonts w:eastAsia="Calibri"/>
          <w:lang w:eastAsia="en-US"/>
        </w:rPr>
        <w:t xml:space="preserve"> </w:t>
      </w:r>
      <w:r w:rsidR="00030F38">
        <w:rPr>
          <w:rFonts w:eastAsia="Calibri"/>
          <w:lang w:eastAsia="en-US"/>
        </w:rPr>
        <w:t>Харківська область, Богодухівський район, с</w:t>
      </w:r>
      <w:r w:rsidR="004B636E">
        <w:rPr>
          <w:rFonts w:eastAsia="Calibri"/>
          <w:lang w:eastAsia="en-US"/>
        </w:rPr>
        <w:t>-ще</w:t>
      </w:r>
      <w:r w:rsidR="00030F38">
        <w:rPr>
          <w:rFonts w:eastAsia="Calibri"/>
          <w:lang w:eastAsia="en-US"/>
        </w:rPr>
        <w:t xml:space="preserve"> Краснокутськ, вул. Охтирська,1</w:t>
      </w:r>
      <w:r w:rsidR="00387D50" w:rsidRPr="005B021E">
        <w:rPr>
          <w:rFonts w:eastAsia="Calibri"/>
          <w:lang w:eastAsia="en-US"/>
        </w:rPr>
        <w:t xml:space="preserve">, </w:t>
      </w:r>
      <w:r w:rsidR="00030F38">
        <w:rPr>
          <w:rFonts w:eastAsia="Calibri"/>
          <w:lang w:eastAsia="en-US"/>
        </w:rPr>
        <w:t xml:space="preserve">мала зала засідань, </w:t>
      </w:r>
      <w:r w:rsidR="00A50ADB">
        <w:rPr>
          <w:rFonts w:eastAsia="Calibri"/>
          <w:lang w:eastAsia="en-US"/>
        </w:rPr>
        <w:t>третій</w:t>
      </w:r>
      <w:r w:rsidR="00030F38">
        <w:rPr>
          <w:rFonts w:eastAsia="Calibri"/>
          <w:lang w:eastAsia="en-US"/>
        </w:rPr>
        <w:t xml:space="preserve"> поверх.</w:t>
      </w:r>
      <w:r w:rsidR="00387D50" w:rsidRPr="005B021E">
        <w:rPr>
          <w:rFonts w:eastAsia="Calibri"/>
          <w:lang w:eastAsia="en-US"/>
        </w:rPr>
        <w:t xml:space="preserve"> </w:t>
      </w:r>
    </w:p>
    <w:p w14:paraId="1DA88C7C" w14:textId="2CEE5D92" w:rsidR="00387D50" w:rsidRPr="005B021E" w:rsidRDefault="00A97E17" w:rsidP="00387D50">
      <w:pPr>
        <w:autoSpaceDE w:val="0"/>
        <w:autoSpaceDN w:val="0"/>
        <w:adjustRightInd w:val="0"/>
        <w:ind w:firstLine="567"/>
        <w:jc w:val="both"/>
        <w:rPr>
          <w:rFonts w:eastAsia="Calibri"/>
          <w:lang w:eastAsia="en-US"/>
        </w:rPr>
      </w:pPr>
      <w:r w:rsidRPr="005B021E">
        <w:rPr>
          <w:rFonts w:eastAsia="Calibri"/>
          <w:lang w:eastAsia="en-US"/>
        </w:rPr>
        <w:t>1</w:t>
      </w:r>
      <w:r w:rsidR="00866AA9">
        <w:rPr>
          <w:rFonts w:eastAsia="Calibri"/>
          <w:lang w:eastAsia="en-US"/>
        </w:rPr>
        <w:t>6</w:t>
      </w:r>
      <w:r w:rsidRPr="005B021E">
        <w:rPr>
          <w:rFonts w:eastAsia="Calibri"/>
          <w:lang w:eastAsia="en-US"/>
        </w:rPr>
        <w:t xml:space="preserve">.2 </w:t>
      </w:r>
      <w:r w:rsidR="00045E51">
        <w:rPr>
          <w:rFonts w:eastAsia="Calibri"/>
          <w:lang w:eastAsia="en-US"/>
        </w:rPr>
        <w:t xml:space="preserve"> </w:t>
      </w:r>
      <w:r w:rsidR="009720BD">
        <w:rPr>
          <w:rFonts w:eastAsia="Calibri"/>
          <w:lang w:eastAsia="en-US"/>
        </w:rPr>
        <w:t>К</w:t>
      </w:r>
      <w:r w:rsidR="00387D50" w:rsidRPr="005B021E">
        <w:rPr>
          <w:rFonts w:eastAsia="Calibri"/>
          <w:lang w:eastAsia="en-US"/>
        </w:rPr>
        <w:t>онверт</w:t>
      </w:r>
      <w:r w:rsidR="009720BD">
        <w:rPr>
          <w:rFonts w:eastAsia="Calibri"/>
          <w:lang w:eastAsia="en-US"/>
        </w:rPr>
        <w:t>и</w:t>
      </w:r>
      <w:r w:rsidR="00387D50" w:rsidRPr="005B021E">
        <w:rPr>
          <w:rFonts w:eastAsia="Calibri"/>
          <w:lang w:eastAsia="en-US"/>
        </w:rPr>
        <w:t xml:space="preserve"> з конкурсними пропозиціями </w:t>
      </w:r>
      <w:r w:rsidR="009720BD">
        <w:rPr>
          <w:rFonts w:eastAsia="Calibri"/>
          <w:lang w:eastAsia="en-US"/>
        </w:rPr>
        <w:t xml:space="preserve">відкриваються </w:t>
      </w:r>
      <w:r w:rsidR="00387D50" w:rsidRPr="005B021E">
        <w:rPr>
          <w:rFonts w:eastAsia="Calibri"/>
          <w:lang w:eastAsia="en-US"/>
        </w:rPr>
        <w:t xml:space="preserve">у день </w:t>
      </w:r>
      <w:r w:rsidR="009720BD">
        <w:rPr>
          <w:rFonts w:eastAsia="Calibri"/>
          <w:lang w:eastAsia="en-US"/>
        </w:rPr>
        <w:t xml:space="preserve">проведення конкурсу під час </w:t>
      </w:r>
      <w:r w:rsidR="00607221">
        <w:rPr>
          <w:rFonts w:eastAsia="Calibri"/>
          <w:lang w:eastAsia="en-US"/>
        </w:rPr>
        <w:t xml:space="preserve">засідання </w:t>
      </w:r>
      <w:r w:rsidR="00B123FE">
        <w:rPr>
          <w:rFonts w:eastAsia="Calibri"/>
          <w:lang w:eastAsia="en-US"/>
        </w:rPr>
        <w:t>конкурсної комісії</w:t>
      </w:r>
      <w:r w:rsidR="00387D50" w:rsidRPr="005B021E">
        <w:rPr>
          <w:rFonts w:eastAsia="Calibri"/>
          <w:lang w:eastAsia="en-US"/>
        </w:rPr>
        <w:t xml:space="preserve"> в присутності всіх учасників конкурсу або уповноважених ними осіб, що з'явилися на конкурс. </w:t>
      </w:r>
    </w:p>
    <w:p w14:paraId="662231B5" w14:textId="7D9BBC04" w:rsidR="00387D50" w:rsidRPr="005B021E" w:rsidRDefault="00A97E17" w:rsidP="00387D50">
      <w:pPr>
        <w:autoSpaceDE w:val="0"/>
        <w:autoSpaceDN w:val="0"/>
        <w:adjustRightInd w:val="0"/>
        <w:ind w:firstLine="567"/>
        <w:jc w:val="both"/>
        <w:rPr>
          <w:rFonts w:eastAsia="Calibri"/>
          <w:lang w:eastAsia="en-US"/>
        </w:rPr>
      </w:pPr>
      <w:r w:rsidRPr="005B021E">
        <w:rPr>
          <w:rFonts w:eastAsia="Calibri"/>
          <w:lang w:eastAsia="en-US"/>
        </w:rPr>
        <w:t>1</w:t>
      </w:r>
      <w:r w:rsidR="00866AA9">
        <w:rPr>
          <w:rFonts w:eastAsia="Calibri"/>
          <w:lang w:eastAsia="en-US"/>
        </w:rPr>
        <w:t>6</w:t>
      </w:r>
      <w:r w:rsidRPr="005B021E">
        <w:rPr>
          <w:rFonts w:eastAsia="Calibri"/>
          <w:lang w:eastAsia="en-US"/>
        </w:rPr>
        <w:t xml:space="preserve">.3 </w:t>
      </w:r>
      <w:r w:rsidR="00387D50" w:rsidRPr="005B021E">
        <w:rPr>
          <w:rFonts w:eastAsia="Calibri"/>
          <w:lang w:eastAsia="en-US"/>
        </w:rPr>
        <w:t>Розкриття конверта з конкурсною пропозицією може проводитися за відсутності учасника конкурсу або уповноваженої ним особи у разі його згоди.</w:t>
      </w:r>
    </w:p>
    <w:p w14:paraId="48D9E397" w14:textId="4F886FA6" w:rsidR="00387D50" w:rsidRPr="005B021E" w:rsidRDefault="00A97E17" w:rsidP="00387D5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5B021E">
        <w:t>1</w:t>
      </w:r>
      <w:r w:rsidR="00866AA9">
        <w:t>6</w:t>
      </w:r>
      <w:r w:rsidRPr="005B021E">
        <w:t xml:space="preserve">.4 </w:t>
      </w:r>
      <w:r w:rsidR="00045E51">
        <w:t xml:space="preserve"> </w:t>
      </w:r>
      <w:r w:rsidR="00387D50" w:rsidRPr="005B021E">
        <w:t>Повноваження представника учасника конкурсу підтверджується одним із таких документів: випискою з протоколу засновників, копією наказу про призначення, довіреністю із зазначенням зразка підпису представника учасника або іншим документом, що підтверджує повноваження посадової особи учасника конкурсу на участь у процедурі розкриття конкурсних пропозицій, засвідчені згідно з законодавством.</w:t>
      </w:r>
    </w:p>
    <w:p w14:paraId="69FCF4D7" w14:textId="63316A15" w:rsidR="00387D50" w:rsidRPr="005B021E" w:rsidRDefault="00A97E17" w:rsidP="00387D5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r w:rsidRPr="005B021E">
        <w:t>1</w:t>
      </w:r>
      <w:r w:rsidR="00866AA9">
        <w:t>6.</w:t>
      </w:r>
      <w:r w:rsidRPr="005B021E">
        <w:t xml:space="preserve">5 </w:t>
      </w:r>
      <w:r w:rsidR="00387D50" w:rsidRPr="005B021E">
        <w:t>Для підтвердження особи такий представник повинен надати паспорт або інший документ, який містить фотографію представника учасника.</w:t>
      </w:r>
    </w:p>
    <w:p w14:paraId="2849C5E8" w14:textId="432166E7" w:rsidR="00387D50" w:rsidRPr="005B021E" w:rsidRDefault="00A97E17" w:rsidP="00387D5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lang w:eastAsia="uk-UA"/>
        </w:rPr>
      </w:pPr>
      <w:r w:rsidRPr="005B021E">
        <w:t>1</w:t>
      </w:r>
      <w:r w:rsidR="00866AA9">
        <w:t>6</w:t>
      </w:r>
      <w:r w:rsidRPr="005B021E">
        <w:t xml:space="preserve">.6 </w:t>
      </w:r>
      <w:r w:rsidR="00387D50" w:rsidRPr="005B021E">
        <w:t xml:space="preserve">Зазначені документи не запаковуються у конверт разом з іншими документами конкурсної пропозиції, а пред’являються секретарю конкурсної комісії безпосередньо перед запрошенням до процедури розкриття. </w:t>
      </w:r>
    </w:p>
    <w:p w14:paraId="313A1B0A" w14:textId="7FB8A836" w:rsidR="00387D50" w:rsidRPr="005B021E" w:rsidRDefault="00A97E17" w:rsidP="00387D5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lang w:eastAsia="uk-UA"/>
        </w:rPr>
      </w:pPr>
      <w:r w:rsidRPr="005B021E">
        <w:rPr>
          <w:lang w:eastAsia="uk-UA"/>
        </w:rPr>
        <w:t>1</w:t>
      </w:r>
      <w:r w:rsidR="00866AA9">
        <w:rPr>
          <w:lang w:eastAsia="uk-UA"/>
        </w:rPr>
        <w:t>6</w:t>
      </w:r>
      <w:r w:rsidRPr="005B021E">
        <w:rPr>
          <w:lang w:eastAsia="uk-UA"/>
        </w:rPr>
        <w:t xml:space="preserve">.7 </w:t>
      </w:r>
      <w:r w:rsidR="00387D50" w:rsidRPr="005B021E">
        <w:rPr>
          <w:lang w:eastAsia="uk-UA"/>
        </w:rPr>
        <w:t>Під час розкриття конвертів з конкурсними пропозиціями конкурсна комісія перевіряє наявність та правильність оформлення документів, подання яких передбачено конкурсною документацією, а також оголошує інформацію про найменування  та місцезнаходження кожного учасника конкурсу, критерії оцінки конкурсних пропозицій. Усі відомості щодо розкриття конвертів з конкурсними пропозиціями вносяться до протоколу засідання конкурсної комісії.</w:t>
      </w:r>
    </w:p>
    <w:p w14:paraId="1D2C2C98" w14:textId="40300354" w:rsidR="00387D50" w:rsidRPr="005B021E" w:rsidRDefault="007D5DDC" w:rsidP="00387D5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lang w:eastAsia="uk-UA"/>
        </w:rPr>
      </w:pPr>
      <w:r w:rsidRPr="005B021E">
        <w:rPr>
          <w:lang w:eastAsia="uk-UA"/>
        </w:rPr>
        <w:t>1</w:t>
      </w:r>
      <w:r w:rsidR="00866AA9">
        <w:rPr>
          <w:lang w:eastAsia="uk-UA"/>
        </w:rPr>
        <w:t>6</w:t>
      </w:r>
      <w:r w:rsidRPr="005B021E">
        <w:rPr>
          <w:lang w:eastAsia="uk-UA"/>
        </w:rPr>
        <w:t xml:space="preserve">.8 </w:t>
      </w:r>
      <w:r w:rsidR="00045E51">
        <w:rPr>
          <w:lang w:eastAsia="uk-UA"/>
        </w:rPr>
        <w:t xml:space="preserve"> </w:t>
      </w:r>
      <w:r w:rsidR="00387D50" w:rsidRPr="005B021E">
        <w:rPr>
          <w:lang w:eastAsia="uk-UA"/>
        </w:rPr>
        <w:t>Під  час розгляду конкурсних пропозицій конкурсна комісія має право звернутися до учасників конкурсу за роз'ясненням щодо їх змісту, провести консультації з окремими учасниками.</w:t>
      </w:r>
    </w:p>
    <w:p w14:paraId="42B79484" w14:textId="78106E8B" w:rsidR="00387D50" w:rsidRPr="005B021E" w:rsidRDefault="007D5DDC" w:rsidP="00387D50">
      <w:pPr>
        <w:ind w:firstLine="567"/>
        <w:jc w:val="both"/>
      </w:pPr>
      <w:r w:rsidRPr="005B021E">
        <w:t>1</w:t>
      </w:r>
      <w:r w:rsidR="00866AA9">
        <w:t>6</w:t>
      </w:r>
      <w:r w:rsidRPr="005B021E">
        <w:t xml:space="preserve">.9 </w:t>
      </w:r>
      <w:r w:rsidR="00387D50" w:rsidRPr="005B021E">
        <w:t xml:space="preserve">За результатами розгляду конкурсних пропозицій конкурсна комісія відхиляє пропозиції з таких причин: </w:t>
      </w:r>
    </w:p>
    <w:p w14:paraId="17C968DE" w14:textId="77777777" w:rsidR="00387D50" w:rsidRPr="005B021E" w:rsidRDefault="00387D50" w:rsidP="00387D50">
      <w:pPr>
        <w:ind w:firstLine="567"/>
        <w:jc w:val="both"/>
      </w:pPr>
      <w:r w:rsidRPr="005B021E">
        <w:lastRenderedPageBreak/>
        <w:t xml:space="preserve">- учасник конкурсу  не  відповідає   кваліфікаційним   вимогам, передбаченим конкурсною документацією; </w:t>
      </w:r>
    </w:p>
    <w:p w14:paraId="24C8C91E" w14:textId="417E3086" w:rsidR="00387D50" w:rsidRPr="005B021E" w:rsidRDefault="00387D50" w:rsidP="00387D50">
      <w:pPr>
        <w:ind w:left="142" w:firstLine="425"/>
        <w:jc w:val="both"/>
      </w:pPr>
      <w:r w:rsidRPr="005B021E">
        <w:t>- конкурсн</w:t>
      </w:r>
      <w:r w:rsidR="007D5DDC" w:rsidRPr="005B021E">
        <w:t>у</w:t>
      </w:r>
      <w:r w:rsidRPr="005B021E">
        <w:t xml:space="preserve"> пропозиці</w:t>
      </w:r>
      <w:r w:rsidR="007D5DDC" w:rsidRPr="005B021E">
        <w:t>ю</w:t>
      </w:r>
      <w:r w:rsidRPr="005B021E">
        <w:t xml:space="preserve"> </w:t>
      </w:r>
      <w:r w:rsidR="007D5DDC" w:rsidRPr="005B021E">
        <w:t>подано не в повному обсязі, що передбачений конкурсною документацією</w:t>
      </w:r>
      <w:r w:rsidRPr="005B021E">
        <w:t xml:space="preserve">; </w:t>
      </w:r>
    </w:p>
    <w:p w14:paraId="45D84DC7" w14:textId="77777777" w:rsidR="00387D50" w:rsidRPr="005B021E" w:rsidRDefault="00387D50" w:rsidP="00387D50">
      <w:pPr>
        <w:ind w:firstLine="567"/>
        <w:jc w:val="both"/>
      </w:pPr>
      <w:r w:rsidRPr="005B021E">
        <w:t>- встановлення факту подання недостовірної інформації, яка впливає на прийняття рішення;</w:t>
      </w:r>
    </w:p>
    <w:p w14:paraId="162CA8E2" w14:textId="77777777" w:rsidR="00387D50" w:rsidRPr="005B021E" w:rsidRDefault="00387D50" w:rsidP="00387D50">
      <w:pPr>
        <w:ind w:firstLine="567"/>
        <w:jc w:val="both"/>
      </w:pPr>
      <w:r w:rsidRPr="005B021E">
        <w:t>- учасник конкурсу перебуває у стані ліквідації, його визнано банкрутом або порушено провадження у справі про його банкрутство.</w:t>
      </w:r>
    </w:p>
    <w:p w14:paraId="4A57948F" w14:textId="0CFC870F" w:rsidR="00387D50" w:rsidRPr="005B021E" w:rsidRDefault="007D5DDC" w:rsidP="00387D50">
      <w:pPr>
        <w:ind w:left="142" w:firstLine="425"/>
        <w:jc w:val="both"/>
      </w:pPr>
      <w:r w:rsidRPr="005B021E">
        <w:t>1</w:t>
      </w:r>
      <w:r w:rsidR="00866AA9">
        <w:t>6</w:t>
      </w:r>
      <w:r w:rsidRPr="005B021E">
        <w:t>.10</w:t>
      </w:r>
      <w:r w:rsidR="00045E51">
        <w:t xml:space="preserve"> </w:t>
      </w:r>
      <w:r w:rsidRPr="005B021E">
        <w:t xml:space="preserve"> </w:t>
      </w:r>
      <w:r w:rsidR="00387D50" w:rsidRPr="005B021E">
        <w:t xml:space="preserve">Конкурс визнається таким, що не відбувся, у разі: </w:t>
      </w:r>
    </w:p>
    <w:p w14:paraId="1CEAFD1B" w14:textId="77777777" w:rsidR="00387D50" w:rsidRPr="005B021E" w:rsidRDefault="00387D50" w:rsidP="00387D50">
      <w:pPr>
        <w:ind w:left="142" w:firstLine="425"/>
        <w:jc w:val="both"/>
      </w:pPr>
      <w:r w:rsidRPr="005B021E">
        <w:t xml:space="preserve">- неподання конкурсних пропозицій; </w:t>
      </w:r>
    </w:p>
    <w:p w14:paraId="7DFCAF66" w14:textId="77777777" w:rsidR="00387D50" w:rsidRPr="005B021E" w:rsidRDefault="00387D50" w:rsidP="00387D50">
      <w:pPr>
        <w:ind w:firstLine="567"/>
        <w:jc w:val="both"/>
      </w:pPr>
      <w:r w:rsidRPr="005B021E">
        <w:t>- відхилення всіх конкурсних пропозицій з вищевказаних підстав передбачених конкурсною документацією.</w:t>
      </w:r>
    </w:p>
    <w:p w14:paraId="61E1DDE7" w14:textId="2BD1CE18" w:rsidR="00387D50" w:rsidRPr="005B021E" w:rsidRDefault="007D5DDC" w:rsidP="00387D50">
      <w:pPr>
        <w:ind w:firstLine="567"/>
        <w:jc w:val="both"/>
      </w:pPr>
      <w:r w:rsidRPr="005B021E">
        <w:t>1</w:t>
      </w:r>
      <w:r w:rsidR="00866AA9">
        <w:t>6</w:t>
      </w:r>
      <w:r w:rsidRPr="005B021E">
        <w:t xml:space="preserve">.11 </w:t>
      </w:r>
      <w:r w:rsidR="00387D50" w:rsidRPr="005B021E">
        <w:t>У разі прийняття конкурсною комісією рішення про визнання конкурсу таким, що не відбувся, організ</w:t>
      </w:r>
      <w:r w:rsidRPr="005B021E">
        <w:t>атор конкурсу</w:t>
      </w:r>
      <w:r w:rsidR="00387D50" w:rsidRPr="005B021E">
        <w:t xml:space="preserve"> протягом десяти </w:t>
      </w:r>
      <w:r w:rsidRPr="005B021E">
        <w:t>робочих</w:t>
      </w:r>
      <w:r w:rsidR="00387D50" w:rsidRPr="005B021E">
        <w:t xml:space="preserve"> днів </w:t>
      </w:r>
      <w:r w:rsidRPr="005B021E">
        <w:t xml:space="preserve">забезпечує </w:t>
      </w:r>
      <w:r w:rsidR="00387D50" w:rsidRPr="005B021E">
        <w:t xml:space="preserve">підготовку нового конкурсу. </w:t>
      </w:r>
    </w:p>
    <w:p w14:paraId="0915302A" w14:textId="601D6484" w:rsidR="00387D50" w:rsidRPr="005B021E" w:rsidRDefault="00387D50" w:rsidP="00387D50">
      <w:pPr>
        <w:autoSpaceDE w:val="0"/>
        <w:autoSpaceDN w:val="0"/>
        <w:adjustRightInd w:val="0"/>
        <w:ind w:left="142" w:firstLine="425"/>
        <w:jc w:val="both"/>
        <w:rPr>
          <w:b/>
          <w:bCs/>
        </w:rPr>
      </w:pPr>
      <w:r w:rsidRPr="005B021E">
        <w:rPr>
          <w:b/>
          <w:bCs/>
        </w:rPr>
        <w:t>1</w:t>
      </w:r>
      <w:r w:rsidR="00866AA9">
        <w:rPr>
          <w:b/>
          <w:bCs/>
        </w:rPr>
        <w:t>7</w:t>
      </w:r>
      <w:r w:rsidRPr="005B021E">
        <w:rPr>
          <w:b/>
          <w:bCs/>
        </w:rPr>
        <w:t>. Визначення переможця конкурсу та укладення договору.</w:t>
      </w:r>
    </w:p>
    <w:p w14:paraId="0CE5673F" w14:textId="4FCD23A1" w:rsidR="00387D50" w:rsidRPr="005B021E" w:rsidRDefault="007D5DDC" w:rsidP="00387D50">
      <w:pPr>
        <w:ind w:firstLine="567"/>
        <w:jc w:val="both"/>
      </w:pPr>
      <w:r w:rsidRPr="005B021E">
        <w:t>1</w:t>
      </w:r>
      <w:r w:rsidR="00866AA9">
        <w:t>7</w:t>
      </w:r>
      <w:r w:rsidRPr="005B021E">
        <w:t xml:space="preserve">.1 </w:t>
      </w:r>
      <w:r w:rsidR="00045E51">
        <w:t xml:space="preserve"> </w:t>
      </w:r>
      <w:r w:rsidR="00387D50" w:rsidRPr="005B021E">
        <w:t xml:space="preserve">Конкурсні пропозиції, які не були відхилені оцінюються конкурсною комісією за критеріями, встановленими у конкурсній документації. </w:t>
      </w:r>
    </w:p>
    <w:p w14:paraId="57B680E6" w14:textId="4ED6003F" w:rsidR="00387D50" w:rsidRPr="005B021E" w:rsidRDefault="007D5DDC" w:rsidP="00387D50">
      <w:pPr>
        <w:ind w:firstLine="567"/>
        <w:jc w:val="both"/>
      </w:pPr>
      <w:r w:rsidRPr="005B021E">
        <w:t>1</w:t>
      </w:r>
      <w:r w:rsidR="00866AA9">
        <w:t>7</w:t>
      </w:r>
      <w:r w:rsidRPr="005B021E">
        <w:t>.2</w:t>
      </w:r>
      <w:r w:rsidR="00045E51">
        <w:t xml:space="preserve"> </w:t>
      </w:r>
      <w:r w:rsidRPr="005B021E">
        <w:t xml:space="preserve"> </w:t>
      </w:r>
      <w:r w:rsidR="00387D50" w:rsidRPr="005B021E">
        <w:t xml:space="preserve">Критерії відповідності конкурсних пропозицій кваліфікаційним вимогам наведено у розділі </w:t>
      </w:r>
      <w:r w:rsidRPr="005B021E">
        <w:t>5</w:t>
      </w:r>
      <w:r w:rsidR="00387D50" w:rsidRPr="005B021E">
        <w:t xml:space="preserve"> конкурсної документації. Переможцем конкурсу визначається його учасник, що відповідає кваліфікаційним вимогам, може забезпечити надання послуг відповідної кількості та якості, конкурсна пропозиція якого визнана найкращою за результатами оцінки. </w:t>
      </w:r>
    </w:p>
    <w:p w14:paraId="41C7396D" w14:textId="105E784B" w:rsidR="00C9734E" w:rsidRPr="005B021E" w:rsidRDefault="00C9734E" w:rsidP="00387D50">
      <w:pPr>
        <w:ind w:firstLine="567"/>
        <w:jc w:val="both"/>
      </w:pPr>
      <w:r w:rsidRPr="005B021E">
        <w:t>1</w:t>
      </w:r>
      <w:r w:rsidR="00866AA9">
        <w:t>7</w:t>
      </w:r>
      <w:r w:rsidRPr="005B021E">
        <w:t xml:space="preserve">.3 </w:t>
      </w:r>
      <w:r w:rsidRPr="005B021E">
        <w:rPr>
          <w:shd w:val="clear" w:color="auto" w:fill="FFFFFF"/>
        </w:rPr>
        <w:t>Якщо декілька учасників конкурсу, які відповідають кваліфікаційним вимогам, мають однакові найменші запропоновані розрахункові тарифи на збирання та перевезення побутових відходів, переможцем визначається учасник конкурсу, який має більше переваг за основними кваліфікаційними вимогами.</w:t>
      </w:r>
    </w:p>
    <w:p w14:paraId="0F7BED6C" w14:textId="02D45AC4" w:rsidR="00387D50" w:rsidRPr="005B021E" w:rsidRDefault="007D5DDC" w:rsidP="00387D50">
      <w:pPr>
        <w:ind w:firstLine="567"/>
        <w:jc w:val="both"/>
      </w:pPr>
      <w:r w:rsidRPr="005B021E">
        <w:t>1</w:t>
      </w:r>
      <w:r w:rsidR="00866AA9">
        <w:t>7</w:t>
      </w:r>
      <w:r w:rsidRPr="005B021E">
        <w:t>.</w:t>
      </w:r>
      <w:r w:rsidR="00C9734E" w:rsidRPr="005B021E">
        <w:t>4</w:t>
      </w:r>
      <w:r w:rsidRPr="005B021E">
        <w:t xml:space="preserve"> </w:t>
      </w:r>
      <w:r w:rsidR="00045E51">
        <w:t xml:space="preserve"> </w:t>
      </w:r>
      <w:r w:rsidR="00387D50" w:rsidRPr="005B021E">
        <w:t>Перевага надається тому учасникові конкурсу, що подав конкурсній комісії проект або затверджену інвестиційну програму (програму капітальних витрат) розвитку підприємства,  яка  повинна включати заходи щодо впровадження роздільного збирання твердих побутових відходів.</w:t>
      </w:r>
    </w:p>
    <w:p w14:paraId="204FF0FF" w14:textId="27AAB791" w:rsidR="00387D50" w:rsidRPr="005B021E" w:rsidRDefault="00C9734E" w:rsidP="00387D50">
      <w:pPr>
        <w:ind w:firstLine="567"/>
        <w:jc w:val="both"/>
      </w:pPr>
      <w:r w:rsidRPr="005B021E">
        <w:t>1</w:t>
      </w:r>
      <w:r w:rsidR="00866AA9">
        <w:t>7</w:t>
      </w:r>
      <w:r w:rsidRPr="005B021E">
        <w:t xml:space="preserve">.5 </w:t>
      </w:r>
      <w:r w:rsidR="00045E51">
        <w:t xml:space="preserve"> </w:t>
      </w:r>
      <w:r w:rsidR="00387D50" w:rsidRPr="005B021E">
        <w:t xml:space="preserve">Рішення про результати проведення конкурсу приймається конкурсною комісією на засіданні у присутності не менш як половини її складу відкритим голосуванням простою більшістю голосів. У разі рівного розподілу голосів вирішальним є голос голови конкурсної комісії. </w:t>
      </w:r>
    </w:p>
    <w:p w14:paraId="35DD3949" w14:textId="2A3FEF52" w:rsidR="00387D50" w:rsidRPr="005B021E" w:rsidRDefault="00C9734E" w:rsidP="00387D50">
      <w:pPr>
        <w:ind w:firstLine="567"/>
        <w:jc w:val="both"/>
      </w:pPr>
      <w:r w:rsidRPr="005B021E">
        <w:t>1</w:t>
      </w:r>
      <w:r w:rsidR="00866AA9">
        <w:t>7</w:t>
      </w:r>
      <w:r w:rsidRPr="005B021E">
        <w:t xml:space="preserve">.6 </w:t>
      </w:r>
      <w:r w:rsidR="00387D50" w:rsidRPr="005B021E">
        <w:t>Рішення конкурсної комісії оформляється протоколом, який підписується усіма членами комісії, що брали участь у голосуванні</w:t>
      </w:r>
      <w:r w:rsidRPr="005B021E">
        <w:t xml:space="preserve"> та подається на затвердження організатору конкурсу.</w:t>
      </w:r>
    </w:p>
    <w:p w14:paraId="02EB6669" w14:textId="5A10CA5B" w:rsidR="00387D50" w:rsidRPr="005B021E" w:rsidRDefault="00C9734E" w:rsidP="00C9734E">
      <w:pPr>
        <w:ind w:firstLine="567"/>
        <w:jc w:val="both"/>
      </w:pPr>
      <w:r w:rsidRPr="005B021E">
        <w:t>1</w:t>
      </w:r>
      <w:r w:rsidR="00866AA9">
        <w:t>7</w:t>
      </w:r>
      <w:r w:rsidRPr="005B021E">
        <w:t xml:space="preserve">.7 </w:t>
      </w:r>
      <w:r w:rsidR="00387D50" w:rsidRPr="005B021E">
        <w:t xml:space="preserve">Організатор конкурсу протягом </w:t>
      </w:r>
      <w:r w:rsidRPr="005B021E">
        <w:t>десяти</w:t>
      </w:r>
      <w:r w:rsidR="00387D50" w:rsidRPr="005B021E">
        <w:t xml:space="preserve"> робочих днів </w:t>
      </w:r>
      <w:r w:rsidRPr="005B021E">
        <w:t xml:space="preserve">від дати надходження протоколу конкурсної комісії приймає рішення про результати конкурсу в якому зазначається строк, протягом якого переможець (переможці) має (мають) право здійснювати операції із збирання та перевезення побутових відходів </w:t>
      </w:r>
      <w:r w:rsidR="00387D50" w:rsidRPr="005B021E">
        <w:t xml:space="preserve">на певній території населеного пункту, межі якої були визначені умовами конкурсу, та зазначає строк, протягом якого виконавець має право </w:t>
      </w:r>
      <w:r w:rsidR="003F2E0F" w:rsidRPr="005B021E">
        <w:t>здійснювати операції із збирання та перевезення побутових відходів</w:t>
      </w:r>
      <w:r w:rsidR="00387D50" w:rsidRPr="005B021E">
        <w:t xml:space="preserve">, але не менш як п'ять років. </w:t>
      </w:r>
    </w:p>
    <w:p w14:paraId="1BC48929" w14:textId="5B510F84" w:rsidR="00387D50" w:rsidRPr="005B021E" w:rsidRDefault="003F2E0F" w:rsidP="00387D50">
      <w:pPr>
        <w:ind w:firstLine="567"/>
        <w:jc w:val="both"/>
      </w:pPr>
      <w:r w:rsidRPr="005B021E">
        <w:t>1</w:t>
      </w:r>
      <w:r w:rsidR="00866AA9">
        <w:t>7</w:t>
      </w:r>
      <w:r w:rsidRPr="005B021E">
        <w:t xml:space="preserve">.8 </w:t>
      </w:r>
      <w:r w:rsidR="00045E51">
        <w:t xml:space="preserve"> </w:t>
      </w:r>
      <w:r w:rsidRPr="005B021E">
        <w:rPr>
          <w:shd w:val="clear" w:color="auto" w:fill="FFFFFF"/>
        </w:rPr>
        <w:t>У разі коли в конкурсі взяв участь тільки один учасник і конкурсною комісією прийнято рішення щодо визначення його переможцем конкурсу або у випадку прийняття конкурсною комісією рішення про відхилення конкурсних пропозицій всіх учасників конкурсу, крім одного, строк, на який він визначається переможцем конкурсу на певній території територіальної громади, повинен становити 12 місяців, після чого організатором конкурсу проводиться новий конкурс.</w:t>
      </w:r>
    </w:p>
    <w:p w14:paraId="0AB8D0E3" w14:textId="0BDCA7D1" w:rsidR="003F2E0F" w:rsidRPr="005B021E" w:rsidRDefault="003F2E0F" w:rsidP="003F2E0F">
      <w:pPr>
        <w:ind w:firstLine="567"/>
        <w:jc w:val="both"/>
      </w:pPr>
      <w:r w:rsidRPr="005B021E">
        <w:lastRenderedPageBreak/>
        <w:t>1</w:t>
      </w:r>
      <w:r w:rsidR="00866AA9">
        <w:t>7</w:t>
      </w:r>
      <w:r w:rsidRPr="005B021E">
        <w:t xml:space="preserve">.9 </w:t>
      </w:r>
      <w:r w:rsidR="00045E51">
        <w:t xml:space="preserve"> </w:t>
      </w:r>
      <w:r w:rsidRPr="005B021E">
        <w:rPr>
          <w:shd w:val="clear" w:color="auto" w:fill="FFFFFF"/>
        </w:rPr>
        <w:t>Організатором конкурсу протягом 15 робочих днів після затвердження рішення про визначення переможця (переможців) конкурсу встановлюються запропоновані у його (їх) конкурсній пропозиції тарифи на збирання та перевезення побутових відходів та укладається договір на здійснення операцій із збирання та перевезення побутових відходів з переможцем конкурсу.</w:t>
      </w:r>
    </w:p>
    <w:p w14:paraId="608F9F3A" w14:textId="17CE204B" w:rsidR="00387D50" w:rsidRPr="005B021E" w:rsidRDefault="00387D50" w:rsidP="00387D50">
      <w:pPr>
        <w:autoSpaceDE w:val="0"/>
        <w:autoSpaceDN w:val="0"/>
        <w:adjustRightInd w:val="0"/>
        <w:ind w:left="142" w:firstLine="425"/>
        <w:jc w:val="both"/>
        <w:rPr>
          <w:rFonts w:eastAsia="Calibri"/>
          <w:lang w:eastAsia="en-US"/>
        </w:rPr>
      </w:pPr>
      <w:r w:rsidRPr="005B021E">
        <w:rPr>
          <w:rFonts w:eastAsia="Calibri"/>
          <w:b/>
          <w:bCs/>
          <w:lang w:eastAsia="en-US"/>
        </w:rPr>
        <w:t>1</w:t>
      </w:r>
      <w:r w:rsidR="00866AA9">
        <w:rPr>
          <w:rFonts w:eastAsia="Calibri"/>
          <w:b/>
          <w:bCs/>
          <w:lang w:eastAsia="en-US"/>
        </w:rPr>
        <w:t>8</w:t>
      </w:r>
      <w:r w:rsidRPr="005B021E">
        <w:rPr>
          <w:rFonts w:eastAsia="Calibri"/>
          <w:b/>
          <w:bCs/>
          <w:lang w:eastAsia="en-US"/>
        </w:rPr>
        <w:t xml:space="preserve">. Розгляд спорів. </w:t>
      </w:r>
    </w:p>
    <w:p w14:paraId="1E717E63" w14:textId="4236553F" w:rsidR="00D834E4" w:rsidRDefault="003F2E0F" w:rsidP="00D9262F">
      <w:pPr>
        <w:ind w:firstLine="567"/>
        <w:jc w:val="both"/>
      </w:pPr>
      <w:r w:rsidRPr="005B021E">
        <w:t>1</w:t>
      </w:r>
      <w:r w:rsidR="00866AA9">
        <w:t>8</w:t>
      </w:r>
      <w:r w:rsidRPr="005B021E">
        <w:t xml:space="preserve">.1 </w:t>
      </w:r>
      <w:r w:rsidR="00387D50" w:rsidRPr="005B021E">
        <w:t xml:space="preserve">Спори, що виникають у зв'язку з проведенням конкурсу, розглядаються в установленому законодавством порядку. </w:t>
      </w:r>
    </w:p>
    <w:p w14:paraId="2D309845" w14:textId="77777777" w:rsidR="00BA2651" w:rsidRPr="005B021E" w:rsidRDefault="00BA2651" w:rsidP="00D9262F">
      <w:pPr>
        <w:ind w:firstLine="567"/>
        <w:jc w:val="both"/>
      </w:pPr>
    </w:p>
    <w:p w14:paraId="2ED792E5" w14:textId="04B936A4" w:rsidR="00387D50" w:rsidRPr="005B021E" w:rsidRDefault="00D9262F" w:rsidP="00D9262F">
      <w:pPr>
        <w:autoSpaceDE w:val="0"/>
        <w:autoSpaceDN w:val="0"/>
        <w:adjustRightInd w:val="0"/>
        <w:ind w:left="142" w:hanging="142"/>
        <w:jc w:val="both"/>
        <w:rPr>
          <w:b/>
          <w:bCs/>
          <w:iCs/>
        </w:rPr>
      </w:pPr>
      <w:r>
        <w:rPr>
          <w:b/>
          <w:bCs/>
          <w:iCs/>
        </w:rPr>
        <w:t xml:space="preserve">Керуючий </w:t>
      </w:r>
      <w:r w:rsidR="00387D50" w:rsidRPr="005B021E">
        <w:rPr>
          <w:b/>
          <w:bCs/>
          <w:iCs/>
        </w:rPr>
        <w:t xml:space="preserve">справами </w:t>
      </w:r>
    </w:p>
    <w:p w14:paraId="067BB5CE" w14:textId="57A6EE09" w:rsidR="00BA2651" w:rsidRDefault="00387D50" w:rsidP="00D9262F">
      <w:pPr>
        <w:autoSpaceDE w:val="0"/>
        <w:autoSpaceDN w:val="0"/>
        <w:adjustRightInd w:val="0"/>
        <w:ind w:left="142" w:hanging="142"/>
        <w:jc w:val="both"/>
        <w:rPr>
          <w:b/>
          <w:bCs/>
          <w:iCs/>
        </w:rPr>
      </w:pPr>
      <w:r w:rsidRPr="005B021E">
        <w:rPr>
          <w:b/>
          <w:bCs/>
          <w:iCs/>
        </w:rPr>
        <w:t xml:space="preserve">виконавчого комітету  </w:t>
      </w:r>
      <w:r w:rsidR="00733818">
        <w:rPr>
          <w:b/>
          <w:bCs/>
          <w:iCs/>
        </w:rPr>
        <w:t>селищної   ради</w:t>
      </w:r>
      <w:bookmarkStart w:id="5" w:name="_GoBack"/>
      <w:bookmarkEnd w:id="5"/>
      <w:r w:rsidR="00733818">
        <w:rPr>
          <w:b/>
          <w:bCs/>
          <w:iCs/>
        </w:rPr>
        <w:t xml:space="preserve">                                                                Інна ПАНЧІШНА</w:t>
      </w:r>
    </w:p>
    <w:p w14:paraId="499E5325" w14:textId="59E88FE0" w:rsidR="00691BB2" w:rsidRDefault="00691BB2" w:rsidP="00D9262F">
      <w:pPr>
        <w:autoSpaceDE w:val="0"/>
        <w:autoSpaceDN w:val="0"/>
        <w:adjustRightInd w:val="0"/>
        <w:ind w:left="142" w:hanging="142"/>
        <w:jc w:val="both"/>
        <w:rPr>
          <w:b/>
          <w:bCs/>
          <w:iCs/>
        </w:rPr>
      </w:pPr>
    </w:p>
    <w:p w14:paraId="49E4719F" w14:textId="5BE7B428" w:rsidR="00691BB2" w:rsidRDefault="00691BB2" w:rsidP="00D9262F">
      <w:pPr>
        <w:autoSpaceDE w:val="0"/>
        <w:autoSpaceDN w:val="0"/>
        <w:adjustRightInd w:val="0"/>
        <w:ind w:left="142" w:hanging="142"/>
        <w:jc w:val="both"/>
        <w:rPr>
          <w:b/>
          <w:bCs/>
          <w:iCs/>
        </w:rPr>
      </w:pPr>
    </w:p>
    <w:p w14:paraId="62F742BD" w14:textId="42C82F31" w:rsidR="00691BB2" w:rsidRDefault="00691BB2" w:rsidP="00D9262F">
      <w:pPr>
        <w:autoSpaceDE w:val="0"/>
        <w:autoSpaceDN w:val="0"/>
        <w:adjustRightInd w:val="0"/>
        <w:ind w:left="142" w:hanging="142"/>
        <w:jc w:val="both"/>
        <w:rPr>
          <w:b/>
          <w:bCs/>
          <w:iCs/>
        </w:rPr>
      </w:pPr>
    </w:p>
    <w:p w14:paraId="14C73F2C" w14:textId="3ACF42B1" w:rsidR="00691BB2" w:rsidRDefault="00691BB2" w:rsidP="00D9262F">
      <w:pPr>
        <w:autoSpaceDE w:val="0"/>
        <w:autoSpaceDN w:val="0"/>
        <w:adjustRightInd w:val="0"/>
        <w:ind w:left="142" w:hanging="142"/>
        <w:jc w:val="both"/>
        <w:rPr>
          <w:b/>
          <w:bCs/>
          <w:iCs/>
        </w:rPr>
      </w:pPr>
    </w:p>
    <w:p w14:paraId="3C3E539F" w14:textId="3E1AD400" w:rsidR="00691BB2" w:rsidRDefault="00691BB2" w:rsidP="00D9262F">
      <w:pPr>
        <w:autoSpaceDE w:val="0"/>
        <w:autoSpaceDN w:val="0"/>
        <w:adjustRightInd w:val="0"/>
        <w:ind w:left="142" w:hanging="142"/>
        <w:jc w:val="both"/>
        <w:rPr>
          <w:b/>
          <w:bCs/>
          <w:iCs/>
        </w:rPr>
      </w:pPr>
    </w:p>
    <w:p w14:paraId="2643EAA7" w14:textId="168DDCAA" w:rsidR="00691BB2" w:rsidRDefault="00691BB2" w:rsidP="00D9262F">
      <w:pPr>
        <w:autoSpaceDE w:val="0"/>
        <w:autoSpaceDN w:val="0"/>
        <w:adjustRightInd w:val="0"/>
        <w:ind w:left="142" w:hanging="142"/>
        <w:jc w:val="both"/>
        <w:rPr>
          <w:b/>
          <w:bCs/>
          <w:iCs/>
        </w:rPr>
      </w:pPr>
    </w:p>
    <w:p w14:paraId="5B5730FC" w14:textId="3AFF1B79" w:rsidR="00691BB2" w:rsidRDefault="00691BB2" w:rsidP="00D9262F">
      <w:pPr>
        <w:autoSpaceDE w:val="0"/>
        <w:autoSpaceDN w:val="0"/>
        <w:adjustRightInd w:val="0"/>
        <w:ind w:left="142" w:hanging="142"/>
        <w:jc w:val="both"/>
        <w:rPr>
          <w:b/>
          <w:bCs/>
          <w:iCs/>
        </w:rPr>
      </w:pPr>
    </w:p>
    <w:p w14:paraId="67CDC852" w14:textId="5C8AEA0C" w:rsidR="00691BB2" w:rsidRDefault="00691BB2" w:rsidP="00D9262F">
      <w:pPr>
        <w:autoSpaceDE w:val="0"/>
        <w:autoSpaceDN w:val="0"/>
        <w:adjustRightInd w:val="0"/>
        <w:ind w:left="142" w:hanging="142"/>
        <w:jc w:val="both"/>
        <w:rPr>
          <w:b/>
          <w:bCs/>
          <w:iCs/>
        </w:rPr>
      </w:pPr>
    </w:p>
    <w:p w14:paraId="5841BCA7" w14:textId="6CEF3AE4" w:rsidR="00691BB2" w:rsidRDefault="00691BB2" w:rsidP="00D9262F">
      <w:pPr>
        <w:autoSpaceDE w:val="0"/>
        <w:autoSpaceDN w:val="0"/>
        <w:adjustRightInd w:val="0"/>
        <w:ind w:left="142" w:hanging="142"/>
        <w:jc w:val="both"/>
        <w:rPr>
          <w:b/>
          <w:bCs/>
          <w:iCs/>
        </w:rPr>
      </w:pPr>
    </w:p>
    <w:p w14:paraId="30B33012" w14:textId="6547E419" w:rsidR="00691BB2" w:rsidRDefault="00691BB2" w:rsidP="00D9262F">
      <w:pPr>
        <w:autoSpaceDE w:val="0"/>
        <w:autoSpaceDN w:val="0"/>
        <w:adjustRightInd w:val="0"/>
        <w:ind w:left="142" w:hanging="142"/>
        <w:jc w:val="both"/>
        <w:rPr>
          <w:b/>
          <w:bCs/>
          <w:iCs/>
        </w:rPr>
      </w:pPr>
    </w:p>
    <w:p w14:paraId="120690D1" w14:textId="20EE4D76" w:rsidR="00691BB2" w:rsidRDefault="00691BB2" w:rsidP="00D9262F">
      <w:pPr>
        <w:autoSpaceDE w:val="0"/>
        <w:autoSpaceDN w:val="0"/>
        <w:adjustRightInd w:val="0"/>
        <w:ind w:left="142" w:hanging="142"/>
        <w:jc w:val="both"/>
        <w:rPr>
          <w:b/>
          <w:bCs/>
          <w:iCs/>
        </w:rPr>
      </w:pPr>
    </w:p>
    <w:p w14:paraId="711E6FCC" w14:textId="37B3CD56" w:rsidR="00691BB2" w:rsidRDefault="00691BB2" w:rsidP="00D9262F">
      <w:pPr>
        <w:autoSpaceDE w:val="0"/>
        <w:autoSpaceDN w:val="0"/>
        <w:adjustRightInd w:val="0"/>
        <w:ind w:left="142" w:hanging="142"/>
        <w:jc w:val="both"/>
        <w:rPr>
          <w:b/>
          <w:bCs/>
          <w:iCs/>
        </w:rPr>
      </w:pPr>
    </w:p>
    <w:p w14:paraId="07D92933" w14:textId="310E2B8C" w:rsidR="00691BB2" w:rsidRDefault="00691BB2" w:rsidP="00D9262F">
      <w:pPr>
        <w:autoSpaceDE w:val="0"/>
        <w:autoSpaceDN w:val="0"/>
        <w:adjustRightInd w:val="0"/>
        <w:ind w:left="142" w:hanging="142"/>
        <w:jc w:val="both"/>
        <w:rPr>
          <w:b/>
          <w:bCs/>
          <w:iCs/>
        </w:rPr>
      </w:pPr>
    </w:p>
    <w:p w14:paraId="07A95F2C" w14:textId="07B4CF23" w:rsidR="00691BB2" w:rsidRDefault="00691BB2" w:rsidP="00D9262F">
      <w:pPr>
        <w:autoSpaceDE w:val="0"/>
        <w:autoSpaceDN w:val="0"/>
        <w:adjustRightInd w:val="0"/>
        <w:ind w:left="142" w:hanging="142"/>
        <w:jc w:val="both"/>
        <w:rPr>
          <w:b/>
          <w:bCs/>
          <w:iCs/>
        </w:rPr>
      </w:pPr>
    </w:p>
    <w:p w14:paraId="3E7B3560" w14:textId="17BB7E8B" w:rsidR="00691BB2" w:rsidRDefault="00691BB2" w:rsidP="00D9262F">
      <w:pPr>
        <w:autoSpaceDE w:val="0"/>
        <w:autoSpaceDN w:val="0"/>
        <w:adjustRightInd w:val="0"/>
        <w:ind w:left="142" w:hanging="142"/>
        <w:jc w:val="both"/>
        <w:rPr>
          <w:b/>
          <w:bCs/>
          <w:iCs/>
        </w:rPr>
      </w:pPr>
    </w:p>
    <w:p w14:paraId="0EF245BC" w14:textId="7F69E95A" w:rsidR="00691BB2" w:rsidRDefault="00691BB2" w:rsidP="00D9262F">
      <w:pPr>
        <w:autoSpaceDE w:val="0"/>
        <w:autoSpaceDN w:val="0"/>
        <w:adjustRightInd w:val="0"/>
        <w:ind w:left="142" w:hanging="142"/>
        <w:jc w:val="both"/>
        <w:rPr>
          <w:b/>
          <w:bCs/>
          <w:iCs/>
        </w:rPr>
      </w:pPr>
    </w:p>
    <w:p w14:paraId="1D2A1A68" w14:textId="7343D33B" w:rsidR="00691BB2" w:rsidRDefault="00691BB2" w:rsidP="00D9262F">
      <w:pPr>
        <w:autoSpaceDE w:val="0"/>
        <w:autoSpaceDN w:val="0"/>
        <w:adjustRightInd w:val="0"/>
        <w:ind w:left="142" w:hanging="142"/>
        <w:jc w:val="both"/>
        <w:rPr>
          <w:b/>
          <w:bCs/>
          <w:iCs/>
        </w:rPr>
      </w:pPr>
    </w:p>
    <w:p w14:paraId="0C0B7B45" w14:textId="2F84AADC" w:rsidR="00691BB2" w:rsidRDefault="00691BB2" w:rsidP="00D9262F">
      <w:pPr>
        <w:autoSpaceDE w:val="0"/>
        <w:autoSpaceDN w:val="0"/>
        <w:adjustRightInd w:val="0"/>
        <w:ind w:left="142" w:hanging="142"/>
        <w:jc w:val="both"/>
        <w:rPr>
          <w:b/>
          <w:bCs/>
          <w:iCs/>
        </w:rPr>
      </w:pPr>
    </w:p>
    <w:p w14:paraId="0F9B7485" w14:textId="59D1C770" w:rsidR="00691BB2" w:rsidRDefault="00691BB2" w:rsidP="00D9262F">
      <w:pPr>
        <w:autoSpaceDE w:val="0"/>
        <w:autoSpaceDN w:val="0"/>
        <w:adjustRightInd w:val="0"/>
        <w:ind w:left="142" w:hanging="142"/>
        <w:jc w:val="both"/>
        <w:rPr>
          <w:b/>
          <w:bCs/>
          <w:iCs/>
        </w:rPr>
      </w:pPr>
    </w:p>
    <w:p w14:paraId="5FDD0B92" w14:textId="3E11D1DB" w:rsidR="00691BB2" w:rsidRDefault="00691BB2" w:rsidP="00D9262F">
      <w:pPr>
        <w:autoSpaceDE w:val="0"/>
        <w:autoSpaceDN w:val="0"/>
        <w:adjustRightInd w:val="0"/>
        <w:ind w:left="142" w:hanging="142"/>
        <w:jc w:val="both"/>
        <w:rPr>
          <w:b/>
          <w:bCs/>
          <w:iCs/>
        </w:rPr>
      </w:pPr>
    </w:p>
    <w:p w14:paraId="4CAC9507" w14:textId="13DDF88D" w:rsidR="00691BB2" w:rsidRDefault="00691BB2" w:rsidP="00D9262F">
      <w:pPr>
        <w:autoSpaceDE w:val="0"/>
        <w:autoSpaceDN w:val="0"/>
        <w:adjustRightInd w:val="0"/>
        <w:ind w:left="142" w:hanging="142"/>
        <w:jc w:val="both"/>
        <w:rPr>
          <w:b/>
          <w:bCs/>
          <w:iCs/>
        </w:rPr>
      </w:pPr>
    </w:p>
    <w:p w14:paraId="4594E5E1" w14:textId="7C43CC77" w:rsidR="00691BB2" w:rsidRDefault="00691BB2" w:rsidP="00D9262F">
      <w:pPr>
        <w:autoSpaceDE w:val="0"/>
        <w:autoSpaceDN w:val="0"/>
        <w:adjustRightInd w:val="0"/>
        <w:ind w:left="142" w:hanging="142"/>
        <w:jc w:val="both"/>
        <w:rPr>
          <w:b/>
          <w:bCs/>
          <w:iCs/>
        </w:rPr>
      </w:pPr>
    </w:p>
    <w:p w14:paraId="5007E85E" w14:textId="5A6A30CB" w:rsidR="00691BB2" w:rsidRDefault="00691BB2" w:rsidP="00D9262F">
      <w:pPr>
        <w:autoSpaceDE w:val="0"/>
        <w:autoSpaceDN w:val="0"/>
        <w:adjustRightInd w:val="0"/>
        <w:ind w:left="142" w:hanging="142"/>
        <w:jc w:val="both"/>
        <w:rPr>
          <w:b/>
          <w:bCs/>
          <w:iCs/>
        </w:rPr>
      </w:pPr>
    </w:p>
    <w:p w14:paraId="36DEC300" w14:textId="1AEB9604" w:rsidR="00691BB2" w:rsidRDefault="00691BB2" w:rsidP="00D9262F">
      <w:pPr>
        <w:autoSpaceDE w:val="0"/>
        <w:autoSpaceDN w:val="0"/>
        <w:adjustRightInd w:val="0"/>
        <w:ind w:left="142" w:hanging="142"/>
        <w:jc w:val="both"/>
        <w:rPr>
          <w:b/>
          <w:bCs/>
          <w:iCs/>
        </w:rPr>
      </w:pPr>
    </w:p>
    <w:p w14:paraId="5AE6E813" w14:textId="67620BD3" w:rsidR="00691BB2" w:rsidRDefault="00691BB2" w:rsidP="00D9262F">
      <w:pPr>
        <w:autoSpaceDE w:val="0"/>
        <w:autoSpaceDN w:val="0"/>
        <w:adjustRightInd w:val="0"/>
        <w:ind w:left="142" w:hanging="142"/>
        <w:jc w:val="both"/>
        <w:rPr>
          <w:b/>
          <w:bCs/>
          <w:iCs/>
        </w:rPr>
      </w:pPr>
    </w:p>
    <w:p w14:paraId="376C7F36" w14:textId="58590120" w:rsidR="00691BB2" w:rsidRDefault="00691BB2" w:rsidP="00D9262F">
      <w:pPr>
        <w:autoSpaceDE w:val="0"/>
        <w:autoSpaceDN w:val="0"/>
        <w:adjustRightInd w:val="0"/>
        <w:ind w:left="142" w:hanging="142"/>
        <w:jc w:val="both"/>
        <w:rPr>
          <w:b/>
          <w:bCs/>
          <w:iCs/>
        </w:rPr>
      </w:pPr>
    </w:p>
    <w:p w14:paraId="698CFF8A" w14:textId="613445F2" w:rsidR="00691BB2" w:rsidRDefault="00691BB2" w:rsidP="00D9262F">
      <w:pPr>
        <w:autoSpaceDE w:val="0"/>
        <w:autoSpaceDN w:val="0"/>
        <w:adjustRightInd w:val="0"/>
        <w:ind w:left="142" w:hanging="142"/>
        <w:jc w:val="both"/>
        <w:rPr>
          <w:b/>
          <w:bCs/>
          <w:iCs/>
        </w:rPr>
      </w:pPr>
    </w:p>
    <w:p w14:paraId="2D6C3593" w14:textId="2B500805" w:rsidR="00691BB2" w:rsidRDefault="00691BB2" w:rsidP="00D9262F">
      <w:pPr>
        <w:autoSpaceDE w:val="0"/>
        <w:autoSpaceDN w:val="0"/>
        <w:adjustRightInd w:val="0"/>
        <w:ind w:left="142" w:hanging="142"/>
        <w:jc w:val="both"/>
        <w:rPr>
          <w:b/>
          <w:bCs/>
          <w:iCs/>
        </w:rPr>
      </w:pPr>
    </w:p>
    <w:p w14:paraId="38506376" w14:textId="7F046FD1" w:rsidR="00691BB2" w:rsidRDefault="00691BB2" w:rsidP="00D9262F">
      <w:pPr>
        <w:autoSpaceDE w:val="0"/>
        <w:autoSpaceDN w:val="0"/>
        <w:adjustRightInd w:val="0"/>
        <w:ind w:left="142" w:hanging="142"/>
        <w:jc w:val="both"/>
        <w:rPr>
          <w:b/>
          <w:bCs/>
          <w:iCs/>
        </w:rPr>
      </w:pPr>
    </w:p>
    <w:p w14:paraId="6842AFD7" w14:textId="6160C251" w:rsidR="00691BB2" w:rsidRDefault="00691BB2" w:rsidP="00D9262F">
      <w:pPr>
        <w:autoSpaceDE w:val="0"/>
        <w:autoSpaceDN w:val="0"/>
        <w:adjustRightInd w:val="0"/>
        <w:ind w:left="142" w:hanging="142"/>
        <w:jc w:val="both"/>
        <w:rPr>
          <w:b/>
          <w:bCs/>
          <w:iCs/>
        </w:rPr>
      </w:pPr>
    </w:p>
    <w:p w14:paraId="580B76E4" w14:textId="4ADCDE05" w:rsidR="00691BB2" w:rsidRDefault="00691BB2" w:rsidP="00D9262F">
      <w:pPr>
        <w:autoSpaceDE w:val="0"/>
        <w:autoSpaceDN w:val="0"/>
        <w:adjustRightInd w:val="0"/>
        <w:ind w:left="142" w:hanging="142"/>
        <w:jc w:val="both"/>
        <w:rPr>
          <w:b/>
          <w:bCs/>
          <w:iCs/>
        </w:rPr>
      </w:pPr>
    </w:p>
    <w:p w14:paraId="163E53D0" w14:textId="70221EE9" w:rsidR="00691BB2" w:rsidRDefault="00691BB2" w:rsidP="00D9262F">
      <w:pPr>
        <w:autoSpaceDE w:val="0"/>
        <w:autoSpaceDN w:val="0"/>
        <w:adjustRightInd w:val="0"/>
        <w:ind w:left="142" w:hanging="142"/>
        <w:jc w:val="both"/>
        <w:rPr>
          <w:b/>
          <w:bCs/>
          <w:iCs/>
        </w:rPr>
      </w:pPr>
    </w:p>
    <w:p w14:paraId="6808D45E" w14:textId="35C80094" w:rsidR="00691BB2" w:rsidRDefault="00691BB2" w:rsidP="00D9262F">
      <w:pPr>
        <w:autoSpaceDE w:val="0"/>
        <w:autoSpaceDN w:val="0"/>
        <w:adjustRightInd w:val="0"/>
        <w:ind w:left="142" w:hanging="142"/>
        <w:jc w:val="both"/>
        <w:rPr>
          <w:b/>
          <w:bCs/>
          <w:iCs/>
        </w:rPr>
      </w:pPr>
    </w:p>
    <w:p w14:paraId="54CAECDB" w14:textId="07ED6527" w:rsidR="00691BB2" w:rsidRDefault="00691BB2" w:rsidP="00D9262F">
      <w:pPr>
        <w:autoSpaceDE w:val="0"/>
        <w:autoSpaceDN w:val="0"/>
        <w:adjustRightInd w:val="0"/>
        <w:ind w:left="142" w:hanging="142"/>
        <w:jc w:val="both"/>
        <w:rPr>
          <w:b/>
          <w:bCs/>
          <w:iCs/>
        </w:rPr>
      </w:pPr>
    </w:p>
    <w:p w14:paraId="394E499B" w14:textId="0B6AA13E" w:rsidR="00691BB2" w:rsidRDefault="00691BB2" w:rsidP="00D9262F">
      <w:pPr>
        <w:autoSpaceDE w:val="0"/>
        <w:autoSpaceDN w:val="0"/>
        <w:adjustRightInd w:val="0"/>
        <w:ind w:left="142" w:hanging="142"/>
        <w:jc w:val="both"/>
        <w:rPr>
          <w:b/>
          <w:bCs/>
          <w:iCs/>
        </w:rPr>
      </w:pPr>
    </w:p>
    <w:p w14:paraId="14B88A83" w14:textId="06A685E8" w:rsidR="00691BB2" w:rsidRDefault="00691BB2" w:rsidP="00D9262F">
      <w:pPr>
        <w:autoSpaceDE w:val="0"/>
        <w:autoSpaceDN w:val="0"/>
        <w:adjustRightInd w:val="0"/>
        <w:ind w:left="142" w:hanging="142"/>
        <w:jc w:val="both"/>
        <w:rPr>
          <w:b/>
          <w:bCs/>
          <w:iCs/>
        </w:rPr>
      </w:pPr>
    </w:p>
    <w:p w14:paraId="3D6BBF3E" w14:textId="69947C92" w:rsidR="00691BB2" w:rsidRDefault="00691BB2" w:rsidP="00D9262F">
      <w:pPr>
        <w:autoSpaceDE w:val="0"/>
        <w:autoSpaceDN w:val="0"/>
        <w:adjustRightInd w:val="0"/>
        <w:ind w:left="142" w:hanging="142"/>
        <w:jc w:val="both"/>
        <w:rPr>
          <w:b/>
          <w:bCs/>
          <w:iCs/>
        </w:rPr>
      </w:pPr>
    </w:p>
    <w:p w14:paraId="007BDF16" w14:textId="2B29EDA4" w:rsidR="00691BB2" w:rsidRDefault="00691BB2" w:rsidP="00D9262F">
      <w:pPr>
        <w:autoSpaceDE w:val="0"/>
        <w:autoSpaceDN w:val="0"/>
        <w:adjustRightInd w:val="0"/>
        <w:ind w:left="142" w:hanging="142"/>
        <w:jc w:val="both"/>
        <w:rPr>
          <w:b/>
          <w:bCs/>
          <w:iCs/>
        </w:rPr>
      </w:pPr>
    </w:p>
    <w:p w14:paraId="028E6B39" w14:textId="2CB422FE" w:rsidR="00691BB2" w:rsidRDefault="00691BB2" w:rsidP="00D9262F">
      <w:pPr>
        <w:autoSpaceDE w:val="0"/>
        <w:autoSpaceDN w:val="0"/>
        <w:adjustRightInd w:val="0"/>
        <w:ind w:left="142" w:hanging="142"/>
        <w:jc w:val="both"/>
        <w:rPr>
          <w:b/>
          <w:bCs/>
          <w:iCs/>
        </w:rPr>
      </w:pPr>
    </w:p>
    <w:p w14:paraId="15AF2BBB" w14:textId="7C2D4F4D" w:rsidR="00691BB2" w:rsidRDefault="00691BB2" w:rsidP="00D9262F">
      <w:pPr>
        <w:autoSpaceDE w:val="0"/>
        <w:autoSpaceDN w:val="0"/>
        <w:adjustRightInd w:val="0"/>
        <w:ind w:left="142" w:hanging="142"/>
        <w:jc w:val="both"/>
        <w:rPr>
          <w:b/>
          <w:bCs/>
          <w:iCs/>
        </w:rPr>
      </w:pPr>
    </w:p>
    <w:p w14:paraId="71484587" w14:textId="7CA03AB5" w:rsidR="00691BB2" w:rsidRDefault="00691BB2" w:rsidP="00D9262F">
      <w:pPr>
        <w:autoSpaceDE w:val="0"/>
        <w:autoSpaceDN w:val="0"/>
        <w:adjustRightInd w:val="0"/>
        <w:ind w:left="142" w:hanging="142"/>
        <w:jc w:val="both"/>
        <w:rPr>
          <w:b/>
          <w:bCs/>
          <w:iCs/>
        </w:rPr>
      </w:pPr>
    </w:p>
    <w:p w14:paraId="29F93CE6" w14:textId="77777777" w:rsidR="00691BB2" w:rsidRDefault="00691BB2" w:rsidP="00D9262F">
      <w:pPr>
        <w:autoSpaceDE w:val="0"/>
        <w:autoSpaceDN w:val="0"/>
        <w:adjustRightInd w:val="0"/>
        <w:ind w:left="142" w:hanging="142"/>
        <w:jc w:val="both"/>
        <w:rPr>
          <w:b/>
          <w:bCs/>
          <w:iCs/>
        </w:rPr>
      </w:pPr>
    </w:p>
    <w:p w14:paraId="6766A0BA" w14:textId="77777777" w:rsidR="00BA2651" w:rsidRDefault="00BA2651" w:rsidP="00D9262F">
      <w:pPr>
        <w:autoSpaceDE w:val="0"/>
        <w:autoSpaceDN w:val="0"/>
        <w:adjustRightInd w:val="0"/>
        <w:ind w:left="142" w:hanging="142"/>
        <w:jc w:val="both"/>
        <w:rPr>
          <w:b/>
          <w:bCs/>
          <w:iCs/>
        </w:rPr>
      </w:pPr>
    </w:p>
    <w:p w14:paraId="4649B3E9" w14:textId="272E9B1A" w:rsidR="00BA2651" w:rsidRPr="005B021E" w:rsidRDefault="00BA2651" w:rsidP="00BA2651">
      <w:pPr>
        <w:autoSpaceDE w:val="0"/>
        <w:autoSpaceDN w:val="0"/>
        <w:adjustRightInd w:val="0"/>
        <w:ind w:left="142" w:hanging="142"/>
        <w:jc w:val="both"/>
        <w:rPr>
          <w:rFonts w:eastAsiaTheme="minorHAnsi" w:cstheme="minorBidi"/>
          <w:b/>
        </w:rPr>
      </w:pPr>
      <w:r>
        <w:rPr>
          <w:b/>
          <w:bCs/>
          <w:iCs/>
        </w:rPr>
        <w:t xml:space="preserve">                                                                                               Додаток 1                                                                                                                                                                                                  </w:t>
      </w:r>
    </w:p>
    <w:p w14:paraId="40D51D46" w14:textId="1487BEAC" w:rsidR="00BA2651" w:rsidRPr="005B021E" w:rsidRDefault="00BA2651" w:rsidP="00BA2651">
      <w:pPr>
        <w:autoSpaceDE w:val="0"/>
        <w:autoSpaceDN w:val="0"/>
        <w:adjustRightInd w:val="0"/>
        <w:ind w:left="142" w:firstLine="425"/>
        <w:jc w:val="both"/>
        <w:rPr>
          <w:rFonts w:eastAsiaTheme="minorHAnsi" w:cstheme="minorBidi"/>
          <w:b/>
        </w:rPr>
      </w:pPr>
    </w:p>
    <w:p w14:paraId="2EFC142A" w14:textId="77777777" w:rsidR="000C24A5" w:rsidRDefault="00BA2651" w:rsidP="00BA2651">
      <w:pPr>
        <w:ind w:left="5670"/>
        <w:jc w:val="both"/>
        <w:rPr>
          <w:rFonts w:eastAsiaTheme="minorHAnsi" w:cstheme="minorBidi"/>
        </w:rPr>
      </w:pPr>
      <w:r w:rsidRPr="005B021E">
        <w:rPr>
          <w:rFonts w:eastAsiaTheme="minorHAnsi" w:cstheme="minorBidi"/>
        </w:rPr>
        <w:t xml:space="preserve">до Конкурсної документації з визначення </w:t>
      </w:r>
      <w:r>
        <w:rPr>
          <w:rFonts w:eastAsiaTheme="minorHAnsi" w:cstheme="minorBidi"/>
        </w:rPr>
        <w:t>виконавця послуг</w:t>
      </w:r>
      <w:r w:rsidRPr="005B021E">
        <w:rPr>
          <w:rFonts w:eastAsiaTheme="minorHAnsi" w:cstheme="minorBidi"/>
        </w:rPr>
        <w:t xml:space="preserve"> на здійснення операцій із збирання та перевезення побутових відходів на території </w:t>
      </w:r>
      <w:proofErr w:type="spellStart"/>
      <w:r>
        <w:rPr>
          <w:rFonts w:eastAsiaTheme="minorHAnsi" w:cstheme="minorBidi"/>
        </w:rPr>
        <w:t>Краснокутської</w:t>
      </w:r>
      <w:proofErr w:type="spellEnd"/>
      <w:r>
        <w:rPr>
          <w:rFonts w:eastAsiaTheme="minorHAnsi" w:cstheme="minorBidi"/>
        </w:rPr>
        <w:t xml:space="preserve"> селищної </w:t>
      </w:r>
      <w:r w:rsidRPr="005B021E">
        <w:rPr>
          <w:rFonts w:eastAsiaTheme="minorHAnsi" w:cstheme="minorBidi"/>
        </w:rPr>
        <w:t xml:space="preserve"> </w:t>
      </w:r>
      <w:r w:rsidR="000C24A5">
        <w:rPr>
          <w:rFonts w:eastAsiaTheme="minorHAnsi" w:cstheme="minorBidi"/>
        </w:rPr>
        <w:t>територіальної громади</w:t>
      </w:r>
    </w:p>
    <w:p w14:paraId="4AD0D5A1" w14:textId="32721E6B" w:rsidR="00BA2651" w:rsidRDefault="00866AA9" w:rsidP="00BA2651">
      <w:pPr>
        <w:ind w:left="5670"/>
        <w:jc w:val="both"/>
        <w:rPr>
          <w:rFonts w:eastAsiaTheme="minorHAnsi" w:cstheme="minorBidi"/>
        </w:rPr>
      </w:pPr>
      <w:r>
        <w:rPr>
          <w:rFonts w:eastAsiaTheme="minorHAnsi" w:cstheme="minorBidi"/>
        </w:rPr>
        <w:t>Богодухівського району Харківської області</w:t>
      </w:r>
    </w:p>
    <w:p w14:paraId="3AD6377D" w14:textId="471B8FA6" w:rsidR="00BA2651" w:rsidRDefault="00BA2651" w:rsidP="00BA2651">
      <w:pPr>
        <w:ind w:left="5670"/>
        <w:jc w:val="both"/>
        <w:rPr>
          <w:rFonts w:eastAsiaTheme="minorHAnsi" w:cstheme="minorBidi"/>
        </w:rPr>
      </w:pPr>
    </w:p>
    <w:p w14:paraId="0762B9F6" w14:textId="38395B59" w:rsidR="00BA2651" w:rsidRPr="00BA2651" w:rsidRDefault="00BA2651" w:rsidP="00BA2651">
      <w:pPr>
        <w:ind w:left="5670"/>
        <w:jc w:val="both"/>
        <w:rPr>
          <w:rFonts w:eastAsiaTheme="minorHAnsi" w:cstheme="minorBidi"/>
          <w:b/>
          <w:bCs/>
        </w:rPr>
      </w:pPr>
      <w:r w:rsidRPr="00BA2651">
        <w:rPr>
          <w:rFonts w:eastAsiaTheme="minorHAnsi" w:cstheme="minorBidi"/>
          <w:b/>
          <w:bCs/>
        </w:rPr>
        <w:t>ЗРАЗОК</w:t>
      </w:r>
    </w:p>
    <w:p w14:paraId="14C6217B" w14:textId="77777777" w:rsidR="000C24A5" w:rsidRDefault="00BA2651" w:rsidP="00BA2651">
      <w:pPr>
        <w:ind w:left="5670"/>
        <w:jc w:val="both"/>
        <w:rPr>
          <w:rFonts w:eastAsiaTheme="minorHAnsi" w:cstheme="minorBidi"/>
          <w:b/>
          <w:bCs/>
        </w:rPr>
      </w:pPr>
      <w:r>
        <w:rPr>
          <w:b/>
          <w:bCs/>
          <w:iCs/>
        </w:rPr>
        <w:t xml:space="preserve">                                                               </w:t>
      </w:r>
      <w:r w:rsidRPr="00FE207A">
        <w:rPr>
          <w:b/>
          <w:bCs/>
          <w:iCs/>
        </w:rPr>
        <w:t xml:space="preserve">Голові конкурсної комісії </w:t>
      </w:r>
      <w:r w:rsidRPr="00FE207A">
        <w:rPr>
          <w:rFonts w:eastAsiaTheme="minorHAnsi" w:cstheme="minorBidi"/>
          <w:b/>
          <w:bCs/>
        </w:rPr>
        <w:t xml:space="preserve">з визначення виконавця послуг на здійснення операцій із збирання та перевезення побутових відходів на території </w:t>
      </w:r>
      <w:proofErr w:type="spellStart"/>
      <w:r w:rsidRPr="00FE207A">
        <w:rPr>
          <w:rFonts w:eastAsiaTheme="minorHAnsi" w:cstheme="minorBidi"/>
          <w:b/>
          <w:bCs/>
        </w:rPr>
        <w:t>Краснокутської</w:t>
      </w:r>
      <w:proofErr w:type="spellEnd"/>
      <w:r w:rsidRPr="00FE207A">
        <w:rPr>
          <w:rFonts w:eastAsiaTheme="minorHAnsi" w:cstheme="minorBidi"/>
          <w:b/>
          <w:bCs/>
        </w:rPr>
        <w:t xml:space="preserve"> селищної  </w:t>
      </w:r>
      <w:r w:rsidR="000C24A5">
        <w:rPr>
          <w:rFonts w:eastAsiaTheme="minorHAnsi" w:cstheme="minorBidi"/>
          <w:b/>
          <w:bCs/>
        </w:rPr>
        <w:t>територіальної громади</w:t>
      </w:r>
    </w:p>
    <w:p w14:paraId="06E563D9" w14:textId="4D7D09F9" w:rsidR="00BA2651" w:rsidRPr="00FE207A" w:rsidRDefault="00533981" w:rsidP="00BA2651">
      <w:pPr>
        <w:ind w:left="5670"/>
        <w:jc w:val="both"/>
        <w:rPr>
          <w:rFonts w:eastAsiaTheme="minorHAnsi" w:cstheme="minorBidi"/>
          <w:b/>
          <w:bCs/>
        </w:rPr>
      </w:pPr>
      <w:r>
        <w:rPr>
          <w:rFonts w:eastAsiaTheme="minorHAnsi" w:cstheme="minorBidi"/>
          <w:b/>
          <w:bCs/>
        </w:rPr>
        <w:t>Богодухівського району Харківської області</w:t>
      </w:r>
    </w:p>
    <w:p w14:paraId="664AE890" w14:textId="2B9ACB74" w:rsidR="00A72F8E" w:rsidRDefault="00A72F8E" w:rsidP="00BA2651">
      <w:pPr>
        <w:ind w:left="5670"/>
        <w:jc w:val="both"/>
        <w:rPr>
          <w:rFonts w:eastAsiaTheme="minorHAnsi" w:cstheme="minorBidi"/>
        </w:rPr>
      </w:pPr>
      <w:r>
        <w:rPr>
          <w:b/>
          <w:bCs/>
          <w:iCs/>
        </w:rPr>
        <w:t>_________________________________</w:t>
      </w:r>
    </w:p>
    <w:p w14:paraId="7ABFCDF6" w14:textId="6CE218F6" w:rsidR="00A72F8E" w:rsidRDefault="00A72F8E" w:rsidP="00BA2651">
      <w:pPr>
        <w:ind w:left="5670"/>
        <w:jc w:val="both"/>
        <w:rPr>
          <w:b/>
          <w:bCs/>
          <w:iCs/>
        </w:rPr>
      </w:pPr>
      <w:r>
        <w:rPr>
          <w:b/>
          <w:bCs/>
          <w:iCs/>
        </w:rPr>
        <w:t>_________________________________</w:t>
      </w:r>
    </w:p>
    <w:p w14:paraId="4C5820A8" w14:textId="16D0AA14" w:rsidR="00A72F8E" w:rsidRDefault="00A72F8E" w:rsidP="00BA2651">
      <w:pPr>
        <w:ind w:left="5670"/>
        <w:jc w:val="both"/>
        <w:rPr>
          <w:b/>
          <w:bCs/>
          <w:iCs/>
          <w:sz w:val="20"/>
          <w:szCs w:val="20"/>
        </w:rPr>
      </w:pPr>
      <w:r>
        <w:rPr>
          <w:b/>
          <w:bCs/>
          <w:iCs/>
        </w:rPr>
        <w:t xml:space="preserve">              </w:t>
      </w:r>
      <w:bookmarkStart w:id="6" w:name="_Hlk153454496"/>
      <w:r w:rsidRPr="00A72F8E">
        <w:rPr>
          <w:b/>
          <w:bCs/>
          <w:iCs/>
          <w:sz w:val="20"/>
          <w:szCs w:val="20"/>
        </w:rPr>
        <w:t>( ПІБ, посада)</w:t>
      </w:r>
    </w:p>
    <w:bookmarkEnd w:id="6"/>
    <w:p w14:paraId="5E1976C3" w14:textId="1595EDD2" w:rsidR="00A614F2" w:rsidRPr="00A72F8E" w:rsidRDefault="00A614F2" w:rsidP="00BA2651">
      <w:pPr>
        <w:ind w:left="5670"/>
        <w:jc w:val="both"/>
        <w:rPr>
          <w:b/>
          <w:bCs/>
          <w:iCs/>
          <w:sz w:val="20"/>
          <w:szCs w:val="20"/>
        </w:rPr>
      </w:pPr>
      <w:r>
        <w:rPr>
          <w:b/>
          <w:bCs/>
          <w:iCs/>
          <w:sz w:val="20"/>
          <w:szCs w:val="20"/>
        </w:rPr>
        <w:t>______________________________________________________________________________</w:t>
      </w:r>
    </w:p>
    <w:p w14:paraId="317C8871" w14:textId="1C898DF0" w:rsidR="00BA2651" w:rsidRDefault="00A614F2" w:rsidP="00BA2651">
      <w:pPr>
        <w:ind w:left="5670"/>
        <w:jc w:val="both"/>
        <w:rPr>
          <w:b/>
          <w:bCs/>
          <w:iCs/>
          <w:sz w:val="20"/>
          <w:szCs w:val="20"/>
        </w:rPr>
      </w:pPr>
      <w:r w:rsidRPr="00A614F2">
        <w:rPr>
          <w:b/>
          <w:bCs/>
          <w:iCs/>
          <w:sz w:val="20"/>
          <w:szCs w:val="20"/>
        </w:rPr>
        <w:t>(</w:t>
      </w:r>
      <w:r w:rsidR="00A72F8E" w:rsidRPr="00A614F2">
        <w:rPr>
          <w:b/>
          <w:bCs/>
          <w:iCs/>
          <w:sz w:val="20"/>
          <w:szCs w:val="20"/>
        </w:rPr>
        <w:t xml:space="preserve">назва підприємства, ПІБ учасника конкурсу, ідентифікаційний код ЄДРПОУ або реєстраційний номер облікової картки платника податків для фізичних осіб-підприємців, </w:t>
      </w:r>
      <w:proofErr w:type="spellStart"/>
      <w:r w:rsidR="00A72F8E" w:rsidRPr="00A614F2">
        <w:rPr>
          <w:b/>
          <w:bCs/>
          <w:iCs/>
          <w:sz w:val="20"/>
          <w:szCs w:val="20"/>
        </w:rPr>
        <w:t>тел</w:t>
      </w:r>
      <w:proofErr w:type="spellEnd"/>
      <w:r w:rsidR="00A72F8E" w:rsidRPr="00A614F2">
        <w:rPr>
          <w:b/>
          <w:bCs/>
          <w:iCs/>
          <w:sz w:val="20"/>
          <w:szCs w:val="20"/>
        </w:rPr>
        <w:t xml:space="preserve">., </w:t>
      </w:r>
      <w:proofErr w:type="spellStart"/>
      <w:r w:rsidR="00A72F8E" w:rsidRPr="00A614F2">
        <w:rPr>
          <w:b/>
          <w:bCs/>
          <w:iCs/>
          <w:sz w:val="20"/>
          <w:szCs w:val="20"/>
        </w:rPr>
        <w:t>ел</w:t>
      </w:r>
      <w:proofErr w:type="spellEnd"/>
      <w:r w:rsidR="00A72F8E" w:rsidRPr="00A614F2">
        <w:rPr>
          <w:b/>
          <w:bCs/>
          <w:iCs/>
          <w:sz w:val="20"/>
          <w:szCs w:val="20"/>
        </w:rPr>
        <w:t xml:space="preserve">. </w:t>
      </w:r>
      <w:r>
        <w:rPr>
          <w:b/>
          <w:bCs/>
          <w:iCs/>
          <w:sz w:val="20"/>
          <w:szCs w:val="20"/>
        </w:rPr>
        <w:t>п</w:t>
      </w:r>
      <w:r w:rsidR="00A72F8E" w:rsidRPr="00A614F2">
        <w:rPr>
          <w:b/>
          <w:bCs/>
          <w:iCs/>
          <w:sz w:val="20"/>
          <w:szCs w:val="20"/>
        </w:rPr>
        <w:t>ошта</w:t>
      </w:r>
      <w:r w:rsidRPr="00A614F2">
        <w:rPr>
          <w:b/>
          <w:bCs/>
          <w:iCs/>
          <w:sz w:val="20"/>
          <w:szCs w:val="20"/>
        </w:rPr>
        <w:t>)</w:t>
      </w:r>
    </w:p>
    <w:p w14:paraId="3C7DE120" w14:textId="443251FB" w:rsidR="00663CEC" w:rsidRDefault="00663CEC" w:rsidP="00BA2651">
      <w:pPr>
        <w:ind w:left="5670"/>
        <w:jc w:val="both"/>
        <w:rPr>
          <w:b/>
          <w:bCs/>
          <w:iCs/>
          <w:sz w:val="20"/>
          <w:szCs w:val="20"/>
        </w:rPr>
      </w:pPr>
    </w:p>
    <w:p w14:paraId="597FDD5A" w14:textId="77777777" w:rsidR="00663CEC" w:rsidRPr="00A614F2" w:rsidRDefault="00663CEC" w:rsidP="00663CEC">
      <w:pPr>
        <w:ind w:left="2694" w:firstLine="2976"/>
        <w:jc w:val="both"/>
        <w:rPr>
          <w:rFonts w:eastAsiaTheme="minorHAnsi" w:cstheme="minorBidi"/>
          <w:sz w:val="20"/>
          <w:szCs w:val="20"/>
        </w:rPr>
      </w:pPr>
    </w:p>
    <w:p w14:paraId="7CEE0664" w14:textId="658297CA" w:rsidR="00BA2651" w:rsidRDefault="00663CEC" w:rsidP="00D9262F">
      <w:pPr>
        <w:autoSpaceDE w:val="0"/>
        <w:autoSpaceDN w:val="0"/>
        <w:adjustRightInd w:val="0"/>
        <w:ind w:left="142" w:hanging="142"/>
        <w:jc w:val="both"/>
        <w:rPr>
          <w:b/>
          <w:bCs/>
          <w:iCs/>
        </w:rPr>
      </w:pPr>
      <w:r>
        <w:rPr>
          <w:b/>
          <w:bCs/>
          <w:iCs/>
        </w:rPr>
        <w:t xml:space="preserve">                                                   </w:t>
      </w:r>
      <w:r w:rsidR="00A957D9">
        <w:rPr>
          <w:b/>
          <w:bCs/>
          <w:iCs/>
        </w:rPr>
        <w:t xml:space="preserve">       </w:t>
      </w:r>
      <w:r>
        <w:rPr>
          <w:b/>
          <w:bCs/>
          <w:iCs/>
        </w:rPr>
        <w:t xml:space="preserve"> ЗАЯВА</w:t>
      </w:r>
    </w:p>
    <w:p w14:paraId="0E8D429A" w14:textId="4F2F9C17" w:rsidR="00663CEC" w:rsidRDefault="00663CEC" w:rsidP="00663CEC">
      <w:pPr>
        <w:autoSpaceDE w:val="0"/>
        <w:autoSpaceDN w:val="0"/>
        <w:adjustRightInd w:val="0"/>
        <w:ind w:left="-284"/>
        <w:jc w:val="both"/>
        <w:rPr>
          <w:iCs/>
        </w:rPr>
      </w:pPr>
      <w:r w:rsidRPr="00663CEC">
        <w:rPr>
          <w:iCs/>
        </w:rPr>
        <w:t xml:space="preserve">на участь у конкурсі з визначення виконавця послуг на здійснення операцій із збирання та перевезення побутових відходів на території </w:t>
      </w:r>
      <w:proofErr w:type="spellStart"/>
      <w:r w:rsidRPr="00663CEC">
        <w:rPr>
          <w:iCs/>
        </w:rPr>
        <w:t>Краснокутської</w:t>
      </w:r>
      <w:proofErr w:type="spellEnd"/>
      <w:r w:rsidRPr="00663CEC">
        <w:rPr>
          <w:iCs/>
        </w:rPr>
        <w:t xml:space="preserve"> селищної</w:t>
      </w:r>
      <w:r w:rsidR="00533981">
        <w:rPr>
          <w:iCs/>
        </w:rPr>
        <w:t xml:space="preserve"> </w:t>
      </w:r>
      <w:r w:rsidR="000C24A5">
        <w:rPr>
          <w:iCs/>
        </w:rPr>
        <w:t>територіальної громади</w:t>
      </w:r>
      <w:r w:rsidR="00533981">
        <w:rPr>
          <w:iCs/>
        </w:rPr>
        <w:t xml:space="preserve"> Богодухівського району Харківської області</w:t>
      </w:r>
    </w:p>
    <w:p w14:paraId="18048AF3" w14:textId="77777777" w:rsidR="00663CEC" w:rsidRPr="00663CEC" w:rsidRDefault="00663CEC" w:rsidP="00663CEC">
      <w:pPr>
        <w:autoSpaceDE w:val="0"/>
        <w:autoSpaceDN w:val="0"/>
        <w:adjustRightInd w:val="0"/>
        <w:ind w:left="-284"/>
        <w:jc w:val="both"/>
        <w:rPr>
          <w:iCs/>
        </w:rPr>
      </w:pPr>
    </w:p>
    <w:p w14:paraId="59C13F0E" w14:textId="3A011DEC" w:rsidR="00533981" w:rsidRDefault="00663CEC" w:rsidP="00533981">
      <w:pPr>
        <w:autoSpaceDE w:val="0"/>
        <w:autoSpaceDN w:val="0"/>
        <w:adjustRightInd w:val="0"/>
        <w:ind w:left="-284"/>
        <w:jc w:val="both"/>
        <w:rPr>
          <w:iCs/>
        </w:rPr>
      </w:pPr>
      <w:r w:rsidRPr="00663CEC">
        <w:rPr>
          <w:iCs/>
        </w:rPr>
        <w:t xml:space="preserve">              Просимо допустити до участі в конкурсі на визначення виконавця послуг на здійснення операцій із збирання та перевезення побутових відходів на території </w:t>
      </w:r>
      <w:proofErr w:type="spellStart"/>
      <w:r w:rsidRPr="00663CEC">
        <w:rPr>
          <w:iCs/>
        </w:rPr>
        <w:t>Краснокутської</w:t>
      </w:r>
      <w:proofErr w:type="spellEnd"/>
      <w:r w:rsidRPr="00663CEC">
        <w:rPr>
          <w:iCs/>
        </w:rPr>
        <w:t xml:space="preserve"> селищної </w:t>
      </w:r>
      <w:r w:rsidR="000C24A5">
        <w:rPr>
          <w:iCs/>
        </w:rPr>
        <w:t>територіальної громади</w:t>
      </w:r>
      <w:r w:rsidR="00533981">
        <w:rPr>
          <w:iCs/>
        </w:rPr>
        <w:t xml:space="preserve"> Богодухівського району Харківської області</w:t>
      </w:r>
    </w:p>
    <w:p w14:paraId="12324368" w14:textId="5CD54CA9" w:rsidR="00663CEC" w:rsidRDefault="00663CEC" w:rsidP="00663CEC">
      <w:pPr>
        <w:autoSpaceDE w:val="0"/>
        <w:autoSpaceDN w:val="0"/>
        <w:adjustRightInd w:val="0"/>
        <w:ind w:left="-284"/>
        <w:jc w:val="both"/>
        <w:rPr>
          <w:iCs/>
        </w:rPr>
      </w:pPr>
      <w:r>
        <w:rPr>
          <w:iCs/>
        </w:rPr>
        <w:t xml:space="preserve">              </w:t>
      </w:r>
    </w:p>
    <w:p w14:paraId="7DEAD405" w14:textId="3E5EDDDE" w:rsidR="00663CEC" w:rsidRDefault="00663CEC" w:rsidP="00663CEC">
      <w:pPr>
        <w:autoSpaceDE w:val="0"/>
        <w:autoSpaceDN w:val="0"/>
        <w:adjustRightInd w:val="0"/>
        <w:ind w:left="-284"/>
        <w:jc w:val="both"/>
        <w:rPr>
          <w:iCs/>
        </w:rPr>
      </w:pPr>
      <w:r>
        <w:rPr>
          <w:iCs/>
        </w:rPr>
        <w:t xml:space="preserve">             Додатки:</w:t>
      </w:r>
    </w:p>
    <w:p w14:paraId="5872652A" w14:textId="0C86230C" w:rsidR="00663CEC" w:rsidRPr="00691BB2" w:rsidRDefault="00691BB2" w:rsidP="00691BB2">
      <w:pPr>
        <w:pStyle w:val="aa"/>
        <w:numPr>
          <w:ilvl w:val="0"/>
          <w:numId w:val="22"/>
        </w:numPr>
        <w:jc w:val="both"/>
        <w:rPr>
          <w:rFonts w:ascii="Times New Roman" w:hAnsi="Times New Roman" w:cs="Times New Roman"/>
          <w:iCs/>
          <w:sz w:val="24"/>
          <w:szCs w:val="24"/>
        </w:rPr>
      </w:pPr>
      <w:r w:rsidRPr="00691BB2">
        <w:rPr>
          <w:rFonts w:ascii="Times New Roman" w:hAnsi="Times New Roman" w:cs="Times New Roman"/>
          <w:iCs/>
          <w:sz w:val="24"/>
          <w:szCs w:val="24"/>
          <w:lang w:val="uk-UA"/>
        </w:rPr>
        <w:t>Перелік документів передбачений конкурсною документацією</w:t>
      </w:r>
      <w:r>
        <w:rPr>
          <w:rFonts w:ascii="Times New Roman" w:hAnsi="Times New Roman" w:cs="Times New Roman"/>
          <w:iCs/>
          <w:sz w:val="24"/>
          <w:szCs w:val="24"/>
          <w:lang w:val="uk-UA"/>
        </w:rPr>
        <w:t xml:space="preserve"> –</w:t>
      </w:r>
    </w:p>
    <w:p w14:paraId="728A2CBB" w14:textId="34A79507" w:rsidR="00691BB2" w:rsidRPr="008F1D92" w:rsidRDefault="00691BB2" w:rsidP="00326021">
      <w:pPr>
        <w:pStyle w:val="aa"/>
        <w:numPr>
          <w:ilvl w:val="0"/>
          <w:numId w:val="22"/>
        </w:numPr>
        <w:jc w:val="both"/>
        <w:rPr>
          <w:iCs/>
        </w:rPr>
      </w:pPr>
      <w:r w:rsidRPr="00A957D9">
        <w:rPr>
          <w:rFonts w:ascii="Times New Roman" w:hAnsi="Times New Roman" w:cs="Times New Roman"/>
          <w:iCs/>
          <w:sz w:val="24"/>
          <w:szCs w:val="24"/>
          <w:lang w:val="uk-UA"/>
        </w:rPr>
        <w:t>Запропоновані тарифи на збирання та перевезення побутових відходів.</w:t>
      </w:r>
    </w:p>
    <w:p w14:paraId="0EEF4F10" w14:textId="77777777" w:rsidR="008F1D92" w:rsidRPr="00A957D9" w:rsidRDefault="008F1D92" w:rsidP="00326021">
      <w:pPr>
        <w:pStyle w:val="aa"/>
        <w:numPr>
          <w:ilvl w:val="0"/>
          <w:numId w:val="22"/>
        </w:numPr>
        <w:jc w:val="both"/>
        <w:rPr>
          <w:iCs/>
        </w:rPr>
      </w:pPr>
    </w:p>
    <w:p w14:paraId="3FFE6DD1" w14:textId="1EC7D434" w:rsidR="00691BB2" w:rsidRDefault="00691BB2" w:rsidP="00691BB2">
      <w:pPr>
        <w:jc w:val="both"/>
        <w:rPr>
          <w:iCs/>
        </w:rPr>
      </w:pPr>
    </w:p>
    <w:p w14:paraId="73248A3B" w14:textId="5BD7F43D" w:rsidR="00691BB2" w:rsidRDefault="00691BB2" w:rsidP="00691BB2">
      <w:pPr>
        <w:jc w:val="both"/>
        <w:rPr>
          <w:iCs/>
        </w:rPr>
      </w:pPr>
    </w:p>
    <w:p w14:paraId="06C1BD47" w14:textId="41B5F1E9" w:rsidR="00691BB2" w:rsidRDefault="00691BB2" w:rsidP="00691BB2">
      <w:pPr>
        <w:jc w:val="both"/>
        <w:rPr>
          <w:iCs/>
        </w:rPr>
      </w:pPr>
      <w:r>
        <w:rPr>
          <w:iCs/>
        </w:rPr>
        <w:t>Дата, підпис, ПІБ</w:t>
      </w:r>
    </w:p>
    <w:p w14:paraId="38406AF3" w14:textId="77777777" w:rsidR="008F1D92" w:rsidRDefault="008F1D92" w:rsidP="00691BB2">
      <w:pPr>
        <w:jc w:val="both"/>
        <w:rPr>
          <w:iCs/>
        </w:rPr>
      </w:pPr>
    </w:p>
    <w:p w14:paraId="0FB293F7" w14:textId="77777777" w:rsidR="003626B4" w:rsidRDefault="003626B4" w:rsidP="00D9262F">
      <w:pPr>
        <w:autoSpaceDE w:val="0"/>
        <w:autoSpaceDN w:val="0"/>
        <w:adjustRightInd w:val="0"/>
        <w:ind w:left="142" w:firstLine="425"/>
        <w:jc w:val="both"/>
        <w:rPr>
          <w:iCs/>
        </w:rPr>
      </w:pPr>
    </w:p>
    <w:p w14:paraId="50E3306A" w14:textId="77777777" w:rsidR="003626B4" w:rsidRDefault="003626B4" w:rsidP="00D9262F">
      <w:pPr>
        <w:autoSpaceDE w:val="0"/>
        <w:autoSpaceDN w:val="0"/>
        <w:adjustRightInd w:val="0"/>
        <w:ind w:left="142" w:firstLine="425"/>
        <w:jc w:val="both"/>
        <w:rPr>
          <w:iCs/>
        </w:rPr>
      </w:pPr>
    </w:p>
    <w:p w14:paraId="36C52980" w14:textId="77777777" w:rsidR="003626B4" w:rsidRDefault="003626B4" w:rsidP="00D9262F">
      <w:pPr>
        <w:autoSpaceDE w:val="0"/>
        <w:autoSpaceDN w:val="0"/>
        <w:adjustRightInd w:val="0"/>
        <w:ind w:left="142" w:firstLine="425"/>
        <w:jc w:val="both"/>
        <w:rPr>
          <w:iCs/>
        </w:rPr>
      </w:pPr>
    </w:p>
    <w:p w14:paraId="030E7F45" w14:textId="0DB8D01D" w:rsidR="00387D50" w:rsidRDefault="00387D50" w:rsidP="00D9262F">
      <w:pPr>
        <w:autoSpaceDE w:val="0"/>
        <w:autoSpaceDN w:val="0"/>
        <w:adjustRightInd w:val="0"/>
        <w:ind w:left="142" w:firstLine="425"/>
        <w:jc w:val="both"/>
        <w:rPr>
          <w:rFonts w:eastAsiaTheme="minorHAnsi" w:cstheme="minorBidi"/>
          <w:b/>
        </w:rPr>
      </w:pPr>
      <w:r w:rsidRPr="005B021E">
        <w:rPr>
          <w:b/>
          <w:bCs/>
          <w:iCs/>
        </w:rPr>
        <w:t xml:space="preserve">   </w:t>
      </w:r>
      <w:r w:rsidR="008D0B64" w:rsidRPr="005B021E">
        <w:rPr>
          <w:b/>
          <w:bCs/>
          <w:iCs/>
        </w:rPr>
        <w:t xml:space="preserve"> </w:t>
      </w:r>
      <w:r w:rsidR="00D9262F">
        <w:rPr>
          <w:b/>
          <w:bCs/>
          <w:iCs/>
        </w:rPr>
        <w:t xml:space="preserve">                                                                                 Дод</w:t>
      </w:r>
      <w:r w:rsidRPr="005B021E">
        <w:rPr>
          <w:rFonts w:eastAsiaTheme="minorHAnsi" w:cstheme="minorBidi"/>
          <w:b/>
        </w:rPr>
        <w:t xml:space="preserve">аток </w:t>
      </w:r>
      <w:r w:rsidR="00BA2651">
        <w:rPr>
          <w:rFonts w:eastAsiaTheme="minorHAnsi" w:cstheme="minorBidi"/>
          <w:b/>
        </w:rPr>
        <w:t>2</w:t>
      </w:r>
    </w:p>
    <w:p w14:paraId="703B762A" w14:textId="77777777" w:rsidR="003E17C2" w:rsidRPr="005B021E" w:rsidRDefault="003E17C2" w:rsidP="00D9262F">
      <w:pPr>
        <w:autoSpaceDE w:val="0"/>
        <w:autoSpaceDN w:val="0"/>
        <w:adjustRightInd w:val="0"/>
        <w:ind w:left="142" w:firstLine="425"/>
        <w:jc w:val="both"/>
        <w:rPr>
          <w:rFonts w:eastAsiaTheme="minorHAnsi" w:cstheme="minorBidi"/>
          <w:b/>
        </w:rPr>
      </w:pPr>
    </w:p>
    <w:p w14:paraId="00E41A2B" w14:textId="77777777" w:rsidR="003E17C2" w:rsidRDefault="00387D50" w:rsidP="002F39EC">
      <w:pPr>
        <w:ind w:left="5670"/>
        <w:jc w:val="both"/>
        <w:rPr>
          <w:rFonts w:eastAsiaTheme="minorHAnsi" w:cstheme="minorBidi"/>
        </w:rPr>
      </w:pPr>
      <w:r w:rsidRPr="005B021E">
        <w:rPr>
          <w:rFonts w:eastAsiaTheme="minorHAnsi" w:cstheme="minorBidi"/>
        </w:rPr>
        <w:t xml:space="preserve">до Конкурсної документації з визначення </w:t>
      </w:r>
      <w:r w:rsidR="00691BB2">
        <w:rPr>
          <w:rFonts w:eastAsiaTheme="minorHAnsi" w:cstheme="minorBidi"/>
        </w:rPr>
        <w:t>виконавця послуг</w:t>
      </w:r>
      <w:r w:rsidR="00C57192" w:rsidRPr="005B021E">
        <w:rPr>
          <w:rFonts w:eastAsiaTheme="minorHAnsi" w:cstheme="minorBidi"/>
        </w:rPr>
        <w:t xml:space="preserve"> на здійснення операцій із </w:t>
      </w:r>
      <w:r w:rsidRPr="005B021E">
        <w:rPr>
          <w:rFonts w:eastAsiaTheme="minorHAnsi" w:cstheme="minorBidi"/>
        </w:rPr>
        <w:t>з</w:t>
      </w:r>
      <w:r w:rsidR="00C57192" w:rsidRPr="005B021E">
        <w:rPr>
          <w:rFonts w:eastAsiaTheme="minorHAnsi" w:cstheme="minorBidi"/>
        </w:rPr>
        <w:t>бирання та</w:t>
      </w:r>
      <w:r w:rsidRPr="005B021E">
        <w:rPr>
          <w:rFonts w:eastAsiaTheme="minorHAnsi" w:cstheme="minorBidi"/>
        </w:rPr>
        <w:t xml:space="preserve"> </w:t>
      </w:r>
      <w:r w:rsidR="00C57192" w:rsidRPr="005B021E">
        <w:rPr>
          <w:rFonts w:eastAsiaTheme="minorHAnsi" w:cstheme="minorBidi"/>
        </w:rPr>
        <w:t>пере</w:t>
      </w:r>
      <w:r w:rsidRPr="005B021E">
        <w:rPr>
          <w:rFonts w:eastAsiaTheme="minorHAnsi" w:cstheme="minorBidi"/>
        </w:rPr>
        <w:t>везення побутових відходів</w:t>
      </w:r>
      <w:r w:rsidR="00C57192" w:rsidRPr="005B021E">
        <w:rPr>
          <w:rFonts w:eastAsiaTheme="minorHAnsi" w:cstheme="minorBidi"/>
        </w:rPr>
        <w:t xml:space="preserve"> на території </w:t>
      </w:r>
      <w:proofErr w:type="spellStart"/>
      <w:r w:rsidR="00565C67">
        <w:rPr>
          <w:rFonts w:eastAsiaTheme="minorHAnsi" w:cstheme="minorBidi"/>
        </w:rPr>
        <w:t>Краснокутської</w:t>
      </w:r>
      <w:proofErr w:type="spellEnd"/>
      <w:r w:rsidR="00565C67">
        <w:rPr>
          <w:rFonts w:eastAsiaTheme="minorHAnsi" w:cstheme="minorBidi"/>
        </w:rPr>
        <w:t xml:space="preserve"> селищної </w:t>
      </w:r>
      <w:r w:rsidR="00C57192" w:rsidRPr="005B021E">
        <w:rPr>
          <w:rFonts w:eastAsiaTheme="minorHAnsi" w:cstheme="minorBidi"/>
        </w:rPr>
        <w:t xml:space="preserve"> </w:t>
      </w:r>
      <w:r w:rsidR="003E17C2">
        <w:rPr>
          <w:rFonts w:eastAsiaTheme="minorHAnsi" w:cstheme="minorBidi"/>
        </w:rPr>
        <w:t>територіальної громади</w:t>
      </w:r>
      <w:r w:rsidR="00866AA9">
        <w:rPr>
          <w:rFonts w:eastAsiaTheme="minorHAnsi" w:cstheme="minorBidi"/>
        </w:rPr>
        <w:t xml:space="preserve"> </w:t>
      </w:r>
    </w:p>
    <w:p w14:paraId="5E352094" w14:textId="49CC9AEB" w:rsidR="00387D50" w:rsidRPr="005B021E" w:rsidRDefault="00866AA9" w:rsidP="002F39EC">
      <w:pPr>
        <w:ind w:left="5670"/>
        <w:jc w:val="both"/>
        <w:rPr>
          <w:rFonts w:eastAsiaTheme="minorHAnsi" w:cstheme="minorBidi"/>
        </w:rPr>
      </w:pPr>
      <w:r>
        <w:rPr>
          <w:rFonts w:eastAsiaTheme="minorHAnsi" w:cstheme="minorBidi"/>
        </w:rPr>
        <w:t>Богодухівського району Харківської області</w:t>
      </w:r>
    </w:p>
    <w:p w14:paraId="372FB58B" w14:textId="77777777" w:rsidR="00387D50" w:rsidRPr="005B021E" w:rsidRDefault="00387D50" w:rsidP="00387D50">
      <w:pPr>
        <w:ind w:left="142" w:firstLine="425"/>
        <w:jc w:val="both"/>
        <w:rPr>
          <w:rFonts w:eastAsiaTheme="minorHAnsi" w:cstheme="minorBidi"/>
        </w:rPr>
      </w:pPr>
    </w:p>
    <w:p w14:paraId="3C5475EE" w14:textId="77777777" w:rsidR="00387D50" w:rsidRPr="005B021E" w:rsidRDefault="00387D50" w:rsidP="00387D50">
      <w:pPr>
        <w:ind w:left="142" w:firstLine="425"/>
        <w:jc w:val="center"/>
        <w:rPr>
          <w:rFonts w:eastAsiaTheme="minorHAnsi" w:cstheme="minorBidi"/>
          <w:b/>
        </w:rPr>
      </w:pPr>
    </w:p>
    <w:p w14:paraId="0F3CFC89" w14:textId="10DFB59A" w:rsidR="00387D50" w:rsidRPr="005B021E" w:rsidRDefault="00387D50" w:rsidP="003A63D7">
      <w:pPr>
        <w:jc w:val="center"/>
        <w:rPr>
          <w:rFonts w:eastAsiaTheme="minorHAnsi" w:cstheme="minorBidi"/>
          <w:b/>
        </w:rPr>
      </w:pPr>
      <w:r w:rsidRPr="005B021E">
        <w:rPr>
          <w:rFonts w:eastAsiaTheme="minorHAnsi" w:cstheme="minorBidi"/>
          <w:b/>
        </w:rPr>
        <w:t>ДОГОВІР № ___/202</w:t>
      </w:r>
      <w:r w:rsidR="005D0B7B">
        <w:rPr>
          <w:rFonts w:eastAsiaTheme="minorHAnsi" w:cstheme="minorBidi"/>
          <w:b/>
        </w:rPr>
        <w:t>6</w:t>
      </w:r>
    </w:p>
    <w:p w14:paraId="68EC2A1F" w14:textId="7DE28326" w:rsidR="00387D50" w:rsidRPr="005B021E" w:rsidRDefault="00EF072D" w:rsidP="003A63D7">
      <w:pPr>
        <w:jc w:val="center"/>
        <w:rPr>
          <w:rFonts w:eastAsiaTheme="minorHAnsi" w:cstheme="minorBidi"/>
          <w:b/>
        </w:rPr>
      </w:pPr>
      <w:r w:rsidRPr="005B021E">
        <w:rPr>
          <w:b/>
          <w:bCs/>
        </w:rPr>
        <w:t>між організатором конкурсу та суб’єктом господарювання</w:t>
      </w:r>
      <w:r w:rsidR="00A72F8E">
        <w:rPr>
          <w:b/>
          <w:bCs/>
        </w:rPr>
        <w:t xml:space="preserve">, якого визначено виконавцем послуги </w:t>
      </w:r>
      <w:r w:rsidRPr="005B021E">
        <w:rPr>
          <w:b/>
          <w:bCs/>
        </w:rPr>
        <w:t xml:space="preserve"> на </w:t>
      </w:r>
      <w:r w:rsidRPr="005B021E">
        <w:rPr>
          <w:b/>
          <w:bCs/>
        </w:rPr>
        <w:br/>
        <w:t>здійснення</w:t>
      </w:r>
      <w:r w:rsidRPr="00A72F8E">
        <w:rPr>
          <w:b/>
          <w:bCs/>
        </w:rPr>
        <w:t xml:space="preserve"> </w:t>
      </w:r>
      <w:r w:rsidRPr="005B021E">
        <w:rPr>
          <w:b/>
          <w:bCs/>
        </w:rPr>
        <w:t>операцій із збирання та перевезення побутових відходів</w:t>
      </w:r>
      <w:r w:rsidR="00A72F8E">
        <w:rPr>
          <w:b/>
          <w:bCs/>
        </w:rPr>
        <w:t xml:space="preserve"> на території </w:t>
      </w:r>
      <w:proofErr w:type="spellStart"/>
      <w:r w:rsidR="00A72F8E">
        <w:rPr>
          <w:b/>
          <w:bCs/>
        </w:rPr>
        <w:t>Краснокутської</w:t>
      </w:r>
      <w:proofErr w:type="spellEnd"/>
      <w:r w:rsidR="00A72F8E">
        <w:rPr>
          <w:b/>
          <w:bCs/>
        </w:rPr>
        <w:t xml:space="preserve"> селищної </w:t>
      </w:r>
      <w:r w:rsidR="000C24A5">
        <w:rPr>
          <w:b/>
          <w:bCs/>
        </w:rPr>
        <w:t>територіальної громади</w:t>
      </w:r>
      <w:r w:rsidR="00866AA9">
        <w:rPr>
          <w:b/>
          <w:bCs/>
        </w:rPr>
        <w:t xml:space="preserve"> Богодухівського району Харківської області</w:t>
      </w:r>
    </w:p>
    <w:p w14:paraId="4718D661" w14:textId="77777777" w:rsidR="00387D50" w:rsidRPr="005B021E" w:rsidRDefault="00387D50" w:rsidP="003A63D7">
      <w:pPr>
        <w:jc w:val="center"/>
        <w:rPr>
          <w:rFonts w:eastAsiaTheme="minorHAnsi" w:cstheme="minorBidi"/>
          <w:b/>
        </w:rPr>
      </w:pPr>
    </w:p>
    <w:p w14:paraId="1EE52F64" w14:textId="5D555BE8" w:rsidR="00387D50" w:rsidRPr="005B021E" w:rsidRDefault="00D9262F" w:rsidP="003A63D7">
      <w:pPr>
        <w:rPr>
          <w:rFonts w:eastAsiaTheme="minorHAnsi" w:cstheme="minorBidi"/>
        </w:rPr>
      </w:pPr>
      <w:r>
        <w:rPr>
          <w:rFonts w:eastAsiaTheme="minorHAnsi" w:cstheme="minorBidi"/>
        </w:rPr>
        <w:t>с</w:t>
      </w:r>
      <w:r w:rsidR="00F266B2">
        <w:rPr>
          <w:rFonts w:eastAsiaTheme="minorHAnsi" w:cstheme="minorBidi"/>
        </w:rPr>
        <w:t>-ще</w:t>
      </w:r>
      <w:r>
        <w:rPr>
          <w:rFonts w:eastAsiaTheme="minorHAnsi" w:cstheme="minorBidi"/>
        </w:rPr>
        <w:t xml:space="preserve"> Краснокутськ</w:t>
      </w:r>
      <w:r w:rsidR="00387D50" w:rsidRPr="005B021E">
        <w:rPr>
          <w:rFonts w:eastAsiaTheme="minorHAnsi" w:cstheme="minorBidi"/>
        </w:rPr>
        <w:t xml:space="preserve">                                                                              </w:t>
      </w:r>
      <w:r w:rsidR="00E741A4">
        <w:rPr>
          <w:rFonts w:eastAsiaTheme="minorHAnsi" w:cstheme="minorBidi"/>
        </w:rPr>
        <w:t>«</w:t>
      </w:r>
      <w:r w:rsidR="00387D50" w:rsidRPr="005B021E">
        <w:rPr>
          <w:rFonts w:eastAsiaTheme="minorHAnsi" w:cstheme="minorBidi"/>
        </w:rPr>
        <w:t xml:space="preserve"> ___» __________ 202</w:t>
      </w:r>
      <w:r w:rsidR="003626B4">
        <w:rPr>
          <w:rFonts w:eastAsiaTheme="minorHAnsi" w:cstheme="minorBidi"/>
        </w:rPr>
        <w:t>6</w:t>
      </w:r>
      <w:r w:rsidR="00387D50" w:rsidRPr="005B021E">
        <w:rPr>
          <w:rFonts w:eastAsiaTheme="minorHAnsi" w:cstheme="minorBidi"/>
        </w:rPr>
        <w:t xml:space="preserve"> року</w:t>
      </w:r>
    </w:p>
    <w:p w14:paraId="5957D53C" w14:textId="77777777" w:rsidR="00387D50" w:rsidRPr="005B021E" w:rsidRDefault="00387D50" w:rsidP="003A63D7">
      <w:pPr>
        <w:rPr>
          <w:rFonts w:eastAsiaTheme="minorHAnsi" w:cstheme="minorBidi"/>
          <w:sz w:val="20"/>
          <w:szCs w:val="20"/>
        </w:rPr>
      </w:pPr>
    </w:p>
    <w:p w14:paraId="2788F8B0" w14:textId="587E3ED9" w:rsidR="00EF072D" w:rsidRPr="005B021E" w:rsidRDefault="00EF072D" w:rsidP="003A63D7">
      <w:pPr>
        <w:pStyle w:val="af9"/>
        <w:tabs>
          <w:tab w:val="left" w:pos="9071"/>
        </w:tabs>
        <w:jc w:val="both"/>
        <w:rPr>
          <w:rFonts w:ascii="Times New Roman" w:hAnsi="Times New Roman"/>
          <w:sz w:val="24"/>
          <w:u w:val="single"/>
          <w:lang w:val="ru-RU"/>
        </w:rPr>
      </w:pPr>
      <w:r w:rsidRPr="005B021E">
        <w:rPr>
          <w:rFonts w:ascii="Times New Roman" w:hAnsi="Times New Roman"/>
          <w:sz w:val="24"/>
          <w:u w:val="single"/>
          <w:lang w:val="ru-RU"/>
        </w:rPr>
        <w:tab/>
      </w:r>
    </w:p>
    <w:p w14:paraId="4CB94EEE" w14:textId="77777777" w:rsidR="00EF072D" w:rsidRPr="005B021E" w:rsidRDefault="00EF072D" w:rsidP="003A63D7">
      <w:pPr>
        <w:pStyle w:val="af9"/>
        <w:spacing w:before="0"/>
        <w:jc w:val="center"/>
        <w:rPr>
          <w:rFonts w:ascii="Times New Roman" w:hAnsi="Times New Roman"/>
          <w:sz w:val="20"/>
        </w:rPr>
      </w:pPr>
      <w:r w:rsidRPr="005B021E">
        <w:rPr>
          <w:rFonts w:ascii="Times New Roman" w:hAnsi="Times New Roman"/>
          <w:sz w:val="20"/>
        </w:rPr>
        <w:t>(найменування організатора конкурсу)</w:t>
      </w:r>
    </w:p>
    <w:p w14:paraId="7C15D5E0" w14:textId="77777777" w:rsidR="00EF072D" w:rsidRPr="005B021E" w:rsidRDefault="00EF072D" w:rsidP="003A63D7">
      <w:pPr>
        <w:pStyle w:val="af9"/>
        <w:tabs>
          <w:tab w:val="left" w:pos="9071"/>
        </w:tabs>
        <w:spacing w:before="0"/>
        <w:ind w:firstLine="0"/>
        <w:jc w:val="both"/>
        <w:rPr>
          <w:rFonts w:ascii="Times New Roman" w:hAnsi="Times New Roman"/>
          <w:sz w:val="24"/>
          <w:u w:val="single"/>
          <w:lang w:val="ru-RU"/>
        </w:rPr>
      </w:pPr>
      <w:r w:rsidRPr="005B021E">
        <w:rPr>
          <w:rFonts w:ascii="Times New Roman" w:hAnsi="Times New Roman"/>
          <w:sz w:val="24"/>
        </w:rPr>
        <w:t xml:space="preserve">в особі </w:t>
      </w:r>
      <w:r w:rsidRPr="005B021E">
        <w:rPr>
          <w:rFonts w:ascii="Times New Roman" w:hAnsi="Times New Roman"/>
          <w:sz w:val="24"/>
          <w:u w:val="single"/>
          <w:lang w:val="ru-RU"/>
        </w:rPr>
        <w:tab/>
      </w:r>
    </w:p>
    <w:p w14:paraId="6CBAF546" w14:textId="77777777" w:rsidR="00EF072D" w:rsidRPr="005B021E" w:rsidRDefault="00EF072D" w:rsidP="003A63D7">
      <w:pPr>
        <w:pStyle w:val="af9"/>
        <w:spacing w:before="0"/>
        <w:ind w:firstLine="992"/>
        <w:jc w:val="center"/>
        <w:rPr>
          <w:rFonts w:ascii="Times New Roman" w:hAnsi="Times New Roman"/>
          <w:sz w:val="20"/>
        </w:rPr>
      </w:pPr>
      <w:r w:rsidRPr="005B021E">
        <w:rPr>
          <w:rFonts w:ascii="Times New Roman" w:hAnsi="Times New Roman"/>
          <w:sz w:val="20"/>
        </w:rPr>
        <w:t>(посада, прізвище, ім’я та по батькові (за наявності)</w:t>
      </w:r>
    </w:p>
    <w:p w14:paraId="34439362" w14:textId="77777777" w:rsidR="00E741A4" w:rsidRDefault="00EF072D" w:rsidP="00E741A4">
      <w:pPr>
        <w:pStyle w:val="af9"/>
        <w:tabs>
          <w:tab w:val="left" w:pos="9071"/>
        </w:tabs>
        <w:spacing w:before="0"/>
        <w:ind w:firstLine="0"/>
        <w:jc w:val="both"/>
        <w:rPr>
          <w:rFonts w:ascii="Times New Roman" w:hAnsi="Times New Roman"/>
          <w:sz w:val="24"/>
          <w:u w:val="single"/>
          <w:lang w:val="ru-RU"/>
        </w:rPr>
      </w:pPr>
      <w:r w:rsidRPr="005B021E">
        <w:rPr>
          <w:rFonts w:ascii="Times New Roman" w:hAnsi="Times New Roman"/>
          <w:sz w:val="24"/>
          <w:u w:val="single"/>
          <w:lang w:val="ru-RU"/>
        </w:rPr>
        <w:tab/>
      </w:r>
    </w:p>
    <w:p w14:paraId="1C0A0B17" w14:textId="1F79F730" w:rsidR="00EF072D" w:rsidRPr="005B021E" w:rsidRDefault="00EF072D" w:rsidP="00E741A4">
      <w:pPr>
        <w:pStyle w:val="af9"/>
        <w:tabs>
          <w:tab w:val="left" w:pos="9071"/>
        </w:tabs>
        <w:spacing w:before="0"/>
        <w:ind w:firstLine="0"/>
        <w:jc w:val="both"/>
        <w:rPr>
          <w:rFonts w:ascii="Times New Roman" w:hAnsi="Times New Roman"/>
          <w:sz w:val="24"/>
          <w:u w:val="single"/>
        </w:rPr>
      </w:pPr>
      <w:r w:rsidRPr="005B021E">
        <w:rPr>
          <w:rFonts w:ascii="Times New Roman" w:hAnsi="Times New Roman"/>
          <w:sz w:val="24"/>
        </w:rPr>
        <w:t xml:space="preserve">що діє на підставі Законів України “Про місцеве самоврядування в Україні”, “Про місцеві державні адміністрації, “Про управління відходами” </w:t>
      </w:r>
      <w:bookmarkStart w:id="7" w:name="o241"/>
      <w:bookmarkEnd w:id="7"/>
      <w:r w:rsidRPr="005B021E">
        <w:rPr>
          <w:rFonts w:ascii="Times New Roman" w:hAnsi="Times New Roman"/>
          <w:sz w:val="24"/>
        </w:rPr>
        <w:t xml:space="preserve">(далі - замовник), з однієї сторони, і </w:t>
      </w:r>
      <w:r w:rsidRPr="005B021E">
        <w:rPr>
          <w:rFonts w:ascii="Times New Roman" w:hAnsi="Times New Roman"/>
          <w:sz w:val="24"/>
          <w:u w:val="single"/>
        </w:rPr>
        <w:tab/>
      </w:r>
    </w:p>
    <w:p w14:paraId="4858298D" w14:textId="77777777" w:rsidR="00EF072D" w:rsidRPr="005B021E" w:rsidRDefault="00EF072D" w:rsidP="003A63D7">
      <w:pPr>
        <w:pStyle w:val="af9"/>
        <w:tabs>
          <w:tab w:val="left" w:pos="9071"/>
        </w:tabs>
        <w:ind w:firstLine="0"/>
        <w:jc w:val="both"/>
        <w:rPr>
          <w:rFonts w:ascii="Times New Roman" w:hAnsi="Times New Roman"/>
          <w:sz w:val="24"/>
          <w:u w:val="single"/>
        </w:rPr>
      </w:pPr>
      <w:r w:rsidRPr="005B021E">
        <w:rPr>
          <w:rFonts w:ascii="Times New Roman" w:hAnsi="Times New Roman"/>
          <w:sz w:val="24"/>
          <w:u w:val="single"/>
        </w:rPr>
        <w:tab/>
      </w:r>
    </w:p>
    <w:p w14:paraId="793EE8E6" w14:textId="77777777" w:rsidR="00EF072D" w:rsidRPr="005B021E" w:rsidRDefault="00EF072D" w:rsidP="003A63D7">
      <w:pPr>
        <w:pStyle w:val="af9"/>
        <w:spacing w:before="0"/>
        <w:jc w:val="center"/>
        <w:rPr>
          <w:rFonts w:ascii="Times New Roman" w:hAnsi="Times New Roman"/>
          <w:sz w:val="20"/>
        </w:rPr>
      </w:pPr>
      <w:r w:rsidRPr="005B021E">
        <w:rPr>
          <w:rFonts w:ascii="Times New Roman" w:hAnsi="Times New Roman"/>
          <w:sz w:val="20"/>
        </w:rPr>
        <w:t>(найменування суб’єкта господарювання,</w:t>
      </w:r>
      <w:r w:rsidRPr="005B021E">
        <w:rPr>
          <w:rFonts w:ascii="Times New Roman" w:hAnsi="Times New Roman"/>
          <w:sz w:val="20"/>
          <w:lang w:val="ru-RU"/>
        </w:rPr>
        <w:t xml:space="preserve"> </w:t>
      </w:r>
      <w:r w:rsidRPr="005B021E">
        <w:rPr>
          <w:rFonts w:ascii="Times New Roman" w:hAnsi="Times New Roman"/>
          <w:sz w:val="20"/>
        </w:rPr>
        <w:t>якого визначено виконавцем послуги)</w:t>
      </w:r>
    </w:p>
    <w:p w14:paraId="7D79C838" w14:textId="595E680E" w:rsidR="00EF072D" w:rsidRPr="005B021E" w:rsidRDefault="00EF072D" w:rsidP="003A63D7">
      <w:pPr>
        <w:pStyle w:val="af9"/>
        <w:tabs>
          <w:tab w:val="left" w:pos="9071"/>
        </w:tabs>
        <w:ind w:firstLine="0"/>
        <w:jc w:val="both"/>
        <w:rPr>
          <w:rFonts w:ascii="Times New Roman" w:hAnsi="Times New Roman"/>
          <w:sz w:val="24"/>
          <w:u w:val="single"/>
        </w:rPr>
      </w:pPr>
      <w:r w:rsidRPr="005B021E">
        <w:rPr>
          <w:rFonts w:ascii="Times New Roman" w:hAnsi="Times New Roman"/>
          <w:sz w:val="24"/>
        </w:rPr>
        <w:t xml:space="preserve">в особі </w:t>
      </w:r>
      <w:r w:rsidRPr="005B021E">
        <w:rPr>
          <w:rFonts w:ascii="Times New Roman" w:hAnsi="Times New Roman"/>
          <w:sz w:val="24"/>
          <w:u w:val="single"/>
          <w:lang w:val="ru-RU"/>
        </w:rPr>
        <w:tab/>
      </w:r>
    </w:p>
    <w:p w14:paraId="44031889" w14:textId="77777777" w:rsidR="00EF072D" w:rsidRPr="005B021E" w:rsidRDefault="00EF072D" w:rsidP="003A63D7">
      <w:pPr>
        <w:pStyle w:val="af9"/>
        <w:spacing w:before="0"/>
        <w:jc w:val="center"/>
        <w:rPr>
          <w:rFonts w:ascii="Times New Roman" w:hAnsi="Times New Roman"/>
          <w:sz w:val="20"/>
        </w:rPr>
      </w:pPr>
      <w:r w:rsidRPr="005B021E">
        <w:rPr>
          <w:rFonts w:ascii="Times New Roman" w:hAnsi="Times New Roman"/>
          <w:sz w:val="20"/>
        </w:rPr>
        <w:t>(посада, прізвище, ім’я та по батькові (за наявності)</w:t>
      </w:r>
    </w:p>
    <w:p w14:paraId="45D113EA" w14:textId="15CAC950" w:rsidR="00EF072D" w:rsidRPr="005B021E" w:rsidRDefault="00EF072D" w:rsidP="003A63D7">
      <w:pPr>
        <w:pStyle w:val="af9"/>
        <w:tabs>
          <w:tab w:val="left" w:pos="9071"/>
        </w:tabs>
        <w:ind w:firstLine="0"/>
        <w:jc w:val="both"/>
        <w:rPr>
          <w:rFonts w:ascii="Times New Roman" w:hAnsi="Times New Roman"/>
          <w:sz w:val="24"/>
          <w:u w:val="single"/>
          <w:lang w:val="ru-RU"/>
        </w:rPr>
      </w:pPr>
      <w:r w:rsidRPr="005B021E">
        <w:rPr>
          <w:rFonts w:ascii="Times New Roman" w:hAnsi="Times New Roman"/>
          <w:sz w:val="24"/>
        </w:rPr>
        <w:t xml:space="preserve">що діє на підставі </w:t>
      </w:r>
      <w:r w:rsidRPr="005B021E">
        <w:rPr>
          <w:rFonts w:ascii="Times New Roman" w:hAnsi="Times New Roman"/>
          <w:sz w:val="24"/>
          <w:u w:val="single"/>
          <w:lang w:val="ru-RU"/>
        </w:rPr>
        <w:tab/>
      </w:r>
    </w:p>
    <w:p w14:paraId="00F5D12D" w14:textId="77777777" w:rsidR="00EF072D" w:rsidRPr="005B021E" w:rsidRDefault="00EF072D" w:rsidP="003A63D7">
      <w:pPr>
        <w:pStyle w:val="af9"/>
        <w:spacing w:before="0"/>
        <w:ind w:firstLine="2268"/>
        <w:jc w:val="center"/>
        <w:rPr>
          <w:rFonts w:ascii="Times New Roman" w:hAnsi="Times New Roman"/>
          <w:sz w:val="20"/>
        </w:rPr>
      </w:pPr>
      <w:r w:rsidRPr="005B021E">
        <w:rPr>
          <w:rFonts w:ascii="Times New Roman" w:hAnsi="Times New Roman"/>
          <w:sz w:val="20"/>
        </w:rPr>
        <w:t>(назва документа, дата і номер)</w:t>
      </w:r>
    </w:p>
    <w:p w14:paraId="716664AA" w14:textId="77777777" w:rsidR="00EF072D" w:rsidRPr="005B021E" w:rsidRDefault="00EF072D" w:rsidP="003A63D7">
      <w:pPr>
        <w:pStyle w:val="af9"/>
        <w:tabs>
          <w:tab w:val="left" w:pos="9071"/>
        </w:tabs>
        <w:spacing w:before="0"/>
        <w:ind w:firstLine="0"/>
        <w:jc w:val="both"/>
        <w:rPr>
          <w:rFonts w:ascii="Times New Roman" w:hAnsi="Times New Roman"/>
          <w:sz w:val="24"/>
          <w:u w:val="single"/>
        </w:rPr>
      </w:pPr>
      <w:r w:rsidRPr="005B021E">
        <w:rPr>
          <w:rFonts w:ascii="Times New Roman" w:hAnsi="Times New Roman"/>
          <w:sz w:val="24"/>
        </w:rPr>
        <w:t xml:space="preserve">затвердженого </w:t>
      </w:r>
      <w:r w:rsidRPr="005B021E">
        <w:rPr>
          <w:rFonts w:ascii="Times New Roman" w:hAnsi="Times New Roman"/>
          <w:sz w:val="24"/>
          <w:u w:val="single"/>
        </w:rPr>
        <w:tab/>
      </w:r>
    </w:p>
    <w:p w14:paraId="0030CC3E" w14:textId="77777777" w:rsidR="00EF072D" w:rsidRPr="005B021E" w:rsidRDefault="00EF072D" w:rsidP="003A63D7">
      <w:pPr>
        <w:pStyle w:val="af9"/>
        <w:spacing w:before="0"/>
        <w:jc w:val="center"/>
        <w:rPr>
          <w:rFonts w:ascii="Times New Roman" w:hAnsi="Times New Roman"/>
          <w:sz w:val="20"/>
        </w:rPr>
      </w:pPr>
      <w:r w:rsidRPr="005B021E">
        <w:rPr>
          <w:rFonts w:ascii="Times New Roman" w:hAnsi="Times New Roman"/>
          <w:sz w:val="20"/>
        </w:rPr>
        <w:t>(найменування органу)</w:t>
      </w:r>
    </w:p>
    <w:p w14:paraId="250CA516" w14:textId="77777777" w:rsidR="00E741A4" w:rsidRDefault="00EF072D" w:rsidP="003A63D7">
      <w:pPr>
        <w:pStyle w:val="af9"/>
        <w:ind w:firstLine="0"/>
        <w:jc w:val="both"/>
        <w:rPr>
          <w:rFonts w:ascii="Times New Roman" w:hAnsi="Times New Roman"/>
          <w:sz w:val="24"/>
        </w:rPr>
      </w:pPr>
      <w:bookmarkStart w:id="8" w:name="o246"/>
      <w:bookmarkEnd w:id="8"/>
      <w:r w:rsidRPr="005B021E">
        <w:rPr>
          <w:rFonts w:ascii="Times New Roman" w:hAnsi="Times New Roman"/>
          <w:sz w:val="24"/>
        </w:rPr>
        <w:t>(далі - виконавець), з іншої сторони, відповідно до рішення (розпорядження) від _______</w:t>
      </w:r>
    </w:p>
    <w:p w14:paraId="6B18168D" w14:textId="7125FCC1" w:rsidR="00EF072D" w:rsidRPr="005B021E" w:rsidRDefault="00EF072D" w:rsidP="003A63D7">
      <w:pPr>
        <w:pStyle w:val="af9"/>
        <w:ind w:firstLine="0"/>
        <w:jc w:val="both"/>
        <w:rPr>
          <w:rFonts w:ascii="Times New Roman" w:hAnsi="Times New Roman"/>
          <w:sz w:val="24"/>
        </w:rPr>
      </w:pPr>
      <w:r w:rsidRPr="005B021E">
        <w:rPr>
          <w:rFonts w:ascii="Times New Roman" w:hAnsi="Times New Roman"/>
          <w:sz w:val="24"/>
        </w:rPr>
        <w:t xml:space="preserve"> № ___________</w:t>
      </w:r>
    </w:p>
    <w:p w14:paraId="162609A0" w14:textId="77777777" w:rsidR="00EF072D" w:rsidRPr="005B021E" w:rsidRDefault="00EF072D" w:rsidP="003A63D7">
      <w:pPr>
        <w:pStyle w:val="af9"/>
        <w:tabs>
          <w:tab w:val="left" w:pos="9071"/>
        </w:tabs>
        <w:ind w:firstLine="0"/>
        <w:jc w:val="both"/>
        <w:rPr>
          <w:rFonts w:ascii="Times New Roman" w:hAnsi="Times New Roman"/>
          <w:sz w:val="24"/>
          <w:u w:val="single"/>
        </w:rPr>
      </w:pPr>
      <w:r w:rsidRPr="005B021E">
        <w:rPr>
          <w:rFonts w:ascii="Times New Roman" w:hAnsi="Times New Roman"/>
          <w:sz w:val="24"/>
          <w:u w:val="single"/>
        </w:rPr>
        <w:tab/>
      </w:r>
    </w:p>
    <w:p w14:paraId="4C4BFE4A" w14:textId="77777777" w:rsidR="00EF072D" w:rsidRPr="005B021E" w:rsidRDefault="00EF072D" w:rsidP="003A63D7">
      <w:pPr>
        <w:pStyle w:val="af9"/>
        <w:spacing w:before="0"/>
        <w:jc w:val="center"/>
        <w:rPr>
          <w:rFonts w:ascii="Times New Roman" w:hAnsi="Times New Roman"/>
          <w:sz w:val="20"/>
        </w:rPr>
      </w:pPr>
      <w:r w:rsidRPr="005B021E">
        <w:rPr>
          <w:rFonts w:ascii="Times New Roman" w:hAnsi="Times New Roman"/>
          <w:sz w:val="20"/>
        </w:rPr>
        <w:t>(найменування організатора конкурсу)</w:t>
      </w:r>
    </w:p>
    <w:p w14:paraId="1A673B72" w14:textId="77777777" w:rsidR="00EF072D" w:rsidRPr="005B021E" w:rsidRDefault="00EF072D" w:rsidP="003A63D7">
      <w:pPr>
        <w:pStyle w:val="af9"/>
        <w:ind w:firstLine="0"/>
        <w:jc w:val="both"/>
        <w:rPr>
          <w:rFonts w:ascii="Times New Roman" w:hAnsi="Times New Roman"/>
          <w:sz w:val="24"/>
        </w:rPr>
      </w:pPr>
      <w:r w:rsidRPr="005B021E">
        <w:rPr>
          <w:rFonts w:ascii="Times New Roman" w:hAnsi="Times New Roman"/>
          <w:sz w:val="24"/>
        </w:rPr>
        <w:t>уклали цей договір про таке.</w:t>
      </w:r>
    </w:p>
    <w:p w14:paraId="056040BC" w14:textId="77777777" w:rsidR="00EF072D" w:rsidRPr="005B021E" w:rsidRDefault="00EF072D" w:rsidP="003A63D7">
      <w:pPr>
        <w:pStyle w:val="af9"/>
        <w:spacing w:before="240" w:after="120"/>
        <w:ind w:firstLine="0"/>
        <w:jc w:val="center"/>
        <w:rPr>
          <w:rFonts w:ascii="Times New Roman" w:hAnsi="Times New Roman"/>
          <w:sz w:val="24"/>
        </w:rPr>
      </w:pPr>
      <w:r w:rsidRPr="005B021E">
        <w:rPr>
          <w:rFonts w:ascii="Times New Roman" w:hAnsi="Times New Roman"/>
          <w:sz w:val="24"/>
        </w:rPr>
        <w:t>Предмет договору</w:t>
      </w:r>
    </w:p>
    <w:p w14:paraId="133491FE" w14:textId="35486124" w:rsidR="00EF072D" w:rsidRPr="005B021E" w:rsidRDefault="00EF072D" w:rsidP="00E741A4">
      <w:pPr>
        <w:pStyle w:val="af9"/>
        <w:tabs>
          <w:tab w:val="left" w:pos="9071"/>
        </w:tabs>
        <w:jc w:val="both"/>
        <w:rPr>
          <w:rFonts w:ascii="Times New Roman" w:hAnsi="Times New Roman"/>
          <w:sz w:val="24"/>
          <w:u w:val="single"/>
        </w:rPr>
      </w:pPr>
      <w:bookmarkStart w:id="9" w:name="o253"/>
      <w:bookmarkEnd w:id="9"/>
      <w:r w:rsidRPr="005B021E">
        <w:rPr>
          <w:rFonts w:ascii="Times New Roman" w:hAnsi="Times New Roman"/>
          <w:sz w:val="24"/>
        </w:rPr>
        <w:t xml:space="preserve">1. Виконавець зобов’язується надавати послугу із </w:t>
      </w:r>
      <w:r w:rsidRPr="005B021E">
        <w:rPr>
          <w:rFonts w:ascii="Times New Roman" w:hAnsi="Times New Roman"/>
          <w:sz w:val="24"/>
          <w:lang w:eastAsia="uk-UA"/>
        </w:rPr>
        <w:t>збирання та перевезення побутових відходів</w:t>
      </w:r>
      <w:r w:rsidRPr="005B021E">
        <w:rPr>
          <w:rFonts w:ascii="Times New Roman" w:hAnsi="Times New Roman"/>
          <w:sz w:val="24"/>
        </w:rPr>
        <w:t xml:space="preserve"> (далі - послуга) відповідної якості згідно з графіком на території</w:t>
      </w:r>
    </w:p>
    <w:p w14:paraId="62D16AFA" w14:textId="77777777" w:rsidR="00EF072D" w:rsidRPr="005B021E" w:rsidRDefault="00EF072D" w:rsidP="003A63D7">
      <w:pPr>
        <w:pStyle w:val="af9"/>
        <w:spacing w:before="0"/>
        <w:ind w:firstLine="0"/>
        <w:jc w:val="center"/>
        <w:rPr>
          <w:rFonts w:ascii="Times New Roman" w:hAnsi="Times New Roman"/>
          <w:sz w:val="20"/>
          <w:lang w:eastAsia="uk-UA"/>
        </w:rPr>
      </w:pPr>
      <w:r w:rsidRPr="005B021E">
        <w:rPr>
          <w:rFonts w:ascii="Times New Roman" w:hAnsi="Times New Roman"/>
          <w:sz w:val="20"/>
          <w:lang w:eastAsia="uk-UA"/>
        </w:rPr>
        <w:t>(найменування відповідного населеного пункту чи його частини,</w:t>
      </w:r>
    </w:p>
    <w:p w14:paraId="1701F162" w14:textId="77777777" w:rsidR="00EF072D" w:rsidRPr="005B021E" w:rsidRDefault="00EF072D" w:rsidP="003A63D7">
      <w:pPr>
        <w:pStyle w:val="af9"/>
        <w:tabs>
          <w:tab w:val="left" w:pos="9072"/>
        </w:tabs>
        <w:ind w:firstLine="0"/>
        <w:jc w:val="both"/>
        <w:rPr>
          <w:rFonts w:ascii="Times New Roman" w:hAnsi="Times New Roman"/>
          <w:sz w:val="24"/>
          <w:u w:val="single"/>
          <w:lang w:eastAsia="uk-UA"/>
        </w:rPr>
      </w:pPr>
      <w:r w:rsidRPr="005B021E">
        <w:rPr>
          <w:rFonts w:ascii="Times New Roman" w:hAnsi="Times New Roman"/>
          <w:sz w:val="24"/>
          <w:u w:val="single"/>
          <w:lang w:eastAsia="uk-UA"/>
        </w:rPr>
        <w:lastRenderedPageBreak/>
        <w:tab/>
      </w:r>
    </w:p>
    <w:p w14:paraId="4095FA0B" w14:textId="77777777" w:rsidR="00EF072D" w:rsidRPr="005B021E" w:rsidRDefault="00EF072D" w:rsidP="003A63D7">
      <w:pPr>
        <w:pStyle w:val="af9"/>
        <w:spacing w:before="0"/>
        <w:ind w:firstLine="2977"/>
        <w:jc w:val="both"/>
        <w:rPr>
          <w:rFonts w:ascii="Times New Roman" w:hAnsi="Times New Roman"/>
          <w:sz w:val="20"/>
          <w:lang w:eastAsia="uk-UA"/>
        </w:rPr>
      </w:pPr>
      <w:r w:rsidRPr="005B021E">
        <w:rPr>
          <w:rFonts w:ascii="Times New Roman" w:hAnsi="Times New Roman"/>
          <w:sz w:val="20"/>
          <w:lang w:eastAsia="uk-UA"/>
        </w:rPr>
        <w:t>визначеної об’єктом конкурсу)</w:t>
      </w:r>
    </w:p>
    <w:p w14:paraId="54A64FBC" w14:textId="270CE8B6" w:rsidR="00EF072D" w:rsidRPr="005B021E" w:rsidRDefault="00EF072D" w:rsidP="003A63D7">
      <w:pPr>
        <w:pStyle w:val="af9"/>
        <w:tabs>
          <w:tab w:val="left" w:pos="9071"/>
        </w:tabs>
        <w:ind w:firstLine="0"/>
        <w:jc w:val="both"/>
        <w:rPr>
          <w:rFonts w:ascii="Times New Roman" w:hAnsi="Times New Roman"/>
          <w:sz w:val="24"/>
          <w:u w:val="single"/>
        </w:rPr>
      </w:pPr>
      <w:r w:rsidRPr="005B021E">
        <w:rPr>
          <w:rFonts w:ascii="Times New Roman" w:hAnsi="Times New Roman"/>
          <w:sz w:val="24"/>
        </w:rPr>
        <w:t xml:space="preserve">та </w:t>
      </w:r>
      <w:bookmarkStart w:id="10" w:name="_Hlk122531499"/>
      <w:r w:rsidRPr="005B021E">
        <w:rPr>
          <w:rFonts w:ascii="Times New Roman" w:hAnsi="Times New Roman"/>
          <w:sz w:val="24"/>
        </w:rPr>
        <w:t>відповідно до правил благоустрою території населеного пункту</w:t>
      </w:r>
      <w:bookmarkEnd w:id="10"/>
      <w:r w:rsidRPr="005B021E">
        <w:rPr>
          <w:rFonts w:ascii="Times New Roman" w:hAnsi="Times New Roman"/>
          <w:sz w:val="24"/>
        </w:rPr>
        <w:t xml:space="preserve">, затверджених </w:t>
      </w:r>
    </w:p>
    <w:p w14:paraId="0B4DD40A" w14:textId="77777777" w:rsidR="00EF072D" w:rsidRPr="005B021E" w:rsidRDefault="00EF072D" w:rsidP="003A63D7">
      <w:pPr>
        <w:pStyle w:val="af9"/>
        <w:tabs>
          <w:tab w:val="left" w:pos="9071"/>
        </w:tabs>
        <w:ind w:firstLine="0"/>
        <w:jc w:val="both"/>
        <w:rPr>
          <w:rFonts w:ascii="Times New Roman" w:hAnsi="Times New Roman"/>
          <w:sz w:val="24"/>
          <w:u w:val="single"/>
        </w:rPr>
      </w:pPr>
      <w:r w:rsidRPr="005B021E">
        <w:rPr>
          <w:rFonts w:ascii="Times New Roman" w:hAnsi="Times New Roman"/>
          <w:sz w:val="24"/>
          <w:u w:val="single"/>
        </w:rPr>
        <w:tab/>
      </w:r>
    </w:p>
    <w:p w14:paraId="43CC36F5" w14:textId="77777777" w:rsidR="00EF072D" w:rsidRPr="005B021E" w:rsidRDefault="00EF072D" w:rsidP="003A63D7">
      <w:pPr>
        <w:pStyle w:val="af9"/>
        <w:spacing w:before="0"/>
        <w:ind w:firstLine="0"/>
        <w:jc w:val="center"/>
        <w:rPr>
          <w:rFonts w:ascii="Times New Roman" w:hAnsi="Times New Roman"/>
          <w:sz w:val="20"/>
        </w:rPr>
      </w:pPr>
      <w:r w:rsidRPr="005B021E">
        <w:rPr>
          <w:rFonts w:ascii="Times New Roman" w:hAnsi="Times New Roman"/>
          <w:sz w:val="20"/>
        </w:rPr>
        <w:t xml:space="preserve">(дата та номер </w:t>
      </w:r>
      <w:proofErr w:type="spellStart"/>
      <w:r w:rsidRPr="005B021E">
        <w:rPr>
          <w:rFonts w:ascii="Times New Roman" w:hAnsi="Times New Roman"/>
          <w:sz w:val="20"/>
        </w:rPr>
        <w:t>акта</w:t>
      </w:r>
      <w:proofErr w:type="spellEnd"/>
      <w:r w:rsidRPr="005B021E">
        <w:rPr>
          <w:rFonts w:ascii="Times New Roman" w:hAnsi="Times New Roman"/>
          <w:sz w:val="20"/>
        </w:rPr>
        <w:t xml:space="preserve"> про затвердження правил благоустрою)</w:t>
      </w:r>
    </w:p>
    <w:p w14:paraId="0C653F1B" w14:textId="363FD269" w:rsidR="00EF072D" w:rsidRPr="005B021E" w:rsidRDefault="00EF072D" w:rsidP="003A63D7">
      <w:pPr>
        <w:pStyle w:val="af9"/>
        <w:tabs>
          <w:tab w:val="left" w:pos="9071"/>
        </w:tabs>
        <w:ind w:firstLine="0"/>
        <w:jc w:val="both"/>
        <w:rPr>
          <w:rFonts w:ascii="Times New Roman" w:hAnsi="Times New Roman"/>
          <w:sz w:val="24"/>
          <w:u w:val="single"/>
        </w:rPr>
      </w:pPr>
      <w:r w:rsidRPr="005B021E">
        <w:rPr>
          <w:rFonts w:ascii="Times New Roman" w:hAnsi="Times New Roman"/>
          <w:sz w:val="24"/>
        </w:rPr>
        <w:t xml:space="preserve">з урахуванням </w:t>
      </w:r>
      <w:bookmarkStart w:id="11" w:name="_Hlk122531151"/>
      <w:r w:rsidRPr="005B021E">
        <w:rPr>
          <w:rFonts w:ascii="Times New Roman" w:hAnsi="Times New Roman"/>
          <w:sz w:val="24"/>
        </w:rPr>
        <w:t>регіонального та місцевого планів управління відходами</w:t>
      </w:r>
      <w:bookmarkEnd w:id="11"/>
      <w:r w:rsidRPr="005B021E">
        <w:rPr>
          <w:rFonts w:ascii="Times New Roman" w:hAnsi="Times New Roman"/>
          <w:sz w:val="24"/>
        </w:rPr>
        <w:t>, затверджених</w:t>
      </w:r>
    </w:p>
    <w:p w14:paraId="2332AA14" w14:textId="77777777" w:rsidR="00EF072D" w:rsidRPr="005B021E" w:rsidRDefault="00EF072D" w:rsidP="003A63D7">
      <w:pPr>
        <w:pStyle w:val="af9"/>
        <w:tabs>
          <w:tab w:val="left" w:pos="9071"/>
        </w:tabs>
        <w:ind w:firstLine="0"/>
        <w:jc w:val="both"/>
        <w:rPr>
          <w:rFonts w:ascii="Times New Roman" w:hAnsi="Times New Roman"/>
          <w:sz w:val="24"/>
          <w:u w:val="single"/>
        </w:rPr>
      </w:pPr>
      <w:r w:rsidRPr="005B021E">
        <w:rPr>
          <w:rFonts w:ascii="Times New Roman" w:hAnsi="Times New Roman"/>
          <w:sz w:val="24"/>
          <w:u w:val="single"/>
        </w:rPr>
        <w:tab/>
      </w:r>
    </w:p>
    <w:p w14:paraId="69B38EBD" w14:textId="77777777" w:rsidR="00EF072D" w:rsidRPr="005B021E" w:rsidRDefault="00EF072D" w:rsidP="003A63D7">
      <w:pPr>
        <w:pStyle w:val="af9"/>
        <w:spacing w:before="0"/>
        <w:ind w:firstLine="1843"/>
        <w:jc w:val="both"/>
        <w:rPr>
          <w:rFonts w:ascii="Times New Roman" w:hAnsi="Times New Roman"/>
          <w:sz w:val="20"/>
        </w:rPr>
      </w:pPr>
      <w:r w:rsidRPr="005B021E">
        <w:rPr>
          <w:rFonts w:ascii="Times New Roman" w:hAnsi="Times New Roman"/>
          <w:sz w:val="20"/>
        </w:rPr>
        <w:t xml:space="preserve">(дата та номер </w:t>
      </w:r>
      <w:proofErr w:type="spellStart"/>
      <w:r w:rsidRPr="005B021E">
        <w:rPr>
          <w:rFonts w:ascii="Times New Roman" w:hAnsi="Times New Roman"/>
          <w:sz w:val="20"/>
        </w:rPr>
        <w:t>акта</w:t>
      </w:r>
      <w:proofErr w:type="spellEnd"/>
      <w:r w:rsidRPr="005B021E">
        <w:rPr>
          <w:rFonts w:ascii="Times New Roman" w:hAnsi="Times New Roman"/>
          <w:sz w:val="20"/>
        </w:rPr>
        <w:t xml:space="preserve"> про затвердження регіонального та </w:t>
      </w:r>
    </w:p>
    <w:p w14:paraId="2877E1D2" w14:textId="77777777" w:rsidR="00EF072D" w:rsidRPr="005B021E" w:rsidRDefault="00EF072D" w:rsidP="003A63D7">
      <w:pPr>
        <w:pStyle w:val="af9"/>
        <w:tabs>
          <w:tab w:val="left" w:pos="9071"/>
        </w:tabs>
        <w:spacing w:before="0"/>
        <w:ind w:firstLine="0"/>
        <w:jc w:val="both"/>
        <w:rPr>
          <w:rFonts w:ascii="Times New Roman" w:hAnsi="Times New Roman"/>
          <w:sz w:val="24"/>
        </w:rPr>
      </w:pPr>
      <w:r w:rsidRPr="005B021E">
        <w:rPr>
          <w:rFonts w:ascii="Times New Roman" w:hAnsi="Times New Roman"/>
          <w:sz w:val="24"/>
          <w:u w:val="single"/>
        </w:rPr>
        <w:tab/>
      </w:r>
      <w:r w:rsidRPr="005B021E">
        <w:rPr>
          <w:rFonts w:ascii="Times New Roman" w:hAnsi="Times New Roman"/>
          <w:sz w:val="24"/>
        </w:rPr>
        <w:t>,</w:t>
      </w:r>
    </w:p>
    <w:p w14:paraId="1A1F041E" w14:textId="77777777" w:rsidR="00EF072D" w:rsidRPr="005B021E" w:rsidRDefault="00EF072D" w:rsidP="003A63D7">
      <w:pPr>
        <w:pStyle w:val="af9"/>
        <w:spacing w:before="0"/>
        <w:ind w:firstLine="0"/>
        <w:jc w:val="center"/>
        <w:rPr>
          <w:rFonts w:ascii="Times New Roman" w:hAnsi="Times New Roman"/>
          <w:sz w:val="20"/>
        </w:rPr>
      </w:pPr>
      <w:r w:rsidRPr="005B021E">
        <w:rPr>
          <w:rFonts w:ascii="Times New Roman" w:hAnsi="Times New Roman"/>
          <w:sz w:val="20"/>
        </w:rPr>
        <w:t>місцевого планів управління відходами)</w:t>
      </w:r>
    </w:p>
    <w:p w14:paraId="32EDA9AC" w14:textId="77777777" w:rsidR="00EF072D" w:rsidRPr="005B021E" w:rsidRDefault="00EF072D" w:rsidP="003A63D7">
      <w:pPr>
        <w:pStyle w:val="af9"/>
        <w:ind w:firstLine="0"/>
        <w:jc w:val="both"/>
        <w:rPr>
          <w:rFonts w:ascii="Times New Roman" w:hAnsi="Times New Roman"/>
          <w:sz w:val="24"/>
        </w:rPr>
      </w:pPr>
      <w:r w:rsidRPr="005B021E">
        <w:rPr>
          <w:rFonts w:ascii="Times New Roman" w:hAnsi="Times New Roman"/>
          <w:sz w:val="24"/>
        </w:rPr>
        <w:t>а замовник зобов’язується виконати обов’язки, передбачені цим договором.</w:t>
      </w:r>
    </w:p>
    <w:p w14:paraId="6292FCDB" w14:textId="77777777" w:rsidR="00EF072D" w:rsidRPr="005B021E" w:rsidRDefault="00EF072D" w:rsidP="003A63D7">
      <w:pPr>
        <w:pStyle w:val="af9"/>
        <w:jc w:val="both"/>
        <w:rPr>
          <w:rFonts w:ascii="Times New Roman" w:hAnsi="Times New Roman"/>
          <w:sz w:val="24"/>
        </w:rPr>
      </w:pPr>
    </w:p>
    <w:p w14:paraId="3BFB4170" w14:textId="77777777" w:rsidR="00EF072D" w:rsidRPr="005B021E" w:rsidRDefault="00EF072D" w:rsidP="003A63D7">
      <w:pPr>
        <w:pStyle w:val="af9"/>
        <w:jc w:val="both"/>
        <w:rPr>
          <w:rFonts w:ascii="Times New Roman" w:hAnsi="Times New Roman"/>
          <w:sz w:val="24"/>
        </w:rPr>
      </w:pPr>
      <w:r w:rsidRPr="005B021E">
        <w:rPr>
          <w:rFonts w:ascii="Times New Roman" w:hAnsi="Times New Roman"/>
          <w:sz w:val="24"/>
        </w:rPr>
        <w:t>2. Характеристика об’єкт</w:t>
      </w:r>
      <w:r w:rsidRPr="005B021E">
        <w:rPr>
          <w:rFonts w:ascii="Times New Roman" w:hAnsi="Times New Roman"/>
          <w:sz w:val="24"/>
          <w:lang w:val="ru-RU"/>
        </w:rPr>
        <w:t>а</w:t>
      </w:r>
      <w:r w:rsidRPr="005B021E">
        <w:rPr>
          <w:rFonts w:ascii="Times New Roman" w:hAnsi="Times New Roman"/>
          <w:sz w:val="24"/>
        </w:rPr>
        <w:t xml:space="preserve"> конкурсу:</w:t>
      </w:r>
    </w:p>
    <w:p w14:paraId="310A4466" w14:textId="77777777" w:rsidR="00EF072D" w:rsidRPr="005B021E" w:rsidRDefault="00EF072D" w:rsidP="003A63D7">
      <w:pPr>
        <w:pStyle w:val="af9"/>
        <w:tabs>
          <w:tab w:val="left" w:pos="9071"/>
        </w:tabs>
        <w:jc w:val="both"/>
        <w:rPr>
          <w:rFonts w:ascii="Times New Roman" w:hAnsi="Times New Roman"/>
          <w:sz w:val="24"/>
          <w:u w:val="single"/>
          <w:lang w:eastAsia="uk-UA"/>
        </w:rPr>
      </w:pPr>
      <w:r w:rsidRPr="005B021E">
        <w:rPr>
          <w:rFonts w:ascii="Times New Roman" w:hAnsi="Times New Roman"/>
          <w:sz w:val="24"/>
          <w:lang w:eastAsia="uk-UA"/>
        </w:rPr>
        <w:t xml:space="preserve">1) </w:t>
      </w:r>
      <w:r w:rsidRPr="005B021E">
        <w:rPr>
          <w:rFonts w:ascii="Times New Roman" w:hAnsi="Times New Roman"/>
          <w:sz w:val="24"/>
          <w:u w:val="single"/>
          <w:lang w:eastAsia="uk-UA"/>
        </w:rPr>
        <w:tab/>
      </w:r>
    </w:p>
    <w:p w14:paraId="71EEC74E" w14:textId="77777777" w:rsidR="00EF072D" w:rsidRPr="005B021E" w:rsidRDefault="00EF072D" w:rsidP="003A63D7">
      <w:pPr>
        <w:pStyle w:val="af9"/>
        <w:spacing w:before="0"/>
        <w:ind w:left="851" w:firstLine="0"/>
        <w:jc w:val="both"/>
        <w:rPr>
          <w:rFonts w:ascii="Times New Roman" w:hAnsi="Times New Roman"/>
          <w:sz w:val="20"/>
          <w:lang w:eastAsia="uk-UA"/>
        </w:rPr>
      </w:pPr>
      <w:r w:rsidRPr="005B021E">
        <w:rPr>
          <w:rFonts w:ascii="Times New Roman" w:hAnsi="Times New Roman"/>
          <w:sz w:val="20"/>
          <w:lang w:eastAsia="uk-UA"/>
        </w:rPr>
        <w:t>(вид (види) побутових відходів, затверджені органом місцевого самоврядування норми надання</w:t>
      </w:r>
    </w:p>
    <w:p w14:paraId="7060FBC3" w14:textId="77777777" w:rsidR="00EF072D" w:rsidRPr="005B021E" w:rsidRDefault="00EF072D" w:rsidP="003A63D7">
      <w:pPr>
        <w:pStyle w:val="af9"/>
        <w:tabs>
          <w:tab w:val="left" w:pos="9071"/>
        </w:tabs>
        <w:spacing w:before="0"/>
        <w:ind w:firstLine="0"/>
        <w:jc w:val="both"/>
        <w:rPr>
          <w:rFonts w:ascii="Times New Roman" w:hAnsi="Times New Roman"/>
          <w:sz w:val="24"/>
        </w:rPr>
      </w:pPr>
      <w:r w:rsidRPr="005B021E">
        <w:rPr>
          <w:rFonts w:ascii="Times New Roman" w:hAnsi="Times New Roman"/>
          <w:sz w:val="24"/>
          <w:u w:val="single"/>
        </w:rPr>
        <w:tab/>
      </w:r>
      <w:r w:rsidRPr="005B021E">
        <w:rPr>
          <w:rFonts w:ascii="Times New Roman" w:hAnsi="Times New Roman"/>
          <w:sz w:val="24"/>
        </w:rPr>
        <w:t>;</w:t>
      </w:r>
    </w:p>
    <w:p w14:paraId="53A74E91" w14:textId="77777777" w:rsidR="00EF072D" w:rsidRPr="005B021E" w:rsidRDefault="00EF072D" w:rsidP="003A63D7">
      <w:pPr>
        <w:pStyle w:val="af9"/>
        <w:spacing w:before="0"/>
        <w:ind w:firstLine="0"/>
        <w:jc w:val="center"/>
        <w:rPr>
          <w:rFonts w:ascii="Times New Roman" w:hAnsi="Times New Roman"/>
          <w:sz w:val="20"/>
          <w:lang w:eastAsia="uk-UA"/>
        </w:rPr>
      </w:pPr>
      <w:r w:rsidRPr="005B021E">
        <w:rPr>
          <w:rFonts w:ascii="Times New Roman" w:hAnsi="Times New Roman"/>
          <w:sz w:val="20"/>
          <w:lang w:eastAsia="uk-UA"/>
        </w:rPr>
        <w:t>послуги з управління  побутовими відходами, обсяг збирання та перевезення побутових відходів)</w:t>
      </w:r>
    </w:p>
    <w:p w14:paraId="547DEBB6" w14:textId="77777777" w:rsidR="00EF072D" w:rsidRPr="005B021E" w:rsidRDefault="00EF072D" w:rsidP="003A63D7">
      <w:pPr>
        <w:pStyle w:val="af9"/>
        <w:tabs>
          <w:tab w:val="left" w:pos="9071"/>
        </w:tabs>
        <w:jc w:val="both"/>
        <w:rPr>
          <w:rFonts w:ascii="Times New Roman" w:hAnsi="Times New Roman"/>
          <w:sz w:val="24"/>
          <w:u w:val="single"/>
        </w:rPr>
      </w:pPr>
      <w:r w:rsidRPr="005B021E">
        <w:rPr>
          <w:rFonts w:ascii="Times New Roman" w:hAnsi="Times New Roman"/>
          <w:sz w:val="24"/>
        </w:rPr>
        <w:t xml:space="preserve">2) </w:t>
      </w:r>
      <w:r w:rsidRPr="005B021E">
        <w:rPr>
          <w:rFonts w:ascii="Times New Roman" w:hAnsi="Times New Roman"/>
          <w:sz w:val="24"/>
          <w:u w:val="single"/>
        </w:rPr>
        <w:tab/>
      </w:r>
    </w:p>
    <w:p w14:paraId="7DC8998D" w14:textId="77777777" w:rsidR="00EF072D" w:rsidRPr="005B021E" w:rsidRDefault="00EF072D" w:rsidP="003A63D7">
      <w:pPr>
        <w:pStyle w:val="af9"/>
        <w:spacing w:before="0"/>
        <w:ind w:left="1134" w:firstLine="0"/>
        <w:jc w:val="center"/>
        <w:rPr>
          <w:rFonts w:ascii="Times New Roman" w:hAnsi="Times New Roman"/>
          <w:sz w:val="20"/>
        </w:rPr>
      </w:pPr>
      <w:r w:rsidRPr="005B021E">
        <w:rPr>
          <w:rFonts w:ascii="Times New Roman" w:hAnsi="Times New Roman"/>
          <w:sz w:val="20"/>
        </w:rPr>
        <w:t>(розміри та межі певної території, на якій здійснюватиметься збирання</w:t>
      </w:r>
    </w:p>
    <w:p w14:paraId="13B7C0C5" w14:textId="77777777" w:rsidR="00EF072D" w:rsidRPr="005B021E" w:rsidRDefault="00EF072D" w:rsidP="003A63D7">
      <w:pPr>
        <w:pStyle w:val="af9"/>
        <w:tabs>
          <w:tab w:val="left" w:pos="9071"/>
        </w:tabs>
        <w:spacing w:before="0"/>
        <w:ind w:firstLine="0"/>
        <w:jc w:val="both"/>
        <w:rPr>
          <w:rFonts w:ascii="Times New Roman" w:hAnsi="Times New Roman"/>
          <w:sz w:val="24"/>
        </w:rPr>
      </w:pPr>
      <w:r w:rsidRPr="005B021E">
        <w:rPr>
          <w:rFonts w:ascii="Times New Roman" w:hAnsi="Times New Roman"/>
          <w:sz w:val="24"/>
          <w:u w:val="single"/>
        </w:rPr>
        <w:tab/>
      </w:r>
      <w:r w:rsidRPr="005B021E">
        <w:rPr>
          <w:rFonts w:ascii="Times New Roman" w:hAnsi="Times New Roman"/>
          <w:sz w:val="24"/>
        </w:rPr>
        <w:t>;</w:t>
      </w:r>
    </w:p>
    <w:p w14:paraId="0B6AF380" w14:textId="77777777" w:rsidR="00EF072D" w:rsidRPr="005B021E" w:rsidRDefault="00EF072D" w:rsidP="003A63D7">
      <w:pPr>
        <w:pStyle w:val="af9"/>
        <w:spacing w:before="0"/>
        <w:ind w:firstLine="0"/>
        <w:jc w:val="center"/>
        <w:rPr>
          <w:rFonts w:ascii="Times New Roman" w:hAnsi="Times New Roman"/>
          <w:sz w:val="20"/>
        </w:rPr>
      </w:pPr>
      <w:r w:rsidRPr="005B021E">
        <w:rPr>
          <w:rFonts w:ascii="Times New Roman" w:hAnsi="Times New Roman"/>
          <w:sz w:val="20"/>
        </w:rPr>
        <w:t>та перевезення побутових відходів)</w:t>
      </w:r>
    </w:p>
    <w:p w14:paraId="210C363E" w14:textId="77777777" w:rsidR="00EF072D" w:rsidRPr="005B021E" w:rsidRDefault="00EF072D" w:rsidP="003A63D7">
      <w:pPr>
        <w:pStyle w:val="af9"/>
        <w:jc w:val="both"/>
        <w:rPr>
          <w:rFonts w:ascii="Times New Roman" w:hAnsi="Times New Roman"/>
          <w:sz w:val="24"/>
        </w:rPr>
      </w:pPr>
      <w:r w:rsidRPr="005B021E">
        <w:rPr>
          <w:rFonts w:ascii="Times New Roman" w:hAnsi="Times New Roman"/>
          <w:sz w:val="24"/>
        </w:rPr>
        <w:t xml:space="preserve">3) характеристика об’єктів утворення побутових відходів за джерелами їх утворення: </w:t>
      </w:r>
    </w:p>
    <w:p w14:paraId="6C899999" w14:textId="77777777" w:rsidR="00EF072D" w:rsidRPr="005B021E" w:rsidRDefault="00EF072D" w:rsidP="003A63D7">
      <w:pPr>
        <w:pStyle w:val="af9"/>
        <w:tabs>
          <w:tab w:val="left" w:pos="9071"/>
        </w:tabs>
        <w:spacing w:before="0"/>
        <w:ind w:firstLine="0"/>
        <w:jc w:val="both"/>
        <w:rPr>
          <w:rFonts w:ascii="Times New Roman" w:hAnsi="Times New Roman"/>
          <w:sz w:val="24"/>
          <w:u w:val="single"/>
        </w:rPr>
      </w:pPr>
      <w:r w:rsidRPr="005B021E">
        <w:rPr>
          <w:rFonts w:ascii="Times New Roman" w:hAnsi="Times New Roman"/>
          <w:sz w:val="24"/>
          <w:u w:val="single"/>
        </w:rPr>
        <w:tab/>
      </w:r>
    </w:p>
    <w:p w14:paraId="75D681CF" w14:textId="77777777" w:rsidR="00EF072D" w:rsidRPr="005B021E" w:rsidRDefault="00EF072D" w:rsidP="003A63D7">
      <w:pPr>
        <w:pStyle w:val="af9"/>
        <w:spacing w:before="0"/>
        <w:ind w:firstLine="0"/>
        <w:jc w:val="center"/>
        <w:rPr>
          <w:rFonts w:ascii="Times New Roman" w:hAnsi="Times New Roman"/>
          <w:sz w:val="20"/>
        </w:rPr>
      </w:pPr>
      <w:r w:rsidRPr="005B021E">
        <w:rPr>
          <w:rFonts w:ascii="Times New Roman" w:hAnsi="Times New Roman"/>
          <w:sz w:val="20"/>
        </w:rPr>
        <w:t>(багатоквартирні житлові будинки: загальна кількість та їх місцезнаходження, кількість мешканців;</w:t>
      </w:r>
    </w:p>
    <w:p w14:paraId="413ECC86" w14:textId="77777777" w:rsidR="00EF072D" w:rsidRPr="005B021E" w:rsidRDefault="00EF072D" w:rsidP="003A63D7">
      <w:pPr>
        <w:pStyle w:val="af9"/>
        <w:tabs>
          <w:tab w:val="left" w:pos="9071"/>
        </w:tabs>
        <w:spacing w:before="0"/>
        <w:ind w:firstLine="0"/>
        <w:jc w:val="both"/>
        <w:rPr>
          <w:rFonts w:ascii="Times New Roman" w:hAnsi="Times New Roman"/>
          <w:sz w:val="24"/>
        </w:rPr>
      </w:pPr>
      <w:r w:rsidRPr="005B021E">
        <w:rPr>
          <w:rFonts w:ascii="Times New Roman" w:hAnsi="Times New Roman"/>
          <w:sz w:val="24"/>
          <w:u w:val="single"/>
        </w:rPr>
        <w:tab/>
      </w:r>
      <w:r w:rsidRPr="005B021E">
        <w:rPr>
          <w:rFonts w:ascii="Times New Roman" w:hAnsi="Times New Roman"/>
          <w:sz w:val="24"/>
        </w:rPr>
        <w:t>;</w:t>
      </w:r>
    </w:p>
    <w:p w14:paraId="61F2C58C" w14:textId="77777777" w:rsidR="003A63D7" w:rsidRDefault="00EF072D" w:rsidP="003A63D7">
      <w:pPr>
        <w:pStyle w:val="af9"/>
        <w:tabs>
          <w:tab w:val="left" w:pos="284"/>
        </w:tabs>
        <w:spacing w:before="0"/>
        <w:ind w:firstLine="0"/>
        <w:rPr>
          <w:rFonts w:ascii="Times New Roman" w:hAnsi="Times New Roman"/>
          <w:sz w:val="20"/>
        </w:rPr>
      </w:pPr>
      <w:r w:rsidRPr="005B021E">
        <w:rPr>
          <w:rFonts w:ascii="Times New Roman" w:hAnsi="Times New Roman"/>
          <w:sz w:val="20"/>
        </w:rPr>
        <w:t>наявність, кількість, місцезнаходження контейнерних майданчиків; наявність, кількість, місцезнаходження,</w:t>
      </w:r>
    </w:p>
    <w:p w14:paraId="213900EE" w14:textId="3991737C" w:rsidR="00EF072D" w:rsidRPr="005B021E" w:rsidRDefault="00EF072D" w:rsidP="003A63D7">
      <w:pPr>
        <w:pStyle w:val="af9"/>
        <w:spacing w:before="0"/>
        <w:ind w:firstLine="0"/>
        <w:jc w:val="center"/>
        <w:rPr>
          <w:rFonts w:ascii="Times New Roman" w:hAnsi="Times New Roman"/>
          <w:sz w:val="20"/>
        </w:rPr>
      </w:pPr>
      <w:r w:rsidRPr="005B021E">
        <w:rPr>
          <w:rFonts w:ascii="Times New Roman" w:hAnsi="Times New Roman"/>
          <w:sz w:val="20"/>
        </w:rPr>
        <w:t xml:space="preserve"> вид, об’єм і належність контейнерів)</w:t>
      </w:r>
    </w:p>
    <w:p w14:paraId="22E5728B" w14:textId="77777777" w:rsidR="00EF072D" w:rsidRPr="005B021E" w:rsidRDefault="00EF072D" w:rsidP="003A63D7">
      <w:pPr>
        <w:pStyle w:val="af9"/>
        <w:tabs>
          <w:tab w:val="left" w:pos="9071"/>
        </w:tabs>
        <w:spacing w:before="0"/>
        <w:ind w:firstLine="0"/>
        <w:jc w:val="both"/>
        <w:rPr>
          <w:rFonts w:ascii="Times New Roman" w:hAnsi="Times New Roman"/>
          <w:sz w:val="24"/>
          <w:u w:val="single"/>
        </w:rPr>
      </w:pPr>
      <w:r w:rsidRPr="005B021E">
        <w:rPr>
          <w:rFonts w:ascii="Times New Roman" w:hAnsi="Times New Roman"/>
          <w:sz w:val="24"/>
          <w:u w:val="single"/>
        </w:rPr>
        <w:tab/>
      </w:r>
    </w:p>
    <w:p w14:paraId="57680E4B" w14:textId="77777777" w:rsidR="00EF072D" w:rsidRPr="005B021E" w:rsidRDefault="00EF072D" w:rsidP="003A63D7">
      <w:pPr>
        <w:pStyle w:val="af9"/>
        <w:spacing w:before="0"/>
        <w:ind w:firstLine="0"/>
        <w:jc w:val="center"/>
        <w:rPr>
          <w:rFonts w:ascii="Times New Roman" w:hAnsi="Times New Roman"/>
          <w:sz w:val="20"/>
        </w:rPr>
      </w:pPr>
      <w:r w:rsidRPr="005B021E">
        <w:rPr>
          <w:rFonts w:ascii="Times New Roman" w:hAnsi="Times New Roman"/>
          <w:sz w:val="20"/>
        </w:rPr>
        <w:t>(одноквартирні житлові будинки: загальна кількість та їх місцезнаходження, кількість мешканців;</w:t>
      </w:r>
    </w:p>
    <w:p w14:paraId="4DF93E3E" w14:textId="77777777" w:rsidR="00EF072D" w:rsidRPr="005B021E" w:rsidRDefault="00EF072D" w:rsidP="003A63D7">
      <w:pPr>
        <w:pStyle w:val="af9"/>
        <w:tabs>
          <w:tab w:val="left" w:pos="9071"/>
        </w:tabs>
        <w:ind w:firstLine="0"/>
        <w:jc w:val="both"/>
        <w:rPr>
          <w:rFonts w:ascii="Times New Roman" w:hAnsi="Times New Roman"/>
          <w:sz w:val="24"/>
        </w:rPr>
      </w:pPr>
      <w:r w:rsidRPr="005B021E">
        <w:rPr>
          <w:rFonts w:ascii="Times New Roman" w:hAnsi="Times New Roman"/>
          <w:sz w:val="24"/>
          <w:u w:val="single"/>
        </w:rPr>
        <w:tab/>
      </w:r>
      <w:r w:rsidRPr="005B021E">
        <w:rPr>
          <w:rFonts w:ascii="Times New Roman" w:hAnsi="Times New Roman"/>
          <w:sz w:val="24"/>
        </w:rPr>
        <w:t>;</w:t>
      </w:r>
    </w:p>
    <w:p w14:paraId="27750860" w14:textId="77777777" w:rsidR="003A63D7" w:rsidRDefault="00EF072D" w:rsidP="003A63D7">
      <w:pPr>
        <w:pStyle w:val="af9"/>
        <w:spacing w:before="0"/>
        <w:ind w:firstLine="0"/>
        <w:rPr>
          <w:rFonts w:ascii="Times New Roman" w:hAnsi="Times New Roman"/>
          <w:sz w:val="20"/>
        </w:rPr>
      </w:pPr>
      <w:r w:rsidRPr="005B021E">
        <w:rPr>
          <w:rFonts w:ascii="Times New Roman" w:hAnsi="Times New Roman"/>
          <w:sz w:val="20"/>
        </w:rPr>
        <w:t>наявність, кількість, місцезнаходження контейнерних майданчиків; наявність, кількість, місцезнаходження,</w:t>
      </w:r>
    </w:p>
    <w:p w14:paraId="6DD5B90C" w14:textId="4FCF1B0C" w:rsidR="00EF072D" w:rsidRPr="005B021E" w:rsidRDefault="00EF072D" w:rsidP="003A63D7">
      <w:pPr>
        <w:pStyle w:val="af9"/>
        <w:spacing w:before="0"/>
        <w:ind w:firstLine="0"/>
        <w:jc w:val="center"/>
        <w:rPr>
          <w:rFonts w:ascii="Times New Roman" w:hAnsi="Times New Roman"/>
          <w:sz w:val="20"/>
        </w:rPr>
      </w:pPr>
      <w:r w:rsidRPr="005B021E">
        <w:rPr>
          <w:rFonts w:ascii="Times New Roman" w:hAnsi="Times New Roman"/>
          <w:sz w:val="20"/>
        </w:rPr>
        <w:t xml:space="preserve"> вид, об’єм і належність контейнерів)</w:t>
      </w:r>
    </w:p>
    <w:p w14:paraId="3B28EA1C" w14:textId="77777777" w:rsidR="00EF072D" w:rsidRPr="005B021E" w:rsidRDefault="00EF072D" w:rsidP="003A63D7">
      <w:pPr>
        <w:pStyle w:val="af9"/>
        <w:tabs>
          <w:tab w:val="left" w:pos="9071"/>
        </w:tabs>
        <w:ind w:firstLine="0"/>
        <w:jc w:val="both"/>
        <w:rPr>
          <w:rFonts w:ascii="Times New Roman" w:hAnsi="Times New Roman"/>
          <w:sz w:val="24"/>
        </w:rPr>
      </w:pPr>
      <w:r w:rsidRPr="005B021E">
        <w:rPr>
          <w:rFonts w:ascii="Times New Roman" w:hAnsi="Times New Roman"/>
          <w:sz w:val="24"/>
          <w:u w:val="single"/>
        </w:rPr>
        <w:tab/>
      </w:r>
      <w:r w:rsidRPr="005B021E">
        <w:rPr>
          <w:rFonts w:ascii="Times New Roman" w:hAnsi="Times New Roman"/>
          <w:sz w:val="24"/>
        </w:rPr>
        <w:t>;</w:t>
      </w:r>
    </w:p>
    <w:p w14:paraId="574D82D6" w14:textId="77777777" w:rsidR="003A63D7" w:rsidRDefault="00EF072D" w:rsidP="003A63D7">
      <w:pPr>
        <w:pStyle w:val="af9"/>
        <w:spacing w:before="0"/>
        <w:ind w:firstLine="0"/>
        <w:rPr>
          <w:rFonts w:ascii="Times New Roman" w:hAnsi="Times New Roman"/>
          <w:sz w:val="20"/>
        </w:rPr>
      </w:pPr>
      <w:r w:rsidRPr="005B021E">
        <w:rPr>
          <w:rFonts w:ascii="Times New Roman" w:hAnsi="Times New Roman"/>
          <w:sz w:val="20"/>
        </w:rPr>
        <w:t xml:space="preserve">(підприємства, установи та організації: загальна кількість, перелік та їх місцезнаходження, кількість, вид, </w:t>
      </w:r>
    </w:p>
    <w:p w14:paraId="2BAA0B9D" w14:textId="53A11FA9" w:rsidR="00EF072D" w:rsidRPr="005B021E" w:rsidRDefault="00EF072D" w:rsidP="003A63D7">
      <w:pPr>
        <w:pStyle w:val="af9"/>
        <w:spacing w:before="0"/>
        <w:ind w:firstLine="0"/>
        <w:jc w:val="center"/>
        <w:rPr>
          <w:rFonts w:ascii="Times New Roman" w:hAnsi="Times New Roman"/>
          <w:sz w:val="20"/>
        </w:rPr>
      </w:pPr>
      <w:r w:rsidRPr="005B021E">
        <w:rPr>
          <w:rFonts w:ascii="Times New Roman" w:hAnsi="Times New Roman"/>
          <w:sz w:val="20"/>
        </w:rPr>
        <w:t>об’єм, місцезнаходження та належність контейнерів)</w:t>
      </w:r>
    </w:p>
    <w:p w14:paraId="358C5EE7" w14:textId="77777777" w:rsidR="00EF072D" w:rsidRPr="005B021E" w:rsidRDefault="00EF072D" w:rsidP="003A63D7">
      <w:pPr>
        <w:pStyle w:val="af9"/>
        <w:tabs>
          <w:tab w:val="left" w:pos="9071"/>
        </w:tabs>
        <w:jc w:val="both"/>
        <w:rPr>
          <w:rFonts w:ascii="Times New Roman" w:hAnsi="Times New Roman"/>
          <w:sz w:val="24"/>
        </w:rPr>
      </w:pPr>
      <w:r w:rsidRPr="005B021E">
        <w:rPr>
          <w:rFonts w:ascii="Times New Roman" w:hAnsi="Times New Roman"/>
          <w:sz w:val="24"/>
        </w:rPr>
        <w:t xml:space="preserve">4) </w:t>
      </w:r>
      <w:r w:rsidRPr="005B021E">
        <w:rPr>
          <w:rFonts w:ascii="Times New Roman" w:hAnsi="Times New Roman"/>
          <w:sz w:val="24"/>
          <w:u w:val="single"/>
        </w:rPr>
        <w:tab/>
      </w:r>
      <w:r w:rsidRPr="005B021E">
        <w:rPr>
          <w:rFonts w:ascii="Times New Roman" w:hAnsi="Times New Roman"/>
          <w:sz w:val="24"/>
        </w:rPr>
        <w:t>;</w:t>
      </w:r>
    </w:p>
    <w:p w14:paraId="652187BA" w14:textId="77777777" w:rsidR="00EF072D" w:rsidRPr="005B021E" w:rsidRDefault="00EF072D" w:rsidP="003A63D7">
      <w:pPr>
        <w:pStyle w:val="af9"/>
        <w:spacing w:before="0"/>
        <w:ind w:left="1134" w:firstLine="0"/>
        <w:jc w:val="center"/>
        <w:rPr>
          <w:rFonts w:ascii="Times New Roman" w:hAnsi="Times New Roman"/>
          <w:sz w:val="20"/>
        </w:rPr>
      </w:pPr>
      <w:r w:rsidRPr="005B021E">
        <w:rPr>
          <w:rFonts w:ascii="Times New Roman" w:hAnsi="Times New Roman"/>
          <w:sz w:val="20"/>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w:t>
      </w:r>
      <w:r w:rsidRPr="005B021E">
        <w:rPr>
          <w:rFonts w:ascii="Times New Roman" w:hAnsi="Times New Roman"/>
          <w:sz w:val="20"/>
        </w:rPr>
        <w:br/>
        <w:t>з правилами благоустрою населеного пункту, регіональними та місцевими планами управління відходами)</w:t>
      </w:r>
    </w:p>
    <w:p w14:paraId="5260D32B" w14:textId="77777777" w:rsidR="00EF072D" w:rsidRPr="005B021E" w:rsidRDefault="00EF072D" w:rsidP="003A63D7">
      <w:pPr>
        <w:pStyle w:val="af9"/>
        <w:tabs>
          <w:tab w:val="left" w:pos="9071"/>
        </w:tabs>
        <w:jc w:val="both"/>
        <w:rPr>
          <w:rFonts w:ascii="Times New Roman" w:hAnsi="Times New Roman"/>
          <w:sz w:val="24"/>
        </w:rPr>
      </w:pPr>
      <w:r w:rsidRPr="005B021E">
        <w:rPr>
          <w:rFonts w:ascii="Times New Roman" w:hAnsi="Times New Roman"/>
          <w:sz w:val="24"/>
        </w:rPr>
        <w:t xml:space="preserve">5) </w:t>
      </w:r>
      <w:r w:rsidRPr="005B021E">
        <w:rPr>
          <w:rFonts w:ascii="Times New Roman" w:hAnsi="Times New Roman"/>
          <w:sz w:val="24"/>
          <w:u w:val="single"/>
        </w:rPr>
        <w:tab/>
      </w:r>
      <w:r w:rsidRPr="005B021E">
        <w:rPr>
          <w:rFonts w:ascii="Times New Roman" w:hAnsi="Times New Roman"/>
          <w:sz w:val="24"/>
        </w:rPr>
        <w:t>.</w:t>
      </w:r>
    </w:p>
    <w:p w14:paraId="67920856" w14:textId="77777777" w:rsidR="00EF072D" w:rsidRPr="005B021E" w:rsidRDefault="00EF072D" w:rsidP="003A63D7">
      <w:pPr>
        <w:pStyle w:val="af9"/>
        <w:spacing w:before="0"/>
        <w:ind w:left="1134" w:firstLine="0"/>
        <w:jc w:val="center"/>
        <w:rPr>
          <w:rFonts w:ascii="Times New Roman" w:hAnsi="Times New Roman"/>
          <w:sz w:val="20"/>
        </w:rPr>
      </w:pPr>
      <w:r w:rsidRPr="005B021E">
        <w:rPr>
          <w:rFonts w:ascii="Times New Roman" w:hAnsi="Times New Roman"/>
          <w:sz w:val="20"/>
        </w:rPr>
        <w:t>(система надання послуги за відповідним видом побутових відходів (</w:t>
      </w:r>
      <w:proofErr w:type="spellStart"/>
      <w:r w:rsidRPr="005B021E">
        <w:rPr>
          <w:rFonts w:ascii="Times New Roman" w:hAnsi="Times New Roman"/>
          <w:sz w:val="20"/>
        </w:rPr>
        <w:t>безконтейнерна</w:t>
      </w:r>
      <w:proofErr w:type="spellEnd"/>
      <w:r w:rsidRPr="005B021E">
        <w:rPr>
          <w:rFonts w:ascii="Times New Roman" w:hAnsi="Times New Roman"/>
          <w:sz w:val="20"/>
        </w:rPr>
        <w:t xml:space="preserve"> система; контейнерна система; пункт роздільного збирання (зокрема мобільний); </w:t>
      </w:r>
      <w:r w:rsidRPr="005B021E">
        <w:rPr>
          <w:rFonts w:ascii="Times New Roman" w:hAnsi="Times New Roman"/>
          <w:sz w:val="20"/>
        </w:rPr>
        <w:br/>
        <w:t>за заявкою)</w:t>
      </w:r>
    </w:p>
    <w:p w14:paraId="6856C4C6" w14:textId="77777777" w:rsidR="00EF072D" w:rsidRPr="005B021E" w:rsidRDefault="00EF072D" w:rsidP="003A63D7">
      <w:pPr>
        <w:pStyle w:val="af9"/>
        <w:spacing w:before="360" w:after="240"/>
        <w:ind w:firstLine="0"/>
        <w:jc w:val="center"/>
        <w:rPr>
          <w:rFonts w:ascii="Times New Roman" w:hAnsi="Times New Roman"/>
          <w:sz w:val="24"/>
        </w:rPr>
      </w:pPr>
      <w:bookmarkStart w:id="12" w:name="o257"/>
      <w:bookmarkStart w:id="13" w:name="o258"/>
      <w:bookmarkEnd w:id="12"/>
      <w:bookmarkEnd w:id="13"/>
      <w:r w:rsidRPr="005B021E">
        <w:rPr>
          <w:rFonts w:ascii="Times New Roman" w:hAnsi="Times New Roman"/>
          <w:sz w:val="24"/>
        </w:rPr>
        <w:t>Надання послуги за видами побутових відходів</w:t>
      </w:r>
    </w:p>
    <w:p w14:paraId="63C7D198" w14:textId="77777777" w:rsidR="00EF072D" w:rsidRPr="005B021E" w:rsidRDefault="00EF072D" w:rsidP="003A63D7">
      <w:pPr>
        <w:pStyle w:val="af9"/>
        <w:tabs>
          <w:tab w:val="left" w:pos="9071"/>
        </w:tabs>
        <w:jc w:val="both"/>
        <w:rPr>
          <w:rFonts w:ascii="Times New Roman" w:hAnsi="Times New Roman"/>
          <w:sz w:val="24"/>
          <w:u w:val="single"/>
        </w:rPr>
      </w:pPr>
      <w:r w:rsidRPr="005B021E">
        <w:rPr>
          <w:rFonts w:ascii="Times New Roman" w:hAnsi="Times New Roman"/>
          <w:sz w:val="24"/>
        </w:rPr>
        <w:t xml:space="preserve">3. Виконавець надає послугу з управління </w:t>
      </w:r>
      <w:r w:rsidRPr="005B021E">
        <w:rPr>
          <w:rFonts w:ascii="Times New Roman" w:hAnsi="Times New Roman"/>
          <w:sz w:val="24"/>
          <w:u w:val="single"/>
        </w:rPr>
        <w:tab/>
      </w:r>
    </w:p>
    <w:p w14:paraId="03C0A31E" w14:textId="77777777" w:rsidR="00EF072D" w:rsidRPr="005B021E" w:rsidRDefault="00EF072D" w:rsidP="003A63D7">
      <w:pPr>
        <w:pStyle w:val="af9"/>
        <w:tabs>
          <w:tab w:val="left" w:pos="9071"/>
        </w:tabs>
        <w:spacing w:before="0"/>
        <w:ind w:left="4820" w:firstLine="0"/>
        <w:jc w:val="center"/>
        <w:rPr>
          <w:rFonts w:ascii="Times New Roman" w:hAnsi="Times New Roman"/>
          <w:sz w:val="20"/>
          <w:u w:val="single"/>
        </w:rPr>
      </w:pPr>
      <w:r w:rsidRPr="005B021E">
        <w:rPr>
          <w:rFonts w:ascii="Times New Roman" w:hAnsi="Times New Roman"/>
          <w:sz w:val="20"/>
        </w:rPr>
        <w:lastRenderedPageBreak/>
        <w:t>(змішаними, роздільно зібраними,</w:t>
      </w:r>
    </w:p>
    <w:p w14:paraId="103E62C9" w14:textId="77777777" w:rsidR="00EF072D" w:rsidRPr="005B021E" w:rsidRDefault="00EF072D" w:rsidP="003A63D7">
      <w:pPr>
        <w:pStyle w:val="af9"/>
        <w:tabs>
          <w:tab w:val="left" w:pos="6096"/>
        </w:tabs>
        <w:ind w:firstLine="0"/>
        <w:jc w:val="both"/>
        <w:rPr>
          <w:rFonts w:ascii="Times New Roman" w:hAnsi="Times New Roman"/>
          <w:sz w:val="24"/>
        </w:rPr>
      </w:pPr>
      <w:r w:rsidRPr="005B021E">
        <w:rPr>
          <w:rFonts w:ascii="Times New Roman" w:hAnsi="Times New Roman"/>
          <w:sz w:val="24"/>
          <w:u w:val="single"/>
        </w:rPr>
        <w:tab/>
        <w:t xml:space="preserve">  </w:t>
      </w:r>
      <w:r w:rsidRPr="005B021E">
        <w:rPr>
          <w:rFonts w:ascii="Times New Roman" w:hAnsi="Times New Roman"/>
          <w:sz w:val="24"/>
        </w:rPr>
        <w:t>побутовими відходами.</w:t>
      </w:r>
    </w:p>
    <w:p w14:paraId="446064ED" w14:textId="77777777" w:rsidR="00EF072D" w:rsidRPr="005B021E" w:rsidRDefault="00EF072D" w:rsidP="003A63D7">
      <w:pPr>
        <w:pStyle w:val="af9"/>
        <w:spacing w:before="0"/>
        <w:jc w:val="both"/>
        <w:rPr>
          <w:rFonts w:ascii="Times New Roman" w:hAnsi="Times New Roman"/>
          <w:sz w:val="24"/>
        </w:rPr>
      </w:pPr>
      <w:r w:rsidRPr="005B021E">
        <w:rPr>
          <w:rFonts w:ascii="Times New Roman" w:hAnsi="Times New Roman"/>
          <w:sz w:val="24"/>
        </w:rPr>
        <w:t xml:space="preserve">                 </w:t>
      </w:r>
      <w:r w:rsidRPr="005B021E">
        <w:rPr>
          <w:rFonts w:ascii="Times New Roman" w:hAnsi="Times New Roman"/>
          <w:sz w:val="20"/>
        </w:rPr>
        <w:t>великогабаритними, ремонтними)</w:t>
      </w:r>
    </w:p>
    <w:p w14:paraId="219CB8A2" w14:textId="5C218D42" w:rsidR="00EF072D" w:rsidRPr="005B021E" w:rsidRDefault="00EF072D" w:rsidP="003A63D7">
      <w:pPr>
        <w:spacing w:after="160" w:line="259" w:lineRule="auto"/>
      </w:pPr>
      <w:bookmarkStart w:id="14" w:name="_Hlk127952312"/>
      <w:r w:rsidRPr="005B021E">
        <w:t>4. Послуга надається виконавцем за системами (необхідне зазначити у таблиці для кожного виду побутових відходів):</w:t>
      </w:r>
    </w:p>
    <w:tbl>
      <w:tblPr>
        <w:tblW w:w="0" w:type="auto"/>
        <w:tblLayout w:type="fixed"/>
        <w:tblLook w:val="0000" w:firstRow="0" w:lastRow="0" w:firstColumn="0" w:lastColumn="0" w:noHBand="0" w:noVBand="0"/>
      </w:tblPr>
      <w:tblGrid>
        <w:gridCol w:w="2587"/>
        <w:gridCol w:w="1555"/>
        <w:gridCol w:w="1850"/>
        <w:gridCol w:w="2196"/>
        <w:gridCol w:w="1099"/>
      </w:tblGrid>
      <w:tr w:rsidR="005B021E" w:rsidRPr="005B021E" w14:paraId="46BA7EB7" w14:textId="77777777" w:rsidTr="00D00788">
        <w:trPr>
          <w:trHeight w:val="20"/>
        </w:trPr>
        <w:tc>
          <w:tcPr>
            <w:tcW w:w="2587" w:type="dxa"/>
            <w:tcBorders>
              <w:top w:val="single" w:sz="4" w:space="0" w:color="auto"/>
              <w:left w:val="nil"/>
              <w:bottom w:val="single" w:sz="4" w:space="0" w:color="auto"/>
              <w:right w:val="single" w:sz="4" w:space="0" w:color="auto"/>
            </w:tcBorders>
            <w:vAlign w:val="center"/>
          </w:tcPr>
          <w:bookmarkEnd w:id="14"/>
          <w:p w14:paraId="1463ED9B" w14:textId="77777777" w:rsidR="00EF072D" w:rsidRPr="005B021E" w:rsidRDefault="00EF072D" w:rsidP="003A63D7">
            <w:pPr>
              <w:pStyle w:val="af9"/>
              <w:spacing w:beforeLines="60" w:before="144" w:line="228" w:lineRule="auto"/>
              <w:ind w:firstLine="0"/>
              <w:jc w:val="center"/>
              <w:rPr>
                <w:rFonts w:ascii="Times New Roman" w:hAnsi="Times New Roman"/>
                <w:sz w:val="22"/>
              </w:rPr>
            </w:pPr>
            <w:r w:rsidRPr="005B021E">
              <w:rPr>
                <w:rFonts w:ascii="Times New Roman" w:hAnsi="Times New Roman"/>
                <w:sz w:val="22"/>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14:paraId="589F031D" w14:textId="77777777" w:rsidR="00EF072D" w:rsidRPr="005B021E" w:rsidRDefault="00EF072D" w:rsidP="003A63D7">
            <w:pPr>
              <w:pStyle w:val="af9"/>
              <w:spacing w:beforeLines="60" w:before="144" w:line="228" w:lineRule="auto"/>
              <w:ind w:firstLine="0"/>
              <w:jc w:val="center"/>
              <w:rPr>
                <w:rFonts w:ascii="Times New Roman" w:hAnsi="Times New Roman"/>
                <w:sz w:val="22"/>
              </w:rPr>
            </w:pPr>
            <w:r w:rsidRPr="005B021E">
              <w:rPr>
                <w:rFonts w:ascii="Times New Roman" w:hAnsi="Times New Roman"/>
                <w:sz w:val="22"/>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14:paraId="67474507" w14:textId="77777777" w:rsidR="00EF072D" w:rsidRPr="005B021E" w:rsidRDefault="00EF072D" w:rsidP="003A63D7">
            <w:pPr>
              <w:pStyle w:val="af9"/>
              <w:spacing w:beforeLines="60" w:before="144" w:line="228" w:lineRule="auto"/>
              <w:ind w:firstLine="0"/>
              <w:jc w:val="center"/>
              <w:rPr>
                <w:rFonts w:ascii="Times New Roman" w:hAnsi="Times New Roman"/>
                <w:sz w:val="22"/>
              </w:rPr>
            </w:pPr>
            <w:proofErr w:type="spellStart"/>
            <w:r w:rsidRPr="005B021E">
              <w:rPr>
                <w:rFonts w:ascii="Times New Roman" w:hAnsi="Times New Roman"/>
                <w:sz w:val="22"/>
              </w:rPr>
              <w:t>Безконтейнерна</w:t>
            </w:r>
            <w:proofErr w:type="spellEnd"/>
            <w:r w:rsidRPr="005B021E">
              <w:rPr>
                <w:rFonts w:ascii="Times New Roman" w:hAnsi="Times New Roman"/>
                <w:sz w:val="22"/>
              </w:rPr>
              <w:t xml:space="preserve"> система</w:t>
            </w:r>
          </w:p>
        </w:tc>
        <w:tc>
          <w:tcPr>
            <w:tcW w:w="2196" w:type="dxa"/>
            <w:tcBorders>
              <w:top w:val="single" w:sz="4" w:space="0" w:color="auto"/>
              <w:left w:val="single" w:sz="4" w:space="0" w:color="auto"/>
              <w:bottom w:val="single" w:sz="4" w:space="0" w:color="auto"/>
              <w:right w:val="single" w:sz="4" w:space="0" w:color="auto"/>
            </w:tcBorders>
            <w:vAlign w:val="center"/>
          </w:tcPr>
          <w:p w14:paraId="3430010C" w14:textId="77777777" w:rsidR="00EF072D" w:rsidRPr="005B021E" w:rsidRDefault="00EF072D" w:rsidP="003A63D7">
            <w:pPr>
              <w:pStyle w:val="af9"/>
              <w:spacing w:beforeLines="60" w:before="144" w:line="228" w:lineRule="auto"/>
              <w:ind w:firstLine="0"/>
              <w:jc w:val="center"/>
              <w:rPr>
                <w:rFonts w:ascii="Times New Roman" w:hAnsi="Times New Roman"/>
                <w:sz w:val="22"/>
              </w:rPr>
            </w:pPr>
            <w:r w:rsidRPr="005B021E">
              <w:rPr>
                <w:rFonts w:ascii="Times New Roman" w:hAnsi="Times New Roman"/>
                <w:sz w:val="22"/>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14:paraId="30A50B97" w14:textId="77777777" w:rsidR="00EF072D" w:rsidRPr="005B021E" w:rsidRDefault="00EF072D" w:rsidP="003A63D7">
            <w:pPr>
              <w:pStyle w:val="af9"/>
              <w:spacing w:beforeLines="60" w:before="144" w:line="228" w:lineRule="auto"/>
              <w:ind w:firstLine="0"/>
              <w:jc w:val="center"/>
              <w:rPr>
                <w:rFonts w:ascii="Times New Roman" w:hAnsi="Times New Roman"/>
                <w:sz w:val="22"/>
              </w:rPr>
            </w:pPr>
            <w:r w:rsidRPr="005B021E">
              <w:rPr>
                <w:rFonts w:ascii="Times New Roman" w:hAnsi="Times New Roman"/>
                <w:sz w:val="22"/>
              </w:rPr>
              <w:t>За заявкою</w:t>
            </w:r>
          </w:p>
        </w:tc>
      </w:tr>
      <w:tr w:rsidR="005B021E" w:rsidRPr="005B021E" w14:paraId="5ED1D4FA" w14:textId="77777777" w:rsidTr="00D00788">
        <w:trPr>
          <w:trHeight w:val="20"/>
        </w:trPr>
        <w:tc>
          <w:tcPr>
            <w:tcW w:w="2587" w:type="dxa"/>
            <w:tcBorders>
              <w:top w:val="single" w:sz="4" w:space="0" w:color="auto"/>
              <w:left w:val="nil"/>
              <w:bottom w:val="nil"/>
              <w:right w:val="nil"/>
            </w:tcBorders>
          </w:tcPr>
          <w:p w14:paraId="7B9C0AAB" w14:textId="77777777" w:rsidR="00EF072D" w:rsidRPr="005B021E" w:rsidRDefault="00EF072D" w:rsidP="003A63D7">
            <w:pPr>
              <w:pStyle w:val="af9"/>
              <w:spacing w:beforeLines="60" w:before="144" w:line="228" w:lineRule="auto"/>
              <w:ind w:firstLine="0"/>
              <w:rPr>
                <w:rFonts w:ascii="Times New Roman" w:hAnsi="Times New Roman"/>
                <w:sz w:val="22"/>
              </w:rPr>
            </w:pPr>
            <w:bookmarkStart w:id="15" w:name="_Hlk116378891"/>
            <w:r w:rsidRPr="005B021E">
              <w:rPr>
                <w:rFonts w:ascii="Times New Roman" w:hAnsi="Times New Roman"/>
                <w:sz w:val="22"/>
              </w:rPr>
              <w:t xml:space="preserve">1. Змішані відходи </w:t>
            </w:r>
          </w:p>
        </w:tc>
        <w:tc>
          <w:tcPr>
            <w:tcW w:w="1555" w:type="dxa"/>
            <w:tcBorders>
              <w:top w:val="single" w:sz="4" w:space="0" w:color="auto"/>
              <w:left w:val="nil"/>
              <w:bottom w:val="nil"/>
              <w:right w:val="nil"/>
            </w:tcBorders>
          </w:tcPr>
          <w:p w14:paraId="2C523A4F"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850" w:type="dxa"/>
            <w:tcBorders>
              <w:top w:val="single" w:sz="4" w:space="0" w:color="auto"/>
              <w:left w:val="nil"/>
              <w:bottom w:val="nil"/>
              <w:right w:val="nil"/>
            </w:tcBorders>
          </w:tcPr>
          <w:p w14:paraId="6993A9A9"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2196" w:type="dxa"/>
            <w:tcBorders>
              <w:top w:val="single" w:sz="4" w:space="0" w:color="auto"/>
              <w:left w:val="nil"/>
              <w:bottom w:val="nil"/>
              <w:right w:val="nil"/>
            </w:tcBorders>
          </w:tcPr>
          <w:p w14:paraId="60E0A4BD"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099" w:type="dxa"/>
            <w:tcBorders>
              <w:top w:val="single" w:sz="4" w:space="0" w:color="auto"/>
              <w:left w:val="nil"/>
              <w:bottom w:val="nil"/>
              <w:right w:val="nil"/>
            </w:tcBorders>
          </w:tcPr>
          <w:p w14:paraId="251CD987" w14:textId="77777777" w:rsidR="00EF072D" w:rsidRPr="005B021E" w:rsidRDefault="00EF072D" w:rsidP="003A63D7">
            <w:pPr>
              <w:pStyle w:val="af9"/>
              <w:spacing w:beforeLines="60" w:before="144" w:line="228" w:lineRule="auto"/>
              <w:ind w:firstLine="0"/>
              <w:rPr>
                <w:rFonts w:ascii="Times New Roman" w:hAnsi="Times New Roman"/>
                <w:sz w:val="22"/>
              </w:rPr>
            </w:pPr>
          </w:p>
        </w:tc>
      </w:tr>
      <w:tr w:rsidR="005B021E" w:rsidRPr="005B021E" w14:paraId="61705DFB" w14:textId="77777777" w:rsidTr="00D00788">
        <w:trPr>
          <w:trHeight w:val="20"/>
        </w:trPr>
        <w:tc>
          <w:tcPr>
            <w:tcW w:w="2587" w:type="dxa"/>
            <w:tcBorders>
              <w:top w:val="nil"/>
              <w:left w:val="nil"/>
              <w:bottom w:val="nil"/>
              <w:right w:val="nil"/>
            </w:tcBorders>
          </w:tcPr>
          <w:p w14:paraId="32E458DB" w14:textId="77777777" w:rsidR="00EF072D" w:rsidRPr="005B021E" w:rsidRDefault="00EF072D" w:rsidP="003A63D7">
            <w:pPr>
              <w:pStyle w:val="af9"/>
              <w:spacing w:beforeLines="60" w:before="144" w:line="228" w:lineRule="auto"/>
              <w:ind w:firstLine="0"/>
              <w:rPr>
                <w:rFonts w:ascii="Times New Roman" w:hAnsi="Times New Roman"/>
                <w:sz w:val="22"/>
              </w:rPr>
            </w:pPr>
            <w:r w:rsidRPr="005B021E">
              <w:rPr>
                <w:rFonts w:ascii="Times New Roman" w:hAnsi="Times New Roman"/>
                <w:sz w:val="22"/>
              </w:rPr>
              <w:t>2. Роздільно зібрані відходи, у тому числі (заповнюється за наявності):</w:t>
            </w:r>
          </w:p>
        </w:tc>
        <w:tc>
          <w:tcPr>
            <w:tcW w:w="1555" w:type="dxa"/>
            <w:tcBorders>
              <w:top w:val="nil"/>
              <w:left w:val="nil"/>
              <w:bottom w:val="nil"/>
              <w:right w:val="nil"/>
            </w:tcBorders>
          </w:tcPr>
          <w:p w14:paraId="7D31A1D2" w14:textId="77777777" w:rsidR="00EF072D" w:rsidRPr="005B021E" w:rsidRDefault="00EF072D" w:rsidP="003A63D7">
            <w:pPr>
              <w:pStyle w:val="af9"/>
              <w:spacing w:beforeLines="60" w:before="144" w:line="228" w:lineRule="auto"/>
              <w:ind w:firstLine="0"/>
              <w:jc w:val="center"/>
              <w:rPr>
                <w:rFonts w:ascii="Times New Roman" w:hAnsi="Times New Roman"/>
                <w:sz w:val="22"/>
              </w:rPr>
            </w:pPr>
            <w:r w:rsidRPr="005B021E">
              <w:rPr>
                <w:rFonts w:ascii="Times New Roman" w:hAnsi="Times New Roman"/>
                <w:sz w:val="22"/>
              </w:rPr>
              <w:t>х</w:t>
            </w:r>
          </w:p>
        </w:tc>
        <w:tc>
          <w:tcPr>
            <w:tcW w:w="1850" w:type="dxa"/>
            <w:tcBorders>
              <w:top w:val="nil"/>
              <w:left w:val="nil"/>
              <w:bottom w:val="nil"/>
              <w:right w:val="nil"/>
            </w:tcBorders>
          </w:tcPr>
          <w:p w14:paraId="7419F471" w14:textId="77777777" w:rsidR="00EF072D" w:rsidRPr="005B021E" w:rsidRDefault="00EF072D" w:rsidP="003A63D7">
            <w:pPr>
              <w:pStyle w:val="af9"/>
              <w:spacing w:beforeLines="60" w:before="144" w:line="228" w:lineRule="auto"/>
              <w:ind w:firstLine="0"/>
              <w:jc w:val="center"/>
              <w:rPr>
                <w:rFonts w:ascii="Times New Roman" w:hAnsi="Times New Roman"/>
                <w:sz w:val="22"/>
              </w:rPr>
            </w:pPr>
            <w:r w:rsidRPr="005B021E">
              <w:rPr>
                <w:rFonts w:ascii="Times New Roman" w:hAnsi="Times New Roman"/>
                <w:sz w:val="22"/>
              </w:rPr>
              <w:t>х</w:t>
            </w:r>
          </w:p>
        </w:tc>
        <w:tc>
          <w:tcPr>
            <w:tcW w:w="2196" w:type="dxa"/>
            <w:tcBorders>
              <w:top w:val="nil"/>
              <w:left w:val="nil"/>
              <w:bottom w:val="nil"/>
              <w:right w:val="nil"/>
            </w:tcBorders>
          </w:tcPr>
          <w:p w14:paraId="22C37655" w14:textId="77777777" w:rsidR="00EF072D" w:rsidRPr="005B021E" w:rsidRDefault="00EF072D" w:rsidP="003A63D7">
            <w:pPr>
              <w:pStyle w:val="af9"/>
              <w:spacing w:beforeLines="60" w:before="144" w:line="228" w:lineRule="auto"/>
              <w:ind w:firstLine="0"/>
              <w:jc w:val="center"/>
              <w:rPr>
                <w:rFonts w:ascii="Times New Roman" w:hAnsi="Times New Roman"/>
                <w:sz w:val="22"/>
              </w:rPr>
            </w:pPr>
            <w:r w:rsidRPr="005B021E">
              <w:rPr>
                <w:rFonts w:ascii="Times New Roman" w:hAnsi="Times New Roman"/>
                <w:sz w:val="22"/>
              </w:rPr>
              <w:t>х</w:t>
            </w:r>
          </w:p>
        </w:tc>
        <w:tc>
          <w:tcPr>
            <w:tcW w:w="1099" w:type="dxa"/>
            <w:tcBorders>
              <w:top w:val="nil"/>
              <w:left w:val="nil"/>
              <w:bottom w:val="nil"/>
              <w:right w:val="nil"/>
            </w:tcBorders>
          </w:tcPr>
          <w:p w14:paraId="3F9F6848" w14:textId="77777777" w:rsidR="00EF072D" w:rsidRPr="005B021E" w:rsidRDefault="00EF072D" w:rsidP="003A63D7">
            <w:pPr>
              <w:pStyle w:val="af9"/>
              <w:spacing w:beforeLines="60" w:before="144" w:line="228" w:lineRule="auto"/>
              <w:ind w:firstLine="0"/>
              <w:jc w:val="center"/>
              <w:rPr>
                <w:rFonts w:ascii="Times New Roman" w:hAnsi="Times New Roman"/>
                <w:sz w:val="22"/>
              </w:rPr>
            </w:pPr>
            <w:r w:rsidRPr="005B021E">
              <w:rPr>
                <w:rFonts w:ascii="Times New Roman" w:hAnsi="Times New Roman"/>
                <w:sz w:val="22"/>
              </w:rPr>
              <w:t>х</w:t>
            </w:r>
          </w:p>
        </w:tc>
      </w:tr>
      <w:tr w:rsidR="005B021E" w:rsidRPr="005B021E" w14:paraId="6EDF6756" w14:textId="77777777" w:rsidTr="00D00788">
        <w:trPr>
          <w:trHeight w:val="20"/>
        </w:trPr>
        <w:tc>
          <w:tcPr>
            <w:tcW w:w="2587" w:type="dxa"/>
            <w:tcBorders>
              <w:top w:val="nil"/>
              <w:left w:val="nil"/>
              <w:bottom w:val="nil"/>
              <w:right w:val="nil"/>
            </w:tcBorders>
          </w:tcPr>
          <w:p w14:paraId="2ED25F7E" w14:textId="77777777" w:rsidR="00EF072D" w:rsidRPr="005B021E" w:rsidRDefault="00EF072D" w:rsidP="003A63D7">
            <w:pPr>
              <w:pStyle w:val="af9"/>
              <w:spacing w:beforeLines="60" w:before="144" w:line="228" w:lineRule="auto"/>
              <w:ind w:firstLine="0"/>
              <w:rPr>
                <w:rFonts w:ascii="Times New Roman" w:hAnsi="Times New Roman"/>
                <w:sz w:val="22"/>
              </w:rPr>
            </w:pPr>
            <w:r w:rsidRPr="005B021E">
              <w:rPr>
                <w:rFonts w:ascii="Times New Roman" w:hAnsi="Times New Roman"/>
                <w:sz w:val="22"/>
              </w:rPr>
              <w:t>паперу, картону</w:t>
            </w:r>
          </w:p>
        </w:tc>
        <w:tc>
          <w:tcPr>
            <w:tcW w:w="1555" w:type="dxa"/>
            <w:tcBorders>
              <w:top w:val="nil"/>
              <w:left w:val="nil"/>
              <w:bottom w:val="nil"/>
              <w:right w:val="nil"/>
            </w:tcBorders>
          </w:tcPr>
          <w:p w14:paraId="57A64189"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202CF9AA"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7872C0E0"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655E5493" w14:textId="77777777" w:rsidR="00EF072D" w:rsidRPr="005B021E" w:rsidRDefault="00EF072D" w:rsidP="003A63D7">
            <w:pPr>
              <w:pStyle w:val="af9"/>
              <w:spacing w:beforeLines="60" w:before="144" w:line="228" w:lineRule="auto"/>
              <w:ind w:firstLine="0"/>
              <w:rPr>
                <w:rFonts w:ascii="Times New Roman" w:hAnsi="Times New Roman"/>
                <w:sz w:val="22"/>
              </w:rPr>
            </w:pPr>
          </w:p>
        </w:tc>
      </w:tr>
      <w:tr w:rsidR="005B021E" w:rsidRPr="005B021E" w14:paraId="06A2FE5E" w14:textId="77777777" w:rsidTr="00D00788">
        <w:trPr>
          <w:trHeight w:val="20"/>
        </w:trPr>
        <w:tc>
          <w:tcPr>
            <w:tcW w:w="2587" w:type="dxa"/>
            <w:tcBorders>
              <w:top w:val="nil"/>
              <w:left w:val="nil"/>
              <w:bottom w:val="nil"/>
              <w:right w:val="nil"/>
            </w:tcBorders>
          </w:tcPr>
          <w:p w14:paraId="0B8C4994" w14:textId="77777777" w:rsidR="00EF072D" w:rsidRPr="005B021E" w:rsidRDefault="00EF072D" w:rsidP="003A63D7">
            <w:pPr>
              <w:pStyle w:val="af9"/>
              <w:spacing w:beforeLines="60" w:before="144" w:line="228" w:lineRule="auto"/>
              <w:ind w:firstLine="0"/>
              <w:rPr>
                <w:rFonts w:ascii="Times New Roman" w:hAnsi="Times New Roman"/>
                <w:sz w:val="22"/>
              </w:rPr>
            </w:pPr>
            <w:r w:rsidRPr="005B021E">
              <w:rPr>
                <w:rFonts w:ascii="Times New Roman" w:hAnsi="Times New Roman"/>
                <w:sz w:val="22"/>
              </w:rPr>
              <w:t>скла</w:t>
            </w:r>
          </w:p>
        </w:tc>
        <w:tc>
          <w:tcPr>
            <w:tcW w:w="1555" w:type="dxa"/>
            <w:tcBorders>
              <w:top w:val="nil"/>
              <w:left w:val="nil"/>
              <w:bottom w:val="nil"/>
              <w:right w:val="nil"/>
            </w:tcBorders>
          </w:tcPr>
          <w:p w14:paraId="1FEF65A5"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3E1B2B3B"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33564A6E"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10722931" w14:textId="77777777" w:rsidR="00EF072D" w:rsidRPr="005B021E" w:rsidRDefault="00EF072D" w:rsidP="003A63D7">
            <w:pPr>
              <w:pStyle w:val="af9"/>
              <w:spacing w:beforeLines="60" w:before="144" w:line="228" w:lineRule="auto"/>
              <w:ind w:firstLine="0"/>
              <w:rPr>
                <w:rFonts w:ascii="Times New Roman" w:hAnsi="Times New Roman"/>
                <w:sz w:val="22"/>
              </w:rPr>
            </w:pPr>
          </w:p>
        </w:tc>
      </w:tr>
      <w:tr w:rsidR="005B021E" w:rsidRPr="005B021E" w14:paraId="01164C39" w14:textId="77777777" w:rsidTr="00D00788">
        <w:trPr>
          <w:trHeight w:val="20"/>
        </w:trPr>
        <w:tc>
          <w:tcPr>
            <w:tcW w:w="2587" w:type="dxa"/>
            <w:tcBorders>
              <w:top w:val="nil"/>
              <w:left w:val="nil"/>
              <w:bottom w:val="nil"/>
              <w:right w:val="nil"/>
            </w:tcBorders>
          </w:tcPr>
          <w:p w14:paraId="36050D27" w14:textId="77777777" w:rsidR="00EF072D" w:rsidRPr="005B021E" w:rsidRDefault="00EF072D" w:rsidP="003A63D7">
            <w:pPr>
              <w:pStyle w:val="af9"/>
              <w:spacing w:beforeLines="60" w:before="144" w:line="228" w:lineRule="auto"/>
              <w:ind w:firstLine="0"/>
              <w:rPr>
                <w:rFonts w:ascii="Times New Roman" w:hAnsi="Times New Roman"/>
                <w:sz w:val="22"/>
              </w:rPr>
            </w:pPr>
            <w:r w:rsidRPr="005B021E">
              <w:rPr>
                <w:rFonts w:ascii="Times New Roman" w:hAnsi="Times New Roman"/>
                <w:sz w:val="22"/>
              </w:rPr>
              <w:t>пластику</w:t>
            </w:r>
          </w:p>
        </w:tc>
        <w:tc>
          <w:tcPr>
            <w:tcW w:w="1555" w:type="dxa"/>
            <w:tcBorders>
              <w:top w:val="nil"/>
              <w:left w:val="nil"/>
              <w:bottom w:val="nil"/>
              <w:right w:val="nil"/>
            </w:tcBorders>
          </w:tcPr>
          <w:p w14:paraId="7AD66310"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0DA34B1C"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4C853309"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2D03AD26" w14:textId="77777777" w:rsidR="00EF072D" w:rsidRPr="005B021E" w:rsidRDefault="00EF072D" w:rsidP="003A63D7">
            <w:pPr>
              <w:pStyle w:val="af9"/>
              <w:spacing w:beforeLines="60" w:before="144" w:line="228" w:lineRule="auto"/>
              <w:ind w:firstLine="0"/>
              <w:rPr>
                <w:rFonts w:ascii="Times New Roman" w:hAnsi="Times New Roman"/>
                <w:sz w:val="22"/>
              </w:rPr>
            </w:pPr>
          </w:p>
        </w:tc>
      </w:tr>
      <w:tr w:rsidR="005B021E" w:rsidRPr="005B021E" w14:paraId="7AB1291A" w14:textId="77777777" w:rsidTr="00D00788">
        <w:trPr>
          <w:trHeight w:val="20"/>
        </w:trPr>
        <w:tc>
          <w:tcPr>
            <w:tcW w:w="2587" w:type="dxa"/>
            <w:tcBorders>
              <w:top w:val="nil"/>
              <w:left w:val="nil"/>
              <w:bottom w:val="nil"/>
              <w:right w:val="nil"/>
            </w:tcBorders>
          </w:tcPr>
          <w:p w14:paraId="4F76C9C6" w14:textId="77777777" w:rsidR="00EF072D" w:rsidRPr="005B021E" w:rsidRDefault="00EF072D" w:rsidP="003A63D7">
            <w:pPr>
              <w:pStyle w:val="af9"/>
              <w:spacing w:beforeLines="60" w:before="144" w:line="228" w:lineRule="auto"/>
              <w:ind w:firstLine="0"/>
              <w:rPr>
                <w:rFonts w:ascii="Times New Roman" w:hAnsi="Times New Roman"/>
                <w:sz w:val="22"/>
              </w:rPr>
            </w:pPr>
            <w:r w:rsidRPr="005B021E">
              <w:rPr>
                <w:rFonts w:ascii="Times New Roman" w:hAnsi="Times New Roman"/>
                <w:sz w:val="22"/>
              </w:rPr>
              <w:t>деревини</w:t>
            </w:r>
          </w:p>
        </w:tc>
        <w:tc>
          <w:tcPr>
            <w:tcW w:w="1555" w:type="dxa"/>
            <w:tcBorders>
              <w:top w:val="nil"/>
              <w:left w:val="nil"/>
              <w:bottom w:val="nil"/>
              <w:right w:val="nil"/>
            </w:tcBorders>
          </w:tcPr>
          <w:p w14:paraId="1B278B12"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570F042F"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76206653"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54026388" w14:textId="77777777" w:rsidR="00EF072D" w:rsidRPr="005B021E" w:rsidRDefault="00EF072D" w:rsidP="003A63D7">
            <w:pPr>
              <w:pStyle w:val="af9"/>
              <w:spacing w:beforeLines="60" w:before="144" w:line="228" w:lineRule="auto"/>
              <w:ind w:firstLine="0"/>
              <w:rPr>
                <w:rFonts w:ascii="Times New Roman" w:hAnsi="Times New Roman"/>
                <w:sz w:val="22"/>
              </w:rPr>
            </w:pPr>
          </w:p>
        </w:tc>
      </w:tr>
      <w:tr w:rsidR="005B021E" w:rsidRPr="005B021E" w14:paraId="4A1D9D7F" w14:textId="77777777" w:rsidTr="00D00788">
        <w:trPr>
          <w:trHeight w:val="20"/>
        </w:trPr>
        <w:tc>
          <w:tcPr>
            <w:tcW w:w="2587" w:type="dxa"/>
            <w:tcBorders>
              <w:top w:val="nil"/>
              <w:left w:val="nil"/>
              <w:bottom w:val="nil"/>
              <w:right w:val="nil"/>
            </w:tcBorders>
          </w:tcPr>
          <w:p w14:paraId="7982BC55" w14:textId="77777777" w:rsidR="00EF072D" w:rsidRPr="005B021E" w:rsidRDefault="00EF072D" w:rsidP="003A63D7">
            <w:pPr>
              <w:pStyle w:val="af9"/>
              <w:spacing w:beforeLines="60" w:before="144" w:line="228" w:lineRule="auto"/>
              <w:ind w:firstLine="0"/>
              <w:rPr>
                <w:rFonts w:ascii="Times New Roman" w:hAnsi="Times New Roman"/>
                <w:sz w:val="22"/>
              </w:rPr>
            </w:pPr>
            <w:r w:rsidRPr="005B021E">
              <w:rPr>
                <w:rFonts w:ascii="Times New Roman" w:hAnsi="Times New Roman"/>
                <w:sz w:val="22"/>
              </w:rPr>
              <w:t>текстилю</w:t>
            </w:r>
          </w:p>
        </w:tc>
        <w:tc>
          <w:tcPr>
            <w:tcW w:w="1555" w:type="dxa"/>
            <w:tcBorders>
              <w:top w:val="nil"/>
              <w:left w:val="nil"/>
              <w:bottom w:val="nil"/>
              <w:right w:val="nil"/>
            </w:tcBorders>
          </w:tcPr>
          <w:p w14:paraId="27800CAE"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7673362A"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3CF1E9FC"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27AA44C9" w14:textId="77777777" w:rsidR="00EF072D" w:rsidRPr="005B021E" w:rsidRDefault="00EF072D" w:rsidP="003A63D7">
            <w:pPr>
              <w:pStyle w:val="af9"/>
              <w:spacing w:beforeLines="60" w:before="144" w:line="228" w:lineRule="auto"/>
              <w:ind w:firstLine="0"/>
              <w:rPr>
                <w:rFonts w:ascii="Times New Roman" w:hAnsi="Times New Roman"/>
                <w:sz w:val="22"/>
              </w:rPr>
            </w:pPr>
          </w:p>
        </w:tc>
      </w:tr>
      <w:tr w:rsidR="005B021E" w:rsidRPr="005B021E" w14:paraId="13D9CA25" w14:textId="77777777" w:rsidTr="00D00788">
        <w:trPr>
          <w:trHeight w:val="20"/>
        </w:trPr>
        <w:tc>
          <w:tcPr>
            <w:tcW w:w="2587" w:type="dxa"/>
            <w:tcBorders>
              <w:top w:val="nil"/>
              <w:left w:val="nil"/>
              <w:bottom w:val="nil"/>
              <w:right w:val="nil"/>
            </w:tcBorders>
          </w:tcPr>
          <w:p w14:paraId="6D30001A" w14:textId="77777777" w:rsidR="00EF072D" w:rsidRPr="005B021E" w:rsidRDefault="00EF072D" w:rsidP="003A63D7">
            <w:pPr>
              <w:pStyle w:val="af9"/>
              <w:spacing w:beforeLines="60" w:before="144" w:line="228" w:lineRule="auto"/>
              <w:ind w:firstLine="0"/>
              <w:rPr>
                <w:rFonts w:ascii="Times New Roman" w:hAnsi="Times New Roman"/>
                <w:sz w:val="22"/>
              </w:rPr>
            </w:pPr>
            <w:r w:rsidRPr="005B021E">
              <w:rPr>
                <w:rFonts w:ascii="Times New Roman" w:hAnsi="Times New Roman"/>
                <w:sz w:val="22"/>
              </w:rPr>
              <w:t>металу</w:t>
            </w:r>
          </w:p>
        </w:tc>
        <w:tc>
          <w:tcPr>
            <w:tcW w:w="1555" w:type="dxa"/>
            <w:tcBorders>
              <w:top w:val="nil"/>
              <w:left w:val="nil"/>
              <w:bottom w:val="nil"/>
              <w:right w:val="nil"/>
            </w:tcBorders>
          </w:tcPr>
          <w:p w14:paraId="6580E605"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1D054255"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6DCE7BA9"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256AF8DC" w14:textId="77777777" w:rsidR="00EF072D" w:rsidRPr="005B021E" w:rsidRDefault="00EF072D" w:rsidP="003A63D7">
            <w:pPr>
              <w:pStyle w:val="af9"/>
              <w:spacing w:beforeLines="60" w:before="144" w:line="228" w:lineRule="auto"/>
              <w:ind w:firstLine="0"/>
              <w:rPr>
                <w:rFonts w:ascii="Times New Roman" w:hAnsi="Times New Roman"/>
                <w:sz w:val="22"/>
              </w:rPr>
            </w:pPr>
          </w:p>
        </w:tc>
      </w:tr>
      <w:tr w:rsidR="005B021E" w:rsidRPr="005B021E" w14:paraId="1C238B1C" w14:textId="77777777" w:rsidTr="00D00788">
        <w:trPr>
          <w:trHeight w:val="20"/>
        </w:trPr>
        <w:tc>
          <w:tcPr>
            <w:tcW w:w="2587" w:type="dxa"/>
            <w:tcBorders>
              <w:top w:val="nil"/>
              <w:left w:val="nil"/>
              <w:bottom w:val="nil"/>
              <w:right w:val="nil"/>
            </w:tcBorders>
          </w:tcPr>
          <w:p w14:paraId="252CA617" w14:textId="77777777" w:rsidR="00EF072D" w:rsidRPr="005B021E" w:rsidRDefault="00EF072D" w:rsidP="003A63D7">
            <w:pPr>
              <w:pStyle w:val="af9"/>
              <w:spacing w:beforeLines="60" w:before="144" w:line="228" w:lineRule="auto"/>
              <w:ind w:firstLine="0"/>
              <w:rPr>
                <w:rFonts w:ascii="Times New Roman" w:hAnsi="Times New Roman"/>
                <w:sz w:val="22"/>
              </w:rPr>
            </w:pPr>
            <w:r w:rsidRPr="005B021E">
              <w:rPr>
                <w:rFonts w:ascii="Times New Roman" w:hAnsi="Times New Roman"/>
                <w:sz w:val="22"/>
              </w:rPr>
              <w:t>упаковки</w:t>
            </w:r>
          </w:p>
        </w:tc>
        <w:tc>
          <w:tcPr>
            <w:tcW w:w="1555" w:type="dxa"/>
            <w:tcBorders>
              <w:top w:val="nil"/>
              <w:left w:val="nil"/>
              <w:bottom w:val="nil"/>
              <w:right w:val="nil"/>
            </w:tcBorders>
          </w:tcPr>
          <w:p w14:paraId="3CEC801F"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57FBEED7"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7706962E"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52BC4803" w14:textId="77777777" w:rsidR="00EF072D" w:rsidRPr="005B021E" w:rsidRDefault="00EF072D" w:rsidP="003A63D7">
            <w:pPr>
              <w:pStyle w:val="af9"/>
              <w:spacing w:beforeLines="60" w:before="144" w:line="228" w:lineRule="auto"/>
              <w:ind w:firstLine="0"/>
              <w:rPr>
                <w:rFonts w:ascii="Times New Roman" w:hAnsi="Times New Roman"/>
                <w:sz w:val="22"/>
              </w:rPr>
            </w:pPr>
          </w:p>
        </w:tc>
      </w:tr>
      <w:tr w:rsidR="005B021E" w:rsidRPr="005B021E" w14:paraId="71F1E126" w14:textId="77777777" w:rsidTr="00D00788">
        <w:trPr>
          <w:trHeight w:val="20"/>
        </w:trPr>
        <w:tc>
          <w:tcPr>
            <w:tcW w:w="2587" w:type="dxa"/>
            <w:tcBorders>
              <w:top w:val="nil"/>
              <w:left w:val="nil"/>
              <w:bottom w:val="nil"/>
              <w:right w:val="nil"/>
            </w:tcBorders>
          </w:tcPr>
          <w:p w14:paraId="1A9C79DB" w14:textId="77777777" w:rsidR="00EF072D" w:rsidRPr="005B021E" w:rsidRDefault="00EF072D" w:rsidP="003A63D7">
            <w:pPr>
              <w:pStyle w:val="af9"/>
              <w:spacing w:beforeLines="60" w:before="144" w:line="228" w:lineRule="auto"/>
              <w:ind w:firstLine="0"/>
              <w:rPr>
                <w:rFonts w:ascii="Times New Roman" w:hAnsi="Times New Roman"/>
                <w:sz w:val="22"/>
              </w:rPr>
            </w:pPr>
            <w:proofErr w:type="spellStart"/>
            <w:r w:rsidRPr="005B021E">
              <w:rPr>
                <w:rFonts w:ascii="Times New Roman" w:hAnsi="Times New Roman"/>
                <w:sz w:val="22"/>
              </w:rPr>
              <w:t>біовідходи</w:t>
            </w:r>
            <w:proofErr w:type="spellEnd"/>
          </w:p>
        </w:tc>
        <w:tc>
          <w:tcPr>
            <w:tcW w:w="1555" w:type="dxa"/>
            <w:tcBorders>
              <w:top w:val="nil"/>
              <w:left w:val="nil"/>
              <w:bottom w:val="nil"/>
              <w:right w:val="nil"/>
            </w:tcBorders>
          </w:tcPr>
          <w:p w14:paraId="7FFB8160"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6E9F3044"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6C0B8C39"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120F59BA" w14:textId="77777777" w:rsidR="00EF072D" w:rsidRPr="005B021E" w:rsidRDefault="00EF072D" w:rsidP="003A63D7">
            <w:pPr>
              <w:pStyle w:val="af9"/>
              <w:spacing w:beforeLines="60" w:before="144" w:line="228" w:lineRule="auto"/>
              <w:ind w:firstLine="0"/>
              <w:rPr>
                <w:rFonts w:ascii="Times New Roman" w:hAnsi="Times New Roman"/>
                <w:sz w:val="22"/>
              </w:rPr>
            </w:pPr>
          </w:p>
        </w:tc>
      </w:tr>
      <w:tr w:rsidR="005B021E" w:rsidRPr="005B021E" w14:paraId="490511F2" w14:textId="77777777" w:rsidTr="00D00788">
        <w:trPr>
          <w:trHeight w:val="20"/>
        </w:trPr>
        <w:tc>
          <w:tcPr>
            <w:tcW w:w="2587" w:type="dxa"/>
            <w:tcBorders>
              <w:top w:val="nil"/>
              <w:left w:val="nil"/>
              <w:bottom w:val="nil"/>
              <w:right w:val="nil"/>
            </w:tcBorders>
          </w:tcPr>
          <w:p w14:paraId="675771ED" w14:textId="77777777" w:rsidR="00EF072D" w:rsidRPr="005B021E" w:rsidRDefault="00EF072D" w:rsidP="003A63D7">
            <w:pPr>
              <w:pStyle w:val="af9"/>
              <w:spacing w:beforeLines="60" w:before="144" w:line="228" w:lineRule="auto"/>
              <w:ind w:firstLine="0"/>
              <w:rPr>
                <w:rFonts w:ascii="Times New Roman" w:hAnsi="Times New Roman"/>
                <w:sz w:val="22"/>
              </w:rPr>
            </w:pPr>
            <w:r w:rsidRPr="005B021E">
              <w:rPr>
                <w:rFonts w:ascii="Times New Roman" w:hAnsi="Times New Roman"/>
                <w:sz w:val="22"/>
              </w:rPr>
              <w:t>відходи зелених насаджень</w:t>
            </w:r>
          </w:p>
        </w:tc>
        <w:tc>
          <w:tcPr>
            <w:tcW w:w="1555" w:type="dxa"/>
            <w:tcBorders>
              <w:top w:val="nil"/>
              <w:left w:val="nil"/>
              <w:bottom w:val="nil"/>
              <w:right w:val="nil"/>
            </w:tcBorders>
          </w:tcPr>
          <w:p w14:paraId="20BA8C82"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2FAD10EC"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1D6F0255"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46B92D20" w14:textId="77777777" w:rsidR="00EF072D" w:rsidRPr="005B021E" w:rsidRDefault="00EF072D" w:rsidP="003A63D7">
            <w:pPr>
              <w:pStyle w:val="af9"/>
              <w:spacing w:beforeLines="60" w:before="144" w:line="228" w:lineRule="auto"/>
              <w:ind w:firstLine="0"/>
              <w:rPr>
                <w:rFonts w:ascii="Times New Roman" w:hAnsi="Times New Roman"/>
                <w:sz w:val="22"/>
              </w:rPr>
            </w:pPr>
          </w:p>
        </w:tc>
      </w:tr>
      <w:tr w:rsidR="005B021E" w:rsidRPr="005B021E" w14:paraId="64F6BA06" w14:textId="77777777" w:rsidTr="00D00788">
        <w:trPr>
          <w:trHeight w:val="20"/>
        </w:trPr>
        <w:tc>
          <w:tcPr>
            <w:tcW w:w="2587" w:type="dxa"/>
            <w:tcBorders>
              <w:top w:val="nil"/>
              <w:left w:val="nil"/>
              <w:bottom w:val="nil"/>
              <w:right w:val="nil"/>
            </w:tcBorders>
          </w:tcPr>
          <w:p w14:paraId="628E4B47" w14:textId="77777777" w:rsidR="00EF072D" w:rsidRPr="005B021E" w:rsidRDefault="00EF072D" w:rsidP="003A63D7">
            <w:pPr>
              <w:pStyle w:val="af9"/>
              <w:spacing w:beforeLines="60" w:before="144" w:line="228" w:lineRule="auto"/>
              <w:ind w:firstLine="0"/>
              <w:rPr>
                <w:rFonts w:ascii="Times New Roman" w:hAnsi="Times New Roman"/>
                <w:sz w:val="22"/>
              </w:rPr>
            </w:pPr>
            <w:r w:rsidRPr="005B021E">
              <w:rPr>
                <w:rFonts w:ascii="Times New Roman" w:hAnsi="Times New Roman"/>
                <w:sz w:val="22"/>
              </w:rPr>
              <w:t>відходи електричного та електронного обладнання</w:t>
            </w:r>
          </w:p>
        </w:tc>
        <w:tc>
          <w:tcPr>
            <w:tcW w:w="1555" w:type="dxa"/>
            <w:tcBorders>
              <w:top w:val="nil"/>
              <w:left w:val="nil"/>
              <w:bottom w:val="nil"/>
              <w:right w:val="nil"/>
            </w:tcBorders>
          </w:tcPr>
          <w:p w14:paraId="07EABEE2"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53A9A0A5"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2D84AACA"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5598E0D9" w14:textId="77777777" w:rsidR="00EF072D" w:rsidRPr="005B021E" w:rsidRDefault="00EF072D" w:rsidP="003A63D7">
            <w:pPr>
              <w:pStyle w:val="af9"/>
              <w:spacing w:beforeLines="60" w:before="144" w:line="228" w:lineRule="auto"/>
              <w:ind w:firstLine="0"/>
              <w:rPr>
                <w:rFonts w:ascii="Times New Roman" w:hAnsi="Times New Roman"/>
                <w:sz w:val="22"/>
              </w:rPr>
            </w:pPr>
          </w:p>
        </w:tc>
      </w:tr>
      <w:tr w:rsidR="005B021E" w:rsidRPr="005B021E" w14:paraId="532FBD56" w14:textId="77777777" w:rsidTr="00D00788">
        <w:trPr>
          <w:trHeight w:val="20"/>
        </w:trPr>
        <w:tc>
          <w:tcPr>
            <w:tcW w:w="2587" w:type="dxa"/>
            <w:tcBorders>
              <w:top w:val="nil"/>
              <w:left w:val="nil"/>
              <w:bottom w:val="nil"/>
              <w:right w:val="nil"/>
            </w:tcBorders>
          </w:tcPr>
          <w:p w14:paraId="684B662C" w14:textId="77777777" w:rsidR="00EF072D" w:rsidRPr="005B021E" w:rsidRDefault="00EF072D" w:rsidP="003A63D7">
            <w:pPr>
              <w:pStyle w:val="af9"/>
              <w:spacing w:beforeLines="60" w:before="144" w:line="228" w:lineRule="auto"/>
              <w:ind w:firstLine="0"/>
              <w:rPr>
                <w:rFonts w:ascii="Times New Roman" w:hAnsi="Times New Roman"/>
                <w:sz w:val="22"/>
              </w:rPr>
            </w:pPr>
            <w:r w:rsidRPr="005B021E">
              <w:rPr>
                <w:rFonts w:ascii="Times New Roman" w:hAnsi="Times New Roman"/>
                <w:sz w:val="22"/>
              </w:rPr>
              <w:t xml:space="preserve">відходи </w:t>
            </w:r>
            <w:proofErr w:type="spellStart"/>
            <w:r w:rsidRPr="005B021E">
              <w:rPr>
                <w:rFonts w:ascii="Times New Roman" w:hAnsi="Times New Roman"/>
                <w:sz w:val="22"/>
              </w:rPr>
              <w:t>батарей</w:t>
            </w:r>
            <w:proofErr w:type="spellEnd"/>
            <w:r w:rsidRPr="005B021E">
              <w:rPr>
                <w:rFonts w:ascii="Times New Roman" w:hAnsi="Times New Roman"/>
                <w:sz w:val="22"/>
              </w:rPr>
              <w:t xml:space="preserve"> та акумуляторів</w:t>
            </w:r>
          </w:p>
        </w:tc>
        <w:tc>
          <w:tcPr>
            <w:tcW w:w="1555" w:type="dxa"/>
            <w:tcBorders>
              <w:top w:val="nil"/>
              <w:left w:val="nil"/>
              <w:bottom w:val="nil"/>
              <w:right w:val="nil"/>
            </w:tcBorders>
          </w:tcPr>
          <w:p w14:paraId="2F9B98B3"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7F3DE862"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0509043F"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45F4961D" w14:textId="77777777" w:rsidR="00EF072D" w:rsidRPr="005B021E" w:rsidRDefault="00EF072D" w:rsidP="003A63D7">
            <w:pPr>
              <w:pStyle w:val="af9"/>
              <w:spacing w:beforeLines="60" w:before="144" w:line="228" w:lineRule="auto"/>
              <w:ind w:firstLine="0"/>
              <w:rPr>
                <w:rFonts w:ascii="Times New Roman" w:hAnsi="Times New Roman"/>
                <w:sz w:val="22"/>
              </w:rPr>
            </w:pPr>
          </w:p>
        </w:tc>
      </w:tr>
      <w:tr w:rsidR="005B021E" w:rsidRPr="005B021E" w14:paraId="59AF1C6A" w14:textId="77777777" w:rsidTr="00D00788">
        <w:trPr>
          <w:trHeight w:val="20"/>
        </w:trPr>
        <w:tc>
          <w:tcPr>
            <w:tcW w:w="2587" w:type="dxa"/>
            <w:tcBorders>
              <w:top w:val="nil"/>
              <w:left w:val="nil"/>
              <w:bottom w:val="nil"/>
              <w:right w:val="nil"/>
            </w:tcBorders>
          </w:tcPr>
          <w:p w14:paraId="697F6E2C" w14:textId="77777777" w:rsidR="00EF072D" w:rsidRPr="005B021E" w:rsidRDefault="00EF072D" w:rsidP="003A63D7">
            <w:pPr>
              <w:pStyle w:val="af9"/>
              <w:spacing w:beforeLines="60" w:before="144" w:line="228" w:lineRule="auto"/>
              <w:ind w:firstLine="0"/>
              <w:rPr>
                <w:rFonts w:ascii="Times New Roman" w:hAnsi="Times New Roman"/>
                <w:sz w:val="22"/>
              </w:rPr>
            </w:pPr>
            <w:r w:rsidRPr="005B021E">
              <w:rPr>
                <w:rFonts w:ascii="Times New Roman" w:hAnsi="Times New Roman"/>
                <w:sz w:val="22"/>
              </w:rPr>
              <w:t>небезпечні відходи у складі побутових</w:t>
            </w:r>
          </w:p>
        </w:tc>
        <w:tc>
          <w:tcPr>
            <w:tcW w:w="1555" w:type="dxa"/>
            <w:tcBorders>
              <w:top w:val="nil"/>
              <w:left w:val="nil"/>
              <w:bottom w:val="nil"/>
              <w:right w:val="nil"/>
            </w:tcBorders>
          </w:tcPr>
          <w:p w14:paraId="58B27755"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5198E08E"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70EB77E8"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1463F4B2" w14:textId="77777777" w:rsidR="00EF072D" w:rsidRPr="005B021E" w:rsidRDefault="00EF072D" w:rsidP="003A63D7">
            <w:pPr>
              <w:pStyle w:val="af9"/>
              <w:spacing w:beforeLines="60" w:before="144" w:line="228" w:lineRule="auto"/>
              <w:ind w:firstLine="0"/>
              <w:rPr>
                <w:rFonts w:ascii="Times New Roman" w:hAnsi="Times New Roman"/>
                <w:sz w:val="22"/>
              </w:rPr>
            </w:pPr>
          </w:p>
        </w:tc>
      </w:tr>
      <w:tr w:rsidR="005B021E" w:rsidRPr="005B021E" w14:paraId="3E3EE1CE" w14:textId="77777777" w:rsidTr="00D00788">
        <w:trPr>
          <w:trHeight w:val="20"/>
        </w:trPr>
        <w:tc>
          <w:tcPr>
            <w:tcW w:w="2587" w:type="dxa"/>
            <w:tcBorders>
              <w:top w:val="nil"/>
              <w:left w:val="nil"/>
              <w:bottom w:val="nil"/>
              <w:right w:val="nil"/>
            </w:tcBorders>
          </w:tcPr>
          <w:p w14:paraId="2DE200DA" w14:textId="77777777" w:rsidR="00EF072D" w:rsidRPr="005B021E" w:rsidRDefault="00EF072D" w:rsidP="003A63D7">
            <w:pPr>
              <w:pStyle w:val="af9"/>
              <w:spacing w:beforeLines="60" w:before="144" w:line="228" w:lineRule="auto"/>
              <w:ind w:firstLine="0"/>
              <w:rPr>
                <w:rFonts w:ascii="Times New Roman" w:hAnsi="Times New Roman"/>
                <w:sz w:val="22"/>
              </w:rPr>
            </w:pPr>
            <w:r w:rsidRPr="005B021E">
              <w:rPr>
                <w:rFonts w:ascii="Times New Roman" w:hAnsi="Times New Roman"/>
                <w:sz w:val="22"/>
              </w:rPr>
              <w:t>3. Великогабаритні відходи</w:t>
            </w:r>
          </w:p>
        </w:tc>
        <w:tc>
          <w:tcPr>
            <w:tcW w:w="1555" w:type="dxa"/>
            <w:tcBorders>
              <w:top w:val="nil"/>
              <w:left w:val="nil"/>
              <w:bottom w:val="nil"/>
              <w:right w:val="nil"/>
            </w:tcBorders>
          </w:tcPr>
          <w:p w14:paraId="524765B7"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1815F201"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1CF1BFA5"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0151E806" w14:textId="77777777" w:rsidR="00EF072D" w:rsidRPr="005B021E" w:rsidRDefault="00EF072D" w:rsidP="003A63D7">
            <w:pPr>
              <w:pStyle w:val="af9"/>
              <w:spacing w:beforeLines="60" w:before="144" w:line="228" w:lineRule="auto"/>
              <w:ind w:firstLine="0"/>
              <w:rPr>
                <w:rFonts w:ascii="Times New Roman" w:hAnsi="Times New Roman"/>
                <w:sz w:val="22"/>
              </w:rPr>
            </w:pPr>
          </w:p>
        </w:tc>
      </w:tr>
      <w:tr w:rsidR="005B021E" w:rsidRPr="005B021E" w14:paraId="5FE1C97E" w14:textId="77777777" w:rsidTr="00D00788">
        <w:trPr>
          <w:trHeight w:val="20"/>
        </w:trPr>
        <w:tc>
          <w:tcPr>
            <w:tcW w:w="2587" w:type="dxa"/>
            <w:tcBorders>
              <w:top w:val="nil"/>
              <w:left w:val="nil"/>
              <w:bottom w:val="nil"/>
              <w:right w:val="nil"/>
            </w:tcBorders>
          </w:tcPr>
          <w:p w14:paraId="0D697B73" w14:textId="77777777" w:rsidR="00EF072D" w:rsidRPr="005B021E" w:rsidRDefault="00EF072D" w:rsidP="003A63D7">
            <w:pPr>
              <w:pStyle w:val="af9"/>
              <w:spacing w:beforeLines="60" w:before="144" w:line="228" w:lineRule="auto"/>
              <w:ind w:firstLine="0"/>
              <w:rPr>
                <w:rFonts w:ascii="Times New Roman" w:hAnsi="Times New Roman"/>
                <w:sz w:val="22"/>
              </w:rPr>
            </w:pPr>
            <w:r w:rsidRPr="005B021E">
              <w:rPr>
                <w:rFonts w:ascii="Times New Roman" w:hAnsi="Times New Roman"/>
                <w:sz w:val="22"/>
              </w:rPr>
              <w:t>4. Ремонтні відходи</w:t>
            </w:r>
          </w:p>
        </w:tc>
        <w:tc>
          <w:tcPr>
            <w:tcW w:w="1555" w:type="dxa"/>
            <w:tcBorders>
              <w:top w:val="nil"/>
              <w:left w:val="nil"/>
              <w:bottom w:val="nil"/>
              <w:right w:val="nil"/>
            </w:tcBorders>
          </w:tcPr>
          <w:p w14:paraId="22B1A107"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14:paraId="137B5081"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14:paraId="7CCC18DC" w14:textId="77777777" w:rsidR="00EF072D" w:rsidRPr="005B021E" w:rsidRDefault="00EF072D" w:rsidP="003A63D7">
            <w:pPr>
              <w:pStyle w:val="af9"/>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14:paraId="3CE2B25F" w14:textId="77777777" w:rsidR="00EF072D" w:rsidRPr="005B021E" w:rsidRDefault="00EF072D" w:rsidP="003A63D7">
            <w:pPr>
              <w:pStyle w:val="af9"/>
              <w:spacing w:beforeLines="60" w:before="144" w:line="228" w:lineRule="auto"/>
              <w:ind w:firstLine="0"/>
              <w:rPr>
                <w:rFonts w:ascii="Times New Roman" w:hAnsi="Times New Roman"/>
                <w:sz w:val="22"/>
              </w:rPr>
            </w:pPr>
          </w:p>
        </w:tc>
      </w:tr>
      <w:bookmarkEnd w:id="15"/>
    </w:tbl>
    <w:p w14:paraId="317FC040" w14:textId="77777777" w:rsidR="007E5E56" w:rsidRPr="005B021E" w:rsidRDefault="007E5E56" w:rsidP="003A63D7">
      <w:pPr>
        <w:pStyle w:val="af9"/>
        <w:spacing w:after="120"/>
        <w:jc w:val="both"/>
        <w:rPr>
          <w:rFonts w:ascii="Times New Roman" w:hAnsi="Times New Roman"/>
          <w:sz w:val="24"/>
        </w:rPr>
      </w:pPr>
    </w:p>
    <w:p w14:paraId="73FBBE96" w14:textId="7290A10F" w:rsidR="00EF072D" w:rsidRPr="005B021E" w:rsidRDefault="00EF072D" w:rsidP="003A63D7">
      <w:pPr>
        <w:pStyle w:val="af9"/>
        <w:spacing w:after="120"/>
        <w:jc w:val="both"/>
        <w:rPr>
          <w:rFonts w:ascii="Times New Roman" w:hAnsi="Times New Roman"/>
          <w:sz w:val="24"/>
        </w:rPr>
      </w:pPr>
      <w:r w:rsidRPr="005B021E">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firstRow="0" w:lastRow="0" w:firstColumn="0" w:lastColumn="0" w:noHBand="0" w:noVBand="0"/>
      </w:tblPr>
      <w:tblGrid>
        <w:gridCol w:w="3227"/>
        <w:gridCol w:w="1945"/>
        <w:gridCol w:w="2389"/>
        <w:gridCol w:w="1726"/>
      </w:tblGrid>
      <w:tr w:rsidR="005B021E" w:rsidRPr="005B021E" w14:paraId="4719D415" w14:textId="77777777" w:rsidTr="00D00788">
        <w:trPr>
          <w:tblHeader/>
        </w:trPr>
        <w:tc>
          <w:tcPr>
            <w:tcW w:w="3227" w:type="dxa"/>
            <w:tcBorders>
              <w:top w:val="single" w:sz="4" w:space="0" w:color="auto"/>
              <w:left w:val="nil"/>
              <w:bottom w:val="single" w:sz="4" w:space="0" w:color="auto"/>
              <w:right w:val="single" w:sz="4" w:space="0" w:color="auto"/>
            </w:tcBorders>
            <w:vAlign w:val="center"/>
          </w:tcPr>
          <w:p w14:paraId="1BCB7C34" w14:textId="77777777" w:rsidR="00EF072D" w:rsidRPr="005B021E" w:rsidRDefault="00EF072D" w:rsidP="003A63D7">
            <w:pPr>
              <w:pStyle w:val="af9"/>
              <w:spacing w:before="60"/>
              <w:ind w:firstLine="0"/>
              <w:jc w:val="center"/>
              <w:rPr>
                <w:rFonts w:ascii="Times New Roman" w:hAnsi="Times New Roman"/>
                <w:sz w:val="22"/>
              </w:rPr>
            </w:pPr>
            <w:r w:rsidRPr="005B021E">
              <w:rPr>
                <w:rFonts w:ascii="Times New Roman" w:hAnsi="Times New Roman"/>
                <w:sz w:val="22"/>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14:paraId="6868862B" w14:textId="77777777" w:rsidR="00EF072D" w:rsidRPr="005B021E" w:rsidRDefault="00EF072D" w:rsidP="003A63D7">
            <w:pPr>
              <w:pStyle w:val="af9"/>
              <w:spacing w:before="60"/>
              <w:ind w:firstLine="0"/>
              <w:jc w:val="center"/>
              <w:rPr>
                <w:rFonts w:ascii="Times New Roman" w:hAnsi="Times New Roman"/>
                <w:sz w:val="22"/>
              </w:rPr>
            </w:pPr>
            <w:r w:rsidRPr="005B021E">
              <w:rPr>
                <w:rFonts w:ascii="Times New Roman" w:hAnsi="Times New Roman"/>
                <w:sz w:val="22"/>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14:paraId="0CF01111" w14:textId="77777777" w:rsidR="00EF072D" w:rsidRPr="005B021E" w:rsidRDefault="00EF072D" w:rsidP="003A63D7">
            <w:pPr>
              <w:pStyle w:val="af9"/>
              <w:spacing w:before="60"/>
              <w:ind w:firstLine="0"/>
              <w:jc w:val="center"/>
              <w:rPr>
                <w:rFonts w:ascii="Times New Roman" w:hAnsi="Times New Roman"/>
                <w:sz w:val="22"/>
              </w:rPr>
            </w:pPr>
            <w:r w:rsidRPr="005B021E">
              <w:rPr>
                <w:rFonts w:ascii="Times New Roman" w:hAnsi="Times New Roman"/>
                <w:sz w:val="22"/>
              </w:rPr>
              <w:t>Місткість контейнера,</w:t>
            </w:r>
            <w:r w:rsidRPr="005B021E">
              <w:rPr>
                <w:rFonts w:ascii="Times New Roman" w:hAnsi="Times New Roman"/>
                <w:sz w:val="22"/>
              </w:rPr>
              <w:br/>
              <w:t>куб. метрів</w:t>
            </w:r>
          </w:p>
        </w:tc>
        <w:tc>
          <w:tcPr>
            <w:tcW w:w="1726" w:type="dxa"/>
            <w:tcBorders>
              <w:top w:val="single" w:sz="4" w:space="0" w:color="auto"/>
              <w:left w:val="single" w:sz="4" w:space="0" w:color="auto"/>
              <w:bottom w:val="single" w:sz="4" w:space="0" w:color="auto"/>
              <w:right w:val="nil"/>
            </w:tcBorders>
            <w:vAlign w:val="center"/>
          </w:tcPr>
          <w:p w14:paraId="70CB6CCC" w14:textId="77777777" w:rsidR="00EF072D" w:rsidRPr="005B021E" w:rsidRDefault="00EF072D" w:rsidP="003A63D7">
            <w:pPr>
              <w:pStyle w:val="af9"/>
              <w:spacing w:before="60"/>
              <w:ind w:firstLine="0"/>
              <w:jc w:val="center"/>
              <w:rPr>
                <w:rFonts w:ascii="Times New Roman" w:hAnsi="Times New Roman"/>
                <w:sz w:val="22"/>
              </w:rPr>
            </w:pPr>
            <w:r w:rsidRPr="005B021E">
              <w:rPr>
                <w:rFonts w:ascii="Times New Roman" w:hAnsi="Times New Roman"/>
                <w:sz w:val="22"/>
              </w:rPr>
              <w:t>Власник контейнера</w:t>
            </w:r>
          </w:p>
        </w:tc>
      </w:tr>
      <w:tr w:rsidR="005B021E" w:rsidRPr="005B021E" w14:paraId="74E4D4DC" w14:textId="77777777" w:rsidTr="00D00788">
        <w:tc>
          <w:tcPr>
            <w:tcW w:w="3227" w:type="dxa"/>
            <w:tcBorders>
              <w:top w:val="single" w:sz="4" w:space="0" w:color="auto"/>
              <w:left w:val="nil"/>
              <w:bottom w:val="nil"/>
              <w:right w:val="nil"/>
            </w:tcBorders>
          </w:tcPr>
          <w:p w14:paraId="44E9FAC7" w14:textId="77777777" w:rsidR="00EF072D" w:rsidRPr="005B021E" w:rsidRDefault="00EF072D" w:rsidP="003A63D7">
            <w:pPr>
              <w:pStyle w:val="af9"/>
              <w:spacing w:before="60"/>
              <w:ind w:firstLine="0"/>
              <w:rPr>
                <w:rFonts w:ascii="Times New Roman" w:hAnsi="Times New Roman"/>
                <w:sz w:val="22"/>
              </w:rPr>
            </w:pPr>
            <w:r w:rsidRPr="005B021E">
              <w:rPr>
                <w:rFonts w:ascii="Times New Roman" w:hAnsi="Times New Roman"/>
                <w:sz w:val="22"/>
              </w:rPr>
              <w:t>1. Змішані відходи</w:t>
            </w:r>
          </w:p>
        </w:tc>
        <w:tc>
          <w:tcPr>
            <w:tcW w:w="1945" w:type="dxa"/>
            <w:tcBorders>
              <w:top w:val="single" w:sz="4" w:space="0" w:color="auto"/>
              <w:left w:val="nil"/>
              <w:bottom w:val="nil"/>
              <w:right w:val="nil"/>
            </w:tcBorders>
          </w:tcPr>
          <w:p w14:paraId="5F467344" w14:textId="77777777" w:rsidR="00EF072D" w:rsidRPr="005B021E" w:rsidRDefault="00EF072D" w:rsidP="003A63D7">
            <w:pPr>
              <w:pStyle w:val="af9"/>
              <w:spacing w:before="60"/>
              <w:ind w:firstLine="0"/>
              <w:rPr>
                <w:rFonts w:ascii="Times New Roman" w:hAnsi="Times New Roman"/>
                <w:sz w:val="22"/>
              </w:rPr>
            </w:pPr>
          </w:p>
        </w:tc>
        <w:tc>
          <w:tcPr>
            <w:tcW w:w="2389" w:type="dxa"/>
            <w:tcBorders>
              <w:top w:val="single" w:sz="4" w:space="0" w:color="auto"/>
              <w:left w:val="nil"/>
              <w:bottom w:val="nil"/>
              <w:right w:val="nil"/>
            </w:tcBorders>
          </w:tcPr>
          <w:p w14:paraId="2CC0E2C7" w14:textId="77777777" w:rsidR="00EF072D" w:rsidRPr="005B021E" w:rsidRDefault="00EF072D" w:rsidP="003A63D7">
            <w:pPr>
              <w:pStyle w:val="af9"/>
              <w:spacing w:before="60"/>
              <w:ind w:firstLine="0"/>
              <w:rPr>
                <w:rFonts w:ascii="Times New Roman" w:hAnsi="Times New Roman"/>
                <w:sz w:val="22"/>
              </w:rPr>
            </w:pPr>
          </w:p>
        </w:tc>
        <w:tc>
          <w:tcPr>
            <w:tcW w:w="1726" w:type="dxa"/>
            <w:tcBorders>
              <w:top w:val="single" w:sz="4" w:space="0" w:color="auto"/>
              <w:left w:val="nil"/>
              <w:bottom w:val="nil"/>
              <w:right w:val="nil"/>
            </w:tcBorders>
          </w:tcPr>
          <w:p w14:paraId="7EC8B56B" w14:textId="77777777" w:rsidR="00EF072D" w:rsidRPr="005B021E" w:rsidRDefault="00EF072D" w:rsidP="003A63D7">
            <w:pPr>
              <w:pStyle w:val="af9"/>
              <w:spacing w:before="60"/>
              <w:ind w:firstLine="0"/>
              <w:rPr>
                <w:rFonts w:ascii="Times New Roman" w:hAnsi="Times New Roman"/>
                <w:sz w:val="22"/>
              </w:rPr>
            </w:pPr>
          </w:p>
        </w:tc>
      </w:tr>
      <w:tr w:rsidR="005B021E" w:rsidRPr="005B021E" w14:paraId="08EDC6B3" w14:textId="77777777" w:rsidTr="00D00788">
        <w:tc>
          <w:tcPr>
            <w:tcW w:w="3227" w:type="dxa"/>
            <w:tcBorders>
              <w:top w:val="nil"/>
              <w:left w:val="nil"/>
              <w:bottom w:val="nil"/>
              <w:right w:val="nil"/>
            </w:tcBorders>
          </w:tcPr>
          <w:p w14:paraId="09C6FA08" w14:textId="77777777" w:rsidR="00EF072D" w:rsidRPr="005B021E" w:rsidRDefault="00EF072D" w:rsidP="003A63D7">
            <w:pPr>
              <w:pStyle w:val="af9"/>
              <w:spacing w:before="60"/>
              <w:ind w:firstLine="0"/>
              <w:rPr>
                <w:rFonts w:ascii="Times New Roman" w:hAnsi="Times New Roman"/>
                <w:sz w:val="22"/>
              </w:rPr>
            </w:pPr>
            <w:r w:rsidRPr="005B021E">
              <w:rPr>
                <w:rFonts w:ascii="Times New Roman" w:hAnsi="Times New Roman"/>
                <w:sz w:val="22"/>
              </w:rPr>
              <w:t>2. Роздільно зібрані відходи, у тому числі (заповнюється за наявності):</w:t>
            </w:r>
          </w:p>
        </w:tc>
        <w:tc>
          <w:tcPr>
            <w:tcW w:w="1945" w:type="dxa"/>
            <w:tcBorders>
              <w:top w:val="nil"/>
              <w:left w:val="nil"/>
              <w:bottom w:val="nil"/>
              <w:right w:val="nil"/>
            </w:tcBorders>
          </w:tcPr>
          <w:p w14:paraId="3172ACFE" w14:textId="77777777" w:rsidR="00EF072D" w:rsidRPr="005B021E" w:rsidRDefault="00EF072D" w:rsidP="003A63D7">
            <w:pPr>
              <w:pStyle w:val="af9"/>
              <w:spacing w:before="60"/>
              <w:ind w:firstLine="0"/>
              <w:jc w:val="center"/>
              <w:rPr>
                <w:rFonts w:ascii="Times New Roman" w:hAnsi="Times New Roman"/>
                <w:sz w:val="22"/>
              </w:rPr>
            </w:pPr>
            <w:r w:rsidRPr="005B021E">
              <w:rPr>
                <w:rFonts w:ascii="Times New Roman" w:hAnsi="Times New Roman"/>
                <w:sz w:val="22"/>
              </w:rPr>
              <w:t>х</w:t>
            </w:r>
          </w:p>
        </w:tc>
        <w:tc>
          <w:tcPr>
            <w:tcW w:w="2389" w:type="dxa"/>
            <w:tcBorders>
              <w:top w:val="nil"/>
              <w:left w:val="nil"/>
              <w:bottom w:val="nil"/>
              <w:right w:val="nil"/>
            </w:tcBorders>
          </w:tcPr>
          <w:p w14:paraId="17636CEF" w14:textId="77777777" w:rsidR="00EF072D" w:rsidRPr="005B021E" w:rsidRDefault="00EF072D" w:rsidP="003A63D7">
            <w:pPr>
              <w:pStyle w:val="af9"/>
              <w:spacing w:before="60"/>
              <w:ind w:firstLine="0"/>
              <w:jc w:val="center"/>
              <w:rPr>
                <w:rFonts w:ascii="Times New Roman" w:hAnsi="Times New Roman"/>
                <w:sz w:val="22"/>
              </w:rPr>
            </w:pPr>
            <w:r w:rsidRPr="005B021E">
              <w:rPr>
                <w:rFonts w:ascii="Times New Roman" w:hAnsi="Times New Roman"/>
                <w:sz w:val="22"/>
              </w:rPr>
              <w:t>х</w:t>
            </w:r>
          </w:p>
        </w:tc>
        <w:tc>
          <w:tcPr>
            <w:tcW w:w="1726" w:type="dxa"/>
            <w:tcBorders>
              <w:top w:val="nil"/>
              <w:left w:val="nil"/>
              <w:bottom w:val="nil"/>
              <w:right w:val="nil"/>
            </w:tcBorders>
          </w:tcPr>
          <w:p w14:paraId="5C56CC70" w14:textId="77777777" w:rsidR="00EF072D" w:rsidRPr="005B021E" w:rsidRDefault="00EF072D" w:rsidP="003A63D7">
            <w:pPr>
              <w:pStyle w:val="af9"/>
              <w:spacing w:before="60"/>
              <w:ind w:firstLine="0"/>
              <w:jc w:val="center"/>
              <w:rPr>
                <w:rFonts w:ascii="Times New Roman" w:hAnsi="Times New Roman"/>
                <w:sz w:val="22"/>
              </w:rPr>
            </w:pPr>
            <w:r w:rsidRPr="005B021E">
              <w:rPr>
                <w:rFonts w:ascii="Times New Roman" w:hAnsi="Times New Roman"/>
                <w:sz w:val="22"/>
              </w:rPr>
              <w:t>х</w:t>
            </w:r>
          </w:p>
        </w:tc>
      </w:tr>
      <w:tr w:rsidR="005B021E" w:rsidRPr="005B021E" w14:paraId="53ACF8C9" w14:textId="77777777" w:rsidTr="00D00788">
        <w:tc>
          <w:tcPr>
            <w:tcW w:w="3227" w:type="dxa"/>
            <w:tcBorders>
              <w:top w:val="nil"/>
              <w:left w:val="nil"/>
              <w:bottom w:val="nil"/>
              <w:right w:val="nil"/>
            </w:tcBorders>
          </w:tcPr>
          <w:p w14:paraId="24EC649F" w14:textId="77777777" w:rsidR="00EF072D" w:rsidRPr="005B021E" w:rsidRDefault="00EF072D" w:rsidP="003A63D7">
            <w:pPr>
              <w:pStyle w:val="af9"/>
              <w:spacing w:before="60"/>
              <w:ind w:firstLine="0"/>
              <w:rPr>
                <w:rFonts w:ascii="Times New Roman" w:hAnsi="Times New Roman"/>
                <w:sz w:val="22"/>
              </w:rPr>
            </w:pPr>
            <w:r w:rsidRPr="005B021E">
              <w:rPr>
                <w:rFonts w:ascii="Times New Roman" w:hAnsi="Times New Roman"/>
                <w:sz w:val="22"/>
              </w:rPr>
              <w:t>паперу, картону</w:t>
            </w:r>
          </w:p>
        </w:tc>
        <w:tc>
          <w:tcPr>
            <w:tcW w:w="1945" w:type="dxa"/>
            <w:tcBorders>
              <w:top w:val="nil"/>
              <w:left w:val="nil"/>
              <w:bottom w:val="nil"/>
              <w:right w:val="nil"/>
            </w:tcBorders>
          </w:tcPr>
          <w:p w14:paraId="1BDCE5F4" w14:textId="77777777" w:rsidR="00EF072D" w:rsidRPr="005B021E" w:rsidRDefault="00EF072D" w:rsidP="003A63D7">
            <w:pPr>
              <w:pStyle w:val="af9"/>
              <w:spacing w:before="60"/>
              <w:ind w:firstLine="0"/>
              <w:rPr>
                <w:rFonts w:ascii="Times New Roman" w:hAnsi="Times New Roman"/>
                <w:sz w:val="22"/>
              </w:rPr>
            </w:pPr>
          </w:p>
        </w:tc>
        <w:tc>
          <w:tcPr>
            <w:tcW w:w="2389" w:type="dxa"/>
            <w:tcBorders>
              <w:top w:val="nil"/>
              <w:left w:val="nil"/>
              <w:bottom w:val="nil"/>
              <w:right w:val="nil"/>
            </w:tcBorders>
          </w:tcPr>
          <w:p w14:paraId="046E9258" w14:textId="77777777" w:rsidR="00EF072D" w:rsidRPr="005B021E" w:rsidRDefault="00EF072D" w:rsidP="003A63D7">
            <w:pPr>
              <w:pStyle w:val="af9"/>
              <w:spacing w:before="60"/>
              <w:ind w:firstLine="0"/>
              <w:rPr>
                <w:rFonts w:ascii="Times New Roman" w:hAnsi="Times New Roman"/>
                <w:sz w:val="22"/>
              </w:rPr>
            </w:pPr>
          </w:p>
        </w:tc>
        <w:tc>
          <w:tcPr>
            <w:tcW w:w="1726" w:type="dxa"/>
            <w:tcBorders>
              <w:top w:val="nil"/>
              <w:left w:val="nil"/>
              <w:bottom w:val="nil"/>
              <w:right w:val="nil"/>
            </w:tcBorders>
          </w:tcPr>
          <w:p w14:paraId="20F0DF23" w14:textId="77777777" w:rsidR="00EF072D" w:rsidRPr="005B021E" w:rsidRDefault="00EF072D" w:rsidP="003A63D7">
            <w:pPr>
              <w:pStyle w:val="af9"/>
              <w:spacing w:before="60"/>
              <w:ind w:firstLine="0"/>
              <w:rPr>
                <w:rFonts w:ascii="Times New Roman" w:hAnsi="Times New Roman"/>
                <w:sz w:val="22"/>
              </w:rPr>
            </w:pPr>
          </w:p>
        </w:tc>
      </w:tr>
      <w:tr w:rsidR="005B021E" w:rsidRPr="005B021E" w14:paraId="04057AE2" w14:textId="77777777" w:rsidTr="00D00788">
        <w:tc>
          <w:tcPr>
            <w:tcW w:w="3227" w:type="dxa"/>
            <w:tcBorders>
              <w:top w:val="nil"/>
              <w:left w:val="nil"/>
              <w:bottom w:val="nil"/>
              <w:right w:val="nil"/>
            </w:tcBorders>
          </w:tcPr>
          <w:p w14:paraId="2DD12444" w14:textId="77777777" w:rsidR="00EF072D" w:rsidRPr="005B021E" w:rsidRDefault="00EF072D" w:rsidP="003A63D7">
            <w:pPr>
              <w:pStyle w:val="af9"/>
              <w:spacing w:before="60"/>
              <w:ind w:firstLine="0"/>
              <w:rPr>
                <w:rFonts w:ascii="Times New Roman" w:hAnsi="Times New Roman"/>
                <w:sz w:val="22"/>
              </w:rPr>
            </w:pPr>
            <w:r w:rsidRPr="005B021E">
              <w:rPr>
                <w:rFonts w:ascii="Times New Roman" w:hAnsi="Times New Roman"/>
                <w:sz w:val="22"/>
              </w:rPr>
              <w:lastRenderedPageBreak/>
              <w:t>скла</w:t>
            </w:r>
          </w:p>
        </w:tc>
        <w:tc>
          <w:tcPr>
            <w:tcW w:w="1945" w:type="dxa"/>
            <w:tcBorders>
              <w:top w:val="nil"/>
              <w:left w:val="nil"/>
              <w:bottom w:val="nil"/>
              <w:right w:val="nil"/>
            </w:tcBorders>
          </w:tcPr>
          <w:p w14:paraId="4B691819" w14:textId="77777777" w:rsidR="00EF072D" w:rsidRPr="005B021E" w:rsidRDefault="00EF072D" w:rsidP="003A63D7">
            <w:pPr>
              <w:pStyle w:val="af9"/>
              <w:spacing w:before="60"/>
              <w:ind w:firstLine="0"/>
              <w:rPr>
                <w:rFonts w:ascii="Times New Roman" w:hAnsi="Times New Roman"/>
                <w:sz w:val="22"/>
              </w:rPr>
            </w:pPr>
          </w:p>
        </w:tc>
        <w:tc>
          <w:tcPr>
            <w:tcW w:w="2389" w:type="dxa"/>
            <w:tcBorders>
              <w:top w:val="nil"/>
              <w:left w:val="nil"/>
              <w:bottom w:val="nil"/>
              <w:right w:val="nil"/>
            </w:tcBorders>
          </w:tcPr>
          <w:p w14:paraId="19CE574B" w14:textId="77777777" w:rsidR="00EF072D" w:rsidRPr="005B021E" w:rsidRDefault="00EF072D" w:rsidP="003A63D7">
            <w:pPr>
              <w:pStyle w:val="af9"/>
              <w:spacing w:before="60"/>
              <w:ind w:firstLine="0"/>
              <w:rPr>
                <w:rFonts w:ascii="Times New Roman" w:hAnsi="Times New Roman"/>
                <w:sz w:val="22"/>
              </w:rPr>
            </w:pPr>
          </w:p>
        </w:tc>
        <w:tc>
          <w:tcPr>
            <w:tcW w:w="1726" w:type="dxa"/>
            <w:tcBorders>
              <w:top w:val="nil"/>
              <w:left w:val="nil"/>
              <w:bottom w:val="nil"/>
              <w:right w:val="nil"/>
            </w:tcBorders>
          </w:tcPr>
          <w:p w14:paraId="1BF7946B" w14:textId="77777777" w:rsidR="00EF072D" w:rsidRPr="005B021E" w:rsidRDefault="00EF072D" w:rsidP="003A63D7">
            <w:pPr>
              <w:pStyle w:val="af9"/>
              <w:spacing w:before="60"/>
              <w:ind w:firstLine="0"/>
              <w:rPr>
                <w:rFonts w:ascii="Times New Roman" w:hAnsi="Times New Roman"/>
                <w:sz w:val="22"/>
              </w:rPr>
            </w:pPr>
          </w:p>
        </w:tc>
      </w:tr>
      <w:tr w:rsidR="005B021E" w:rsidRPr="005B021E" w14:paraId="510A0F3A" w14:textId="77777777" w:rsidTr="00D00788">
        <w:tc>
          <w:tcPr>
            <w:tcW w:w="3227" w:type="dxa"/>
            <w:tcBorders>
              <w:top w:val="nil"/>
              <w:left w:val="nil"/>
              <w:bottom w:val="nil"/>
              <w:right w:val="nil"/>
            </w:tcBorders>
          </w:tcPr>
          <w:p w14:paraId="6147D171" w14:textId="77777777" w:rsidR="00EF072D" w:rsidRPr="005B021E" w:rsidRDefault="00EF072D" w:rsidP="003A63D7">
            <w:pPr>
              <w:pStyle w:val="af9"/>
              <w:spacing w:before="60"/>
              <w:ind w:firstLine="0"/>
              <w:rPr>
                <w:rFonts w:ascii="Times New Roman" w:hAnsi="Times New Roman"/>
                <w:sz w:val="22"/>
              </w:rPr>
            </w:pPr>
            <w:r w:rsidRPr="005B021E">
              <w:rPr>
                <w:rFonts w:ascii="Times New Roman" w:hAnsi="Times New Roman"/>
                <w:sz w:val="22"/>
              </w:rPr>
              <w:t>пластику</w:t>
            </w:r>
          </w:p>
        </w:tc>
        <w:tc>
          <w:tcPr>
            <w:tcW w:w="1945" w:type="dxa"/>
            <w:tcBorders>
              <w:top w:val="nil"/>
              <w:left w:val="nil"/>
              <w:bottom w:val="nil"/>
              <w:right w:val="nil"/>
            </w:tcBorders>
          </w:tcPr>
          <w:p w14:paraId="1B3AD5BD" w14:textId="77777777" w:rsidR="00EF072D" w:rsidRPr="005B021E" w:rsidRDefault="00EF072D" w:rsidP="003A63D7">
            <w:pPr>
              <w:pStyle w:val="af9"/>
              <w:spacing w:before="60"/>
              <w:ind w:firstLine="0"/>
              <w:rPr>
                <w:rFonts w:ascii="Times New Roman" w:hAnsi="Times New Roman"/>
                <w:sz w:val="22"/>
              </w:rPr>
            </w:pPr>
          </w:p>
        </w:tc>
        <w:tc>
          <w:tcPr>
            <w:tcW w:w="2389" w:type="dxa"/>
            <w:tcBorders>
              <w:top w:val="nil"/>
              <w:left w:val="nil"/>
              <w:bottom w:val="nil"/>
              <w:right w:val="nil"/>
            </w:tcBorders>
          </w:tcPr>
          <w:p w14:paraId="3B266689" w14:textId="77777777" w:rsidR="00EF072D" w:rsidRPr="005B021E" w:rsidRDefault="00EF072D" w:rsidP="003A63D7">
            <w:pPr>
              <w:pStyle w:val="af9"/>
              <w:spacing w:before="60"/>
              <w:ind w:firstLine="0"/>
              <w:rPr>
                <w:rFonts w:ascii="Times New Roman" w:hAnsi="Times New Roman"/>
                <w:sz w:val="22"/>
              </w:rPr>
            </w:pPr>
          </w:p>
        </w:tc>
        <w:tc>
          <w:tcPr>
            <w:tcW w:w="1726" w:type="dxa"/>
            <w:tcBorders>
              <w:top w:val="nil"/>
              <w:left w:val="nil"/>
              <w:bottom w:val="nil"/>
              <w:right w:val="nil"/>
            </w:tcBorders>
          </w:tcPr>
          <w:p w14:paraId="4B387C6C" w14:textId="77777777" w:rsidR="00EF072D" w:rsidRPr="005B021E" w:rsidRDefault="00EF072D" w:rsidP="003A63D7">
            <w:pPr>
              <w:pStyle w:val="af9"/>
              <w:spacing w:before="60"/>
              <w:ind w:firstLine="0"/>
              <w:rPr>
                <w:rFonts w:ascii="Times New Roman" w:hAnsi="Times New Roman"/>
                <w:sz w:val="22"/>
              </w:rPr>
            </w:pPr>
          </w:p>
        </w:tc>
      </w:tr>
      <w:tr w:rsidR="005B021E" w:rsidRPr="005B021E" w14:paraId="61ED08E4" w14:textId="77777777" w:rsidTr="00D00788">
        <w:tc>
          <w:tcPr>
            <w:tcW w:w="3227" w:type="dxa"/>
            <w:tcBorders>
              <w:top w:val="nil"/>
              <w:left w:val="nil"/>
              <w:bottom w:val="nil"/>
              <w:right w:val="nil"/>
            </w:tcBorders>
          </w:tcPr>
          <w:p w14:paraId="09F715AA" w14:textId="77777777" w:rsidR="00EF072D" w:rsidRPr="005B021E" w:rsidRDefault="00EF072D" w:rsidP="003A63D7">
            <w:pPr>
              <w:pStyle w:val="af9"/>
              <w:spacing w:before="60"/>
              <w:ind w:firstLine="0"/>
              <w:rPr>
                <w:rFonts w:ascii="Times New Roman" w:hAnsi="Times New Roman"/>
                <w:sz w:val="22"/>
              </w:rPr>
            </w:pPr>
            <w:r w:rsidRPr="005B021E">
              <w:rPr>
                <w:rFonts w:ascii="Times New Roman" w:hAnsi="Times New Roman"/>
                <w:sz w:val="22"/>
              </w:rPr>
              <w:t>деревини</w:t>
            </w:r>
          </w:p>
        </w:tc>
        <w:tc>
          <w:tcPr>
            <w:tcW w:w="1945" w:type="dxa"/>
            <w:tcBorders>
              <w:top w:val="nil"/>
              <w:left w:val="nil"/>
              <w:bottom w:val="nil"/>
              <w:right w:val="nil"/>
            </w:tcBorders>
          </w:tcPr>
          <w:p w14:paraId="6706DC51" w14:textId="77777777" w:rsidR="00EF072D" w:rsidRPr="005B021E" w:rsidRDefault="00EF072D" w:rsidP="003A63D7">
            <w:pPr>
              <w:pStyle w:val="af9"/>
              <w:spacing w:before="60"/>
              <w:ind w:firstLine="0"/>
              <w:rPr>
                <w:rFonts w:ascii="Times New Roman" w:hAnsi="Times New Roman"/>
                <w:sz w:val="22"/>
              </w:rPr>
            </w:pPr>
          </w:p>
        </w:tc>
        <w:tc>
          <w:tcPr>
            <w:tcW w:w="2389" w:type="dxa"/>
            <w:tcBorders>
              <w:top w:val="nil"/>
              <w:left w:val="nil"/>
              <w:bottom w:val="nil"/>
              <w:right w:val="nil"/>
            </w:tcBorders>
          </w:tcPr>
          <w:p w14:paraId="0D3F0D29" w14:textId="77777777" w:rsidR="00EF072D" w:rsidRPr="005B021E" w:rsidRDefault="00EF072D" w:rsidP="003A63D7">
            <w:pPr>
              <w:pStyle w:val="af9"/>
              <w:spacing w:before="60"/>
              <w:ind w:firstLine="0"/>
              <w:rPr>
                <w:rFonts w:ascii="Times New Roman" w:hAnsi="Times New Roman"/>
                <w:sz w:val="22"/>
              </w:rPr>
            </w:pPr>
          </w:p>
        </w:tc>
        <w:tc>
          <w:tcPr>
            <w:tcW w:w="1726" w:type="dxa"/>
            <w:tcBorders>
              <w:top w:val="nil"/>
              <w:left w:val="nil"/>
              <w:bottom w:val="nil"/>
              <w:right w:val="nil"/>
            </w:tcBorders>
          </w:tcPr>
          <w:p w14:paraId="46E8896E" w14:textId="77777777" w:rsidR="00EF072D" w:rsidRPr="005B021E" w:rsidRDefault="00EF072D" w:rsidP="003A63D7">
            <w:pPr>
              <w:pStyle w:val="af9"/>
              <w:spacing w:before="60"/>
              <w:ind w:firstLine="0"/>
              <w:rPr>
                <w:rFonts w:ascii="Times New Roman" w:hAnsi="Times New Roman"/>
                <w:sz w:val="22"/>
              </w:rPr>
            </w:pPr>
          </w:p>
        </w:tc>
      </w:tr>
      <w:tr w:rsidR="005B021E" w:rsidRPr="005B021E" w14:paraId="5269DA26" w14:textId="77777777" w:rsidTr="00D00788">
        <w:tc>
          <w:tcPr>
            <w:tcW w:w="3227" w:type="dxa"/>
            <w:tcBorders>
              <w:top w:val="nil"/>
              <w:left w:val="nil"/>
              <w:bottom w:val="nil"/>
              <w:right w:val="nil"/>
            </w:tcBorders>
          </w:tcPr>
          <w:p w14:paraId="5D7AFB0D" w14:textId="77777777" w:rsidR="00EF072D" w:rsidRPr="005B021E" w:rsidRDefault="00EF072D" w:rsidP="003A63D7">
            <w:pPr>
              <w:pStyle w:val="af9"/>
              <w:spacing w:before="60"/>
              <w:ind w:firstLine="0"/>
              <w:rPr>
                <w:rFonts w:ascii="Times New Roman" w:hAnsi="Times New Roman"/>
                <w:sz w:val="22"/>
              </w:rPr>
            </w:pPr>
            <w:r w:rsidRPr="005B021E">
              <w:rPr>
                <w:rFonts w:ascii="Times New Roman" w:hAnsi="Times New Roman"/>
                <w:sz w:val="22"/>
              </w:rPr>
              <w:t>текстилю</w:t>
            </w:r>
          </w:p>
        </w:tc>
        <w:tc>
          <w:tcPr>
            <w:tcW w:w="1945" w:type="dxa"/>
            <w:tcBorders>
              <w:top w:val="nil"/>
              <w:left w:val="nil"/>
              <w:bottom w:val="nil"/>
              <w:right w:val="nil"/>
            </w:tcBorders>
          </w:tcPr>
          <w:p w14:paraId="51FE14F6" w14:textId="77777777" w:rsidR="00EF072D" w:rsidRPr="005B021E" w:rsidRDefault="00EF072D" w:rsidP="003A63D7">
            <w:pPr>
              <w:pStyle w:val="af9"/>
              <w:spacing w:before="60"/>
              <w:ind w:firstLine="0"/>
              <w:rPr>
                <w:rFonts w:ascii="Times New Roman" w:hAnsi="Times New Roman"/>
                <w:sz w:val="22"/>
              </w:rPr>
            </w:pPr>
          </w:p>
        </w:tc>
        <w:tc>
          <w:tcPr>
            <w:tcW w:w="2389" w:type="dxa"/>
            <w:tcBorders>
              <w:top w:val="nil"/>
              <w:left w:val="nil"/>
              <w:bottom w:val="nil"/>
              <w:right w:val="nil"/>
            </w:tcBorders>
          </w:tcPr>
          <w:p w14:paraId="1B770925" w14:textId="77777777" w:rsidR="00EF072D" w:rsidRPr="005B021E" w:rsidRDefault="00EF072D" w:rsidP="003A63D7">
            <w:pPr>
              <w:pStyle w:val="af9"/>
              <w:spacing w:before="60"/>
              <w:ind w:firstLine="0"/>
              <w:rPr>
                <w:rFonts w:ascii="Times New Roman" w:hAnsi="Times New Roman"/>
                <w:sz w:val="22"/>
              </w:rPr>
            </w:pPr>
          </w:p>
        </w:tc>
        <w:tc>
          <w:tcPr>
            <w:tcW w:w="1726" w:type="dxa"/>
            <w:tcBorders>
              <w:top w:val="nil"/>
              <w:left w:val="nil"/>
              <w:bottom w:val="nil"/>
              <w:right w:val="nil"/>
            </w:tcBorders>
          </w:tcPr>
          <w:p w14:paraId="40A699DF" w14:textId="77777777" w:rsidR="00EF072D" w:rsidRPr="005B021E" w:rsidRDefault="00EF072D" w:rsidP="003A63D7">
            <w:pPr>
              <w:pStyle w:val="af9"/>
              <w:spacing w:before="60"/>
              <w:ind w:firstLine="0"/>
              <w:rPr>
                <w:rFonts w:ascii="Times New Roman" w:hAnsi="Times New Roman"/>
                <w:sz w:val="22"/>
              </w:rPr>
            </w:pPr>
          </w:p>
        </w:tc>
      </w:tr>
      <w:tr w:rsidR="005B021E" w:rsidRPr="005B021E" w14:paraId="731BC786" w14:textId="77777777" w:rsidTr="00D00788">
        <w:tc>
          <w:tcPr>
            <w:tcW w:w="3227" w:type="dxa"/>
            <w:tcBorders>
              <w:top w:val="nil"/>
              <w:left w:val="nil"/>
              <w:bottom w:val="nil"/>
              <w:right w:val="nil"/>
            </w:tcBorders>
          </w:tcPr>
          <w:p w14:paraId="41E2D15A" w14:textId="77777777" w:rsidR="00EF072D" w:rsidRPr="005B021E" w:rsidRDefault="00EF072D" w:rsidP="003A63D7">
            <w:pPr>
              <w:pStyle w:val="af9"/>
              <w:spacing w:before="60"/>
              <w:ind w:firstLine="0"/>
              <w:rPr>
                <w:rFonts w:ascii="Times New Roman" w:hAnsi="Times New Roman"/>
                <w:sz w:val="22"/>
              </w:rPr>
            </w:pPr>
            <w:r w:rsidRPr="005B021E">
              <w:rPr>
                <w:rFonts w:ascii="Times New Roman" w:hAnsi="Times New Roman"/>
                <w:sz w:val="22"/>
              </w:rPr>
              <w:t>металу</w:t>
            </w:r>
          </w:p>
        </w:tc>
        <w:tc>
          <w:tcPr>
            <w:tcW w:w="1945" w:type="dxa"/>
            <w:tcBorders>
              <w:top w:val="nil"/>
              <w:left w:val="nil"/>
              <w:bottom w:val="nil"/>
              <w:right w:val="nil"/>
            </w:tcBorders>
          </w:tcPr>
          <w:p w14:paraId="3586329A" w14:textId="77777777" w:rsidR="00EF072D" w:rsidRPr="005B021E" w:rsidRDefault="00EF072D" w:rsidP="003A63D7">
            <w:pPr>
              <w:pStyle w:val="af9"/>
              <w:spacing w:before="60"/>
              <w:ind w:firstLine="0"/>
              <w:rPr>
                <w:rFonts w:ascii="Times New Roman" w:hAnsi="Times New Roman"/>
                <w:sz w:val="22"/>
              </w:rPr>
            </w:pPr>
          </w:p>
        </w:tc>
        <w:tc>
          <w:tcPr>
            <w:tcW w:w="2389" w:type="dxa"/>
            <w:tcBorders>
              <w:top w:val="nil"/>
              <w:left w:val="nil"/>
              <w:bottom w:val="nil"/>
              <w:right w:val="nil"/>
            </w:tcBorders>
          </w:tcPr>
          <w:p w14:paraId="78500DAA" w14:textId="77777777" w:rsidR="00EF072D" w:rsidRPr="005B021E" w:rsidRDefault="00EF072D" w:rsidP="003A63D7">
            <w:pPr>
              <w:pStyle w:val="af9"/>
              <w:spacing w:before="60"/>
              <w:ind w:firstLine="0"/>
              <w:rPr>
                <w:rFonts w:ascii="Times New Roman" w:hAnsi="Times New Roman"/>
                <w:sz w:val="22"/>
              </w:rPr>
            </w:pPr>
          </w:p>
        </w:tc>
        <w:tc>
          <w:tcPr>
            <w:tcW w:w="1726" w:type="dxa"/>
            <w:tcBorders>
              <w:top w:val="nil"/>
              <w:left w:val="nil"/>
              <w:bottom w:val="nil"/>
              <w:right w:val="nil"/>
            </w:tcBorders>
          </w:tcPr>
          <w:p w14:paraId="32293D27" w14:textId="77777777" w:rsidR="00EF072D" w:rsidRPr="005B021E" w:rsidRDefault="00EF072D" w:rsidP="003A63D7">
            <w:pPr>
              <w:pStyle w:val="af9"/>
              <w:spacing w:before="60"/>
              <w:ind w:firstLine="0"/>
              <w:rPr>
                <w:rFonts w:ascii="Times New Roman" w:hAnsi="Times New Roman"/>
                <w:sz w:val="22"/>
              </w:rPr>
            </w:pPr>
          </w:p>
        </w:tc>
      </w:tr>
      <w:tr w:rsidR="005B021E" w:rsidRPr="005B021E" w14:paraId="3F13DA96" w14:textId="77777777" w:rsidTr="00D00788">
        <w:tc>
          <w:tcPr>
            <w:tcW w:w="3227" w:type="dxa"/>
            <w:tcBorders>
              <w:top w:val="nil"/>
              <w:left w:val="nil"/>
              <w:bottom w:val="nil"/>
              <w:right w:val="nil"/>
            </w:tcBorders>
          </w:tcPr>
          <w:p w14:paraId="0BC24F07" w14:textId="77777777" w:rsidR="00EF072D" w:rsidRPr="005B021E" w:rsidRDefault="00EF072D" w:rsidP="003A63D7">
            <w:pPr>
              <w:pStyle w:val="af9"/>
              <w:spacing w:before="60"/>
              <w:ind w:firstLine="0"/>
              <w:rPr>
                <w:rFonts w:ascii="Times New Roman" w:hAnsi="Times New Roman"/>
                <w:sz w:val="22"/>
              </w:rPr>
            </w:pPr>
            <w:r w:rsidRPr="005B021E">
              <w:rPr>
                <w:rFonts w:ascii="Times New Roman" w:hAnsi="Times New Roman"/>
                <w:sz w:val="22"/>
              </w:rPr>
              <w:t>упаковки</w:t>
            </w:r>
          </w:p>
        </w:tc>
        <w:tc>
          <w:tcPr>
            <w:tcW w:w="1945" w:type="dxa"/>
            <w:tcBorders>
              <w:top w:val="nil"/>
              <w:left w:val="nil"/>
              <w:bottom w:val="nil"/>
              <w:right w:val="nil"/>
            </w:tcBorders>
          </w:tcPr>
          <w:p w14:paraId="385E7006" w14:textId="77777777" w:rsidR="00EF072D" w:rsidRPr="005B021E" w:rsidRDefault="00EF072D" w:rsidP="003A63D7">
            <w:pPr>
              <w:pStyle w:val="af9"/>
              <w:spacing w:before="60"/>
              <w:ind w:firstLine="0"/>
              <w:rPr>
                <w:rFonts w:ascii="Times New Roman" w:hAnsi="Times New Roman"/>
                <w:sz w:val="22"/>
              </w:rPr>
            </w:pPr>
          </w:p>
        </w:tc>
        <w:tc>
          <w:tcPr>
            <w:tcW w:w="2389" w:type="dxa"/>
            <w:tcBorders>
              <w:top w:val="nil"/>
              <w:left w:val="nil"/>
              <w:bottom w:val="nil"/>
              <w:right w:val="nil"/>
            </w:tcBorders>
          </w:tcPr>
          <w:p w14:paraId="19FC5DAA" w14:textId="77777777" w:rsidR="00EF072D" w:rsidRPr="005B021E" w:rsidRDefault="00EF072D" w:rsidP="003A63D7">
            <w:pPr>
              <w:pStyle w:val="af9"/>
              <w:spacing w:before="60"/>
              <w:ind w:firstLine="0"/>
              <w:rPr>
                <w:rFonts w:ascii="Times New Roman" w:hAnsi="Times New Roman"/>
                <w:sz w:val="22"/>
              </w:rPr>
            </w:pPr>
          </w:p>
        </w:tc>
        <w:tc>
          <w:tcPr>
            <w:tcW w:w="1726" w:type="dxa"/>
            <w:tcBorders>
              <w:top w:val="nil"/>
              <w:left w:val="nil"/>
              <w:bottom w:val="nil"/>
              <w:right w:val="nil"/>
            </w:tcBorders>
          </w:tcPr>
          <w:p w14:paraId="01A2012D" w14:textId="77777777" w:rsidR="00EF072D" w:rsidRPr="005B021E" w:rsidRDefault="00EF072D" w:rsidP="003A63D7">
            <w:pPr>
              <w:pStyle w:val="af9"/>
              <w:spacing w:before="60"/>
              <w:ind w:firstLine="0"/>
              <w:rPr>
                <w:rFonts w:ascii="Times New Roman" w:hAnsi="Times New Roman"/>
                <w:sz w:val="22"/>
              </w:rPr>
            </w:pPr>
          </w:p>
        </w:tc>
      </w:tr>
      <w:tr w:rsidR="005B021E" w:rsidRPr="005B021E" w14:paraId="4298C3B8" w14:textId="77777777" w:rsidTr="00D00788">
        <w:tc>
          <w:tcPr>
            <w:tcW w:w="3227" w:type="dxa"/>
            <w:tcBorders>
              <w:top w:val="nil"/>
              <w:left w:val="nil"/>
              <w:bottom w:val="nil"/>
              <w:right w:val="nil"/>
            </w:tcBorders>
          </w:tcPr>
          <w:p w14:paraId="77B59205" w14:textId="77777777" w:rsidR="00EF072D" w:rsidRPr="005B021E" w:rsidRDefault="00EF072D" w:rsidP="003A63D7">
            <w:pPr>
              <w:pStyle w:val="af9"/>
              <w:spacing w:before="60"/>
              <w:ind w:firstLine="0"/>
              <w:rPr>
                <w:rFonts w:ascii="Times New Roman" w:hAnsi="Times New Roman"/>
                <w:sz w:val="22"/>
              </w:rPr>
            </w:pPr>
            <w:proofErr w:type="spellStart"/>
            <w:r w:rsidRPr="005B021E">
              <w:rPr>
                <w:rFonts w:ascii="Times New Roman" w:hAnsi="Times New Roman"/>
                <w:sz w:val="22"/>
              </w:rPr>
              <w:t>біовідходи</w:t>
            </w:r>
            <w:proofErr w:type="spellEnd"/>
          </w:p>
        </w:tc>
        <w:tc>
          <w:tcPr>
            <w:tcW w:w="1945" w:type="dxa"/>
            <w:tcBorders>
              <w:top w:val="nil"/>
              <w:left w:val="nil"/>
              <w:bottom w:val="nil"/>
              <w:right w:val="nil"/>
            </w:tcBorders>
          </w:tcPr>
          <w:p w14:paraId="0BAFB3D8" w14:textId="77777777" w:rsidR="00EF072D" w:rsidRPr="005B021E" w:rsidRDefault="00EF072D" w:rsidP="003A63D7">
            <w:pPr>
              <w:pStyle w:val="af9"/>
              <w:spacing w:before="60"/>
              <w:ind w:firstLine="0"/>
              <w:rPr>
                <w:rFonts w:ascii="Times New Roman" w:hAnsi="Times New Roman"/>
                <w:sz w:val="22"/>
              </w:rPr>
            </w:pPr>
          </w:p>
        </w:tc>
        <w:tc>
          <w:tcPr>
            <w:tcW w:w="2389" w:type="dxa"/>
            <w:tcBorders>
              <w:top w:val="nil"/>
              <w:left w:val="nil"/>
              <w:bottom w:val="nil"/>
              <w:right w:val="nil"/>
            </w:tcBorders>
          </w:tcPr>
          <w:p w14:paraId="6E9319D7" w14:textId="77777777" w:rsidR="00EF072D" w:rsidRPr="005B021E" w:rsidRDefault="00EF072D" w:rsidP="003A63D7">
            <w:pPr>
              <w:pStyle w:val="af9"/>
              <w:spacing w:before="60"/>
              <w:ind w:firstLine="0"/>
              <w:rPr>
                <w:rFonts w:ascii="Times New Roman" w:hAnsi="Times New Roman"/>
                <w:sz w:val="22"/>
              </w:rPr>
            </w:pPr>
          </w:p>
        </w:tc>
        <w:tc>
          <w:tcPr>
            <w:tcW w:w="1726" w:type="dxa"/>
            <w:tcBorders>
              <w:top w:val="nil"/>
              <w:left w:val="nil"/>
              <w:bottom w:val="nil"/>
              <w:right w:val="nil"/>
            </w:tcBorders>
          </w:tcPr>
          <w:p w14:paraId="1C534C09" w14:textId="77777777" w:rsidR="00EF072D" w:rsidRPr="005B021E" w:rsidRDefault="00EF072D" w:rsidP="003A63D7">
            <w:pPr>
              <w:pStyle w:val="af9"/>
              <w:spacing w:before="60"/>
              <w:ind w:firstLine="0"/>
              <w:rPr>
                <w:rFonts w:ascii="Times New Roman" w:hAnsi="Times New Roman"/>
                <w:sz w:val="22"/>
              </w:rPr>
            </w:pPr>
          </w:p>
        </w:tc>
      </w:tr>
      <w:tr w:rsidR="005B021E" w:rsidRPr="005B021E" w14:paraId="0F82F20B" w14:textId="77777777" w:rsidTr="00D00788">
        <w:tc>
          <w:tcPr>
            <w:tcW w:w="3227" w:type="dxa"/>
            <w:tcBorders>
              <w:top w:val="nil"/>
              <w:left w:val="nil"/>
              <w:bottom w:val="nil"/>
              <w:right w:val="nil"/>
            </w:tcBorders>
          </w:tcPr>
          <w:p w14:paraId="79994A80" w14:textId="77777777" w:rsidR="00EF072D" w:rsidRPr="005B021E" w:rsidRDefault="00EF072D" w:rsidP="003A63D7">
            <w:pPr>
              <w:pStyle w:val="af9"/>
              <w:spacing w:before="60"/>
              <w:ind w:firstLine="0"/>
              <w:rPr>
                <w:rFonts w:ascii="Times New Roman" w:hAnsi="Times New Roman"/>
                <w:sz w:val="22"/>
              </w:rPr>
            </w:pPr>
            <w:r w:rsidRPr="005B021E">
              <w:rPr>
                <w:rFonts w:ascii="Times New Roman" w:hAnsi="Times New Roman"/>
                <w:sz w:val="22"/>
              </w:rPr>
              <w:t>відходи зелених насаджень</w:t>
            </w:r>
          </w:p>
        </w:tc>
        <w:tc>
          <w:tcPr>
            <w:tcW w:w="1945" w:type="dxa"/>
            <w:tcBorders>
              <w:top w:val="nil"/>
              <w:left w:val="nil"/>
              <w:bottom w:val="nil"/>
              <w:right w:val="nil"/>
            </w:tcBorders>
          </w:tcPr>
          <w:p w14:paraId="08CBF67B" w14:textId="77777777" w:rsidR="00EF072D" w:rsidRPr="005B021E" w:rsidRDefault="00EF072D" w:rsidP="003A63D7">
            <w:pPr>
              <w:pStyle w:val="af9"/>
              <w:spacing w:before="60"/>
              <w:ind w:firstLine="0"/>
              <w:rPr>
                <w:rFonts w:ascii="Times New Roman" w:hAnsi="Times New Roman"/>
                <w:sz w:val="22"/>
              </w:rPr>
            </w:pPr>
          </w:p>
        </w:tc>
        <w:tc>
          <w:tcPr>
            <w:tcW w:w="2389" w:type="dxa"/>
            <w:tcBorders>
              <w:top w:val="nil"/>
              <w:left w:val="nil"/>
              <w:bottom w:val="nil"/>
              <w:right w:val="nil"/>
            </w:tcBorders>
          </w:tcPr>
          <w:p w14:paraId="13BB8868" w14:textId="77777777" w:rsidR="00EF072D" w:rsidRPr="005B021E" w:rsidRDefault="00EF072D" w:rsidP="003A63D7">
            <w:pPr>
              <w:pStyle w:val="af9"/>
              <w:spacing w:before="60"/>
              <w:ind w:firstLine="0"/>
              <w:rPr>
                <w:rFonts w:ascii="Times New Roman" w:hAnsi="Times New Roman"/>
                <w:sz w:val="22"/>
              </w:rPr>
            </w:pPr>
          </w:p>
        </w:tc>
        <w:tc>
          <w:tcPr>
            <w:tcW w:w="1726" w:type="dxa"/>
            <w:tcBorders>
              <w:top w:val="nil"/>
              <w:left w:val="nil"/>
              <w:bottom w:val="nil"/>
              <w:right w:val="nil"/>
            </w:tcBorders>
          </w:tcPr>
          <w:p w14:paraId="1C6CA858" w14:textId="77777777" w:rsidR="00EF072D" w:rsidRPr="005B021E" w:rsidRDefault="00EF072D" w:rsidP="003A63D7">
            <w:pPr>
              <w:pStyle w:val="af9"/>
              <w:spacing w:before="60"/>
              <w:ind w:firstLine="0"/>
              <w:rPr>
                <w:rFonts w:ascii="Times New Roman" w:hAnsi="Times New Roman"/>
                <w:sz w:val="22"/>
              </w:rPr>
            </w:pPr>
          </w:p>
        </w:tc>
      </w:tr>
      <w:tr w:rsidR="005B021E" w:rsidRPr="005B021E" w14:paraId="3B1AA563" w14:textId="77777777" w:rsidTr="00D00788">
        <w:tc>
          <w:tcPr>
            <w:tcW w:w="3227" w:type="dxa"/>
            <w:tcBorders>
              <w:top w:val="nil"/>
              <w:left w:val="nil"/>
              <w:bottom w:val="nil"/>
              <w:right w:val="nil"/>
            </w:tcBorders>
          </w:tcPr>
          <w:p w14:paraId="2D8C3AB5" w14:textId="77777777" w:rsidR="00EF072D" w:rsidRPr="005B021E" w:rsidRDefault="00EF072D" w:rsidP="003A63D7">
            <w:pPr>
              <w:pStyle w:val="af9"/>
              <w:spacing w:before="60"/>
              <w:ind w:firstLine="0"/>
              <w:rPr>
                <w:rFonts w:ascii="Times New Roman" w:hAnsi="Times New Roman"/>
                <w:sz w:val="22"/>
              </w:rPr>
            </w:pPr>
            <w:r w:rsidRPr="005B021E">
              <w:rPr>
                <w:rFonts w:ascii="Times New Roman" w:hAnsi="Times New Roman"/>
                <w:sz w:val="22"/>
              </w:rPr>
              <w:t>відходи електричного та електронного обладнання</w:t>
            </w:r>
          </w:p>
        </w:tc>
        <w:tc>
          <w:tcPr>
            <w:tcW w:w="1945" w:type="dxa"/>
            <w:tcBorders>
              <w:top w:val="nil"/>
              <w:left w:val="nil"/>
              <w:bottom w:val="nil"/>
              <w:right w:val="nil"/>
            </w:tcBorders>
          </w:tcPr>
          <w:p w14:paraId="77B4F9C2" w14:textId="77777777" w:rsidR="00EF072D" w:rsidRPr="005B021E" w:rsidRDefault="00EF072D" w:rsidP="003A63D7">
            <w:pPr>
              <w:pStyle w:val="af9"/>
              <w:spacing w:before="60"/>
              <w:ind w:firstLine="0"/>
              <w:rPr>
                <w:rFonts w:ascii="Times New Roman" w:hAnsi="Times New Roman"/>
                <w:sz w:val="22"/>
              </w:rPr>
            </w:pPr>
          </w:p>
        </w:tc>
        <w:tc>
          <w:tcPr>
            <w:tcW w:w="2389" w:type="dxa"/>
            <w:tcBorders>
              <w:top w:val="nil"/>
              <w:left w:val="nil"/>
              <w:bottom w:val="nil"/>
              <w:right w:val="nil"/>
            </w:tcBorders>
          </w:tcPr>
          <w:p w14:paraId="74DE76AB" w14:textId="77777777" w:rsidR="00EF072D" w:rsidRPr="005B021E" w:rsidRDefault="00EF072D" w:rsidP="003A63D7">
            <w:pPr>
              <w:pStyle w:val="af9"/>
              <w:spacing w:before="60"/>
              <w:ind w:firstLine="0"/>
              <w:rPr>
                <w:rFonts w:ascii="Times New Roman" w:hAnsi="Times New Roman"/>
                <w:sz w:val="22"/>
              </w:rPr>
            </w:pPr>
          </w:p>
        </w:tc>
        <w:tc>
          <w:tcPr>
            <w:tcW w:w="1726" w:type="dxa"/>
            <w:tcBorders>
              <w:top w:val="nil"/>
              <w:left w:val="nil"/>
              <w:bottom w:val="nil"/>
              <w:right w:val="nil"/>
            </w:tcBorders>
          </w:tcPr>
          <w:p w14:paraId="157B6D3E" w14:textId="77777777" w:rsidR="00EF072D" w:rsidRPr="005B021E" w:rsidRDefault="00EF072D" w:rsidP="003A63D7">
            <w:pPr>
              <w:pStyle w:val="af9"/>
              <w:spacing w:before="60"/>
              <w:ind w:firstLine="0"/>
              <w:rPr>
                <w:rFonts w:ascii="Times New Roman" w:hAnsi="Times New Roman"/>
                <w:sz w:val="22"/>
              </w:rPr>
            </w:pPr>
          </w:p>
        </w:tc>
      </w:tr>
      <w:tr w:rsidR="005B021E" w:rsidRPr="005B021E" w14:paraId="0A8FEE0B" w14:textId="77777777" w:rsidTr="00D00788">
        <w:tc>
          <w:tcPr>
            <w:tcW w:w="3227" w:type="dxa"/>
            <w:tcBorders>
              <w:top w:val="nil"/>
              <w:left w:val="nil"/>
              <w:bottom w:val="nil"/>
              <w:right w:val="nil"/>
            </w:tcBorders>
          </w:tcPr>
          <w:p w14:paraId="084793D8" w14:textId="77777777" w:rsidR="00EF072D" w:rsidRPr="005B021E" w:rsidRDefault="00EF072D" w:rsidP="003A63D7">
            <w:pPr>
              <w:pStyle w:val="af9"/>
              <w:spacing w:before="60"/>
              <w:ind w:firstLine="0"/>
              <w:rPr>
                <w:rFonts w:ascii="Times New Roman" w:hAnsi="Times New Roman"/>
                <w:sz w:val="22"/>
              </w:rPr>
            </w:pPr>
            <w:r w:rsidRPr="005B021E">
              <w:rPr>
                <w:rFonts w:ascii="Times New Roman" w:hAnsi="Times New Roman"/>
                <w:sz w:val="22"/>
              </w:rPr>
              <w:t xml:space="preserve">відходи </w:t>
            </w:r>
            <w:proofErr w:type="spellStart"/>
            <w:r w:rsidRPr="005B021E">
              <w:rPr>
                <w:rFonts w:ascii="Times New Roman" w:hAnsi="Times New Roman"/>
                <w:sz w:val="22"/>
              </w:rPr>
              <w:t>батарей</w:t>
            </w:r>
            <w:proofErr w:type="spellEnd"/>
            <w:r w:rsidRPr="005B021E">
              <w:rPr>
                <w:rFonts w:ascii="Times New Roman" w:hAnsi="Times New Roman"/>
                <w:sz w:val="22"/>
              </w:rPr>
              <w:t xml:space="preserve"> та акумуляторів</w:t>
            </w:r>
          </w:p>
        </w:tc>
        <w:tc>
          <w:tcPr>
            <w:tcW w:w="1945" w:type="dxa"/>
            <w:tcBorders>
              <w:top w:val="nil"/>
              <w:left w:val="nil"/>
              <w:bottom w:val="nil"/>
              <w:right w:val="nil"/>
            </w:tcBorders>
          </w:tcPr>
          <w:p w14:paraId="3CFF86E2" w14:textId="77777777" w:rsidR="00EF072D" w:rsidRPr="005B021E" w:rsidRDefault="00EF072D" w:rsidP="003A63D7">
            <w:pPr>
              <w:pStyle w:val="af9"/>
              <w:spacing w:before="60"/>
              <w:ind w:firstLine="0"/>
              <w:rPr>
                <w:rFonts w:ascii="Times New Roman" w:hAnsi="Times New Roman"/>
                <w:sz w:val="22"/>
              </w:rPr>
            </w:pPr>
          </w:p>
        </w:tc>
        <w:tc>
          <w:tcPr>
            <w:tcW w:w="2389" w:type="dxa"/>
            <w:tcBorders>
              <w:top w:val="nil"/>
              <w:left w:val="nil"/>
              <w:bottom w:val="nil"/>
              <w:right w:val="nil"/>
            </w:tcBorders>
          </w:tcPr>
          <w:p w14:paraId="31E65588" w14:textId="77777777" w:rsidR="00EF072D" w:rsidRPr="005B021E" w:rsidRDefault="00EF072D" w:rsidP="003A63D7">
            <w:pPr>
              <w:pStyle w:val="af9"/>
              <w:spacing w:before="60"/>
              <w:ind w:firstLine="0"/>
              <w:rPr>
                <w:rFonts w:ascii="Times New Roman" w:hAnsi="Times New Roman"/>
                <w:sz w:val="22"/>
              </w:rPr>
            </w:pPr>
          </w:p>
        </w:tc>
        <w:tc>
          <w:tcPr>
            <w:tcW w:w="1726" w:type="dxa"/>
            <w:tcBorders>
              <w:top w:val="nil"/>
              <w:left w:val="nil"/>
              <w:bottom w:val="nil"/>
              <w:right w:val="nil"/>
            </w:tcBorders>
          </w:tcPr>
          <w:p w14:paraId="6C6C1C8B" w14:textId="77777777" w:rsidR="00EF072D" w:rsidRPr="005B021E" w:rsidRDefault="00EF072D" w:rsidP="003A63D7">
            <w:pPr>
              <w:pStyle w:val="af9"/>
              <w:spacing w:before="60"/>
              <w:ind w:firstLine="0"/>
              <w:rPr>
                <w:rFonts w:ascii="Times New Roman" w:hAnsi="Times New Roman"/>
                <w:sz w:val="22"/>
              </w:rPr>
            </w:pPr>
          </w:p>
        </w:tc>
      </w:tr>
      <w:tr w:rsidR="005B021E" w:rsidRPr="005B021E" w14:paraId="73A4A9C0" w14:textId="77777777" w:rsidTr="00D00788">
        <w:tc>
          <w:tcPr>
            <w:tcW w:w="3227" w:type="dxa"/>
            <w:tcBorders>
              <w:top w:val="nil"/>
              <w:left w:val="nil"/>
              <w:bottom w:val="nil"/>
              <w:right w:val="nil"/>
            </w:tcBorders>
          </w:tcPr>
          <w:p w14:paraId="4EABE50D" w14:textId="77777777" w:rsidR="00EF072D" w:rsidRPr="005B021E" w:rsidRDefault="00EF072D" w:rsidP="003A63D7">
            <w:pPr>
              <w:pStyle w:val="af9"/>
              <w:spacing w:before="60"/>
              <w:ind w:firstLine="0"/>
              <w:rPr>
                <w:rFonts w:ascii="Times New Roman" w:hAnsi="Times New Roman"/>
                <w:sz w:val="22"/>
              </w:rPr>
            </w:pPr>
            <w:r w:rsidRPr="005B021E">
              <w:rPr>
                <w:rFonts w:ascii="Times New Roman" w:hAnsi="Times New Roman"/>
                <w:sz w:val="22"/>
              </w:rPr>
              <w:t>небезпечні відходи у складі побутових</w:t>
            </w:r>
          </w:p>
        </w:tc>
        <w:tc>
          <w:tcPr>
            <w:tcW w:w="1945" w:type="dxa"/>
            <w:tcBorders>
              <w:top w:val="nil"/>
              <w:left w:val="nil"/>
              <w:bottom w:val="nil"/>
              <w:right w:val="nil"/>
            </w:tcBorders>
          </w:tcPr>
          <w:p w14:paraId="337F0162" w14:textId="77777777" w:rsidR="00EF072D" w:rsidRPr="005B021E" w:rsidRDefault="00EF072D" w:rsidP="003A63D7">
            <w:pPr>
              <w:pStyle w:val="af9"/>
              <w:spacing w:before="60"/>
              <w:ind w:firstLine="0"/>
              <w:rPr>
                <w:rFonts w:ascii="Times New Roman" w:hAnsi="Times New Roman"/>
                <w:sz w:val="22"/>
              </w:rPr>
            </w:pPr>
          </w:p>
        </w:tc>
        <w:tc>
          <w:tcPr>
            <w:tcW w:w="2389" w:type="dxa"/>
            <w:tcBorders>
              <w:top w:val="nil"/>
              <w:left w:val="nil"/>
              <w:bottom w:val="nil"/>
              <w:right w:val="nil"/>
            </w:tcBorders>
          </w:tcPr>
          <w:p w14:paraId="2A64E864" w14:textId="77777777" w:rsidR="00EF072D" w:rsidRPr="005B021E" w:rsidRDefault="00EF072D" w:rsidP="003A63D7">
            <w:pPr>
              <w:pStyle w:val="af9"/>
              <w:spacing w:before="60"/>
              <w:ind w:firstLine="0"/>
              <w:rPr>
                <w:rFonts w:ascii="Times New Roman" w:hAnsi="Times New Roman"/>
                <w:sz w:val="22"/>
              </w:rPr>
            </w:pPr>
          </w:p>
        </w:tc>
        <w:tc>
          <w:tcPr>
            <w:tcW w:w="1726" w:type="dxa"/>
            <w:tcBorders>
              <w:top w:val="nil"/>
              <w:left w:val="nil"/>
              <w:bottom w:val="nil"/>
              <w:right w:val="nil"/>
            </w:tcBorders>
          </w:tcPr>
          <w:p w14:paraId="7C340B5B" w14:textId="77777777" w:rsidR="00EF072D" w:rsidRPr="005B021E" w:rsidRDefault="00EF072D" w:rsidP="003A63D7">
            <w:pPr>
              <w:pStyle w:val="af9"/>
              <w:spacing w:before="60"/>
              <w:ind w:firstLine="0"/>
              <w:rPr>
                <w:rFonts w:ascii="Times New Roman" w:hAnsi="Times New Roman"/>
                <w:sz w:val="22"/>
              </w:rPr>
            </w:pPr>
          </w:p>
        </w:tc>
      </w:tr>
      <w:tr w:rsidR="005B021E" w:rsidRPr="005B021E" w14:paraId="7258AB3F" w14:textId="77777777" w:rsidTr="00D00788">
        <w:tc>
          <w:tcPr>
            <w:tcW w:w="3227" w:type="dxa"/>
            <w:tcBorders>
              <w:top w:val="nil"/>
              <w:left w:val="nil"/>
              <w:bottom w:val="nil"/>
              <w:right w:val="nil"/>
            </w:tcBorders>
          </w:tcPr>
          <w:p w14:paraId="0F112928" w14:textId="77777777" w:rsidR="00EF072D" w:rsidRPr="005B021E" w:rsidRDefault="00EF072D" w:rsidP="003A63D7">
            <w:pPr>
              <w:pStyle w:val="af9"/>
              <w:spacing w:before="60"/>
              <w:ind w:firstLine="0"/>
              <w:rPr>
                <w:rFonts w:ascii="Times New Roman" w:hAnsi="Times New Roman"/>
                <w:sz w:val="22"/>
              </w:rPr>
            </w:pPr>
            <w:r w:rsidRPr="005B021E">
              <w:rPr>
                <w:rFonts w:ascii="Times New Roman" w:hAnsi="Times New Roman"/>
                <w:sz w:val="22"/>
              </w:rPr>
              <w:t>3. Великогабаритні відходи</w:t>
            </w:r>
          </w:p>
        </w:tc>
        <w:tc>
          <w:tcPr>
            <w:tcW w:w="1945" w:type="dxa"/>
            <w:tcBorders>
              <w:top w:val="nil"/>
              <w:left w:val="nil"/>
              <w:bottom w:val="nil"/>
              <w:right w:val="nil"/>
            </w:tcBorders>
          </w:tcPr>
          <w:p w14:paraId="2064A77E" w14:textId="77777777" w:rsidR="00EF072D" w:rsidRPr="005B021E" w:rsidRDefault="00EF072D" w:rsidP="003A63D7">
            <w:pPr>
              <w:pStyle w:val="af9"/>
              <w:spacing w:before="60"/>
              <w:ind w:firstLine="0"/>
              <w:rPr>
                <w:rFonts w:ascii="Times New Roman" w:hAnsi="Times New Roman"/>
                <w:sz w:val="22"/>
              </w:rPr>
            </w:pPr>
          </w:p>
        </w:tc>
        <w:tc>
          <w:tcPr>
            <w:tcW w:w="2389" w:type="dxa"/>
            <w:tcBorders>
              <w:top w:val="nil"/>
              <w:left w:val="nil"/>
              <w:bottom w:val="nil"/>
              <w:right w:val="nil"/>
            </w:tcBorders>
          </w:tcPr>
          <w:p w14:paraId="507A5CF2" w14:textId="77777777" w:rsidR="00EF072D" w:rsidRPr="005B021E" w:rsidRDefault="00EF072D" w:rsidP="003A63D7">
            <w:pPr>
              <w:pStyle w:val="af9"/>
              <w:spacing w:before="60"/>
              <w:ind w:firstLine="0"/>
              <w:rPr>
                <w:rFonts w:ascii="Times New Roman" w:hAnsi="Times New Roman"/>
                <w:sz w:val="22"/>
              </w:rPr>
            </w:pPr>
          </w:p>
        </w:tc>
        <w:tc>
          <w:tcPr>
            <w:tcW w:w="1726" w:type="dxa"/>
            <w:tcBorders>
              <w:top w:val="nil"/>
              <w:left w:val="nil"/>
              <w:bottom w:val="nil"/>
              <w:right w:val="nil"/>
            </w:tcBorders>
          </w:tcPr>
          <w:p w14:paraId="014C9765" w14:textId="77777777" w:rsidR="00EF072D" w:rsidRPr="005B021E" w:rsidRDefault="00EF072D" w:rsidP="003A63D7">
            <w:pPr>
              <w:pStyle w:val="af9"/>
              <w:spacing w:before="60"/>
              <w:ind w:firstLine="0"/>
              <w:rPr>
                <w:rFonts w:ascii="Times New Roman" w:hAnsi="Times New Roman"/>
                <w:sz w:val="22"/>
              </w:rPr>
            </w:pPr>
          </w:p>
        </w:tc>
      </w:tr>
      <w:tr w:rsidR="005B021E" w:rsidRPr="005B021E" w14:paraId="597377A2" w14:textId="77777777" w:rsidTr="00D00788">
        <w:tc>
          <w:tcPr>
            <w:tcW w:w="3227" w:type="dxa"/>
            <w:tcBorders>
              <w:top w:val="nil"/>
              <w:left w:val="nil"/>
              <w:bottom w:val="nil"/>
              <w:right w:val="nil"/>
            </w:tcBorders>
          </w:tcPr>
          <w:p w14:paraId="4EAE7A83" w14:textId="77777777" w:rsidR="00EF072D" w:rsidRPr="005B021E" w:rsidRDefault="00EF072D" w:rsidP="003A63D7">
            <w:pPr>
              <w:pStyle w:val="af9"/>
              <w:spacing w:before="60"/>
              <w:ind w:firstLine="0"/>
              <w:rPr>
                <w:rFonts w:ascii="Times New Roman" w:hAnsi="Times New Roman"/>
                <w:sz w:val="22"/>
              </w:rPr>
            </w:pPr>
            <w:r w:rsidRPr="005B021E">
              <w:rPr>
                <w:rFonts w:ascii="Times New Roman" w:hAnsi="Times New Roman"/>
                <w:sz w:val="22"/>
              </w:rPr>
              <w:t>4. Ремонтні відходи</w:t>
            </w:r>
          </w:p>
        </w:tc>
        <w:tc>
          <w:tcPr>
            <w:tcW w:w="1945" w:type="dxa"/>
            <w:tcBorders>
              <w:top w:val="nil"/>
              <w:left w:val="nil"/>
              <w:bottom w:val="nil"/>
              <w:right w:val="nil"/>
            </w:tcBorders>
          </w:tcPr>
          <w:p w14:paraId="169EC4E4" w14:textId="77777777" w:rsidR="00EF072D" w:rsidRPr="005B021E" w:rsidRDefault="00EF072D" w:rsidP="003A63D7">
            <w:pPr>
              <w:pStyle w:val="af9"/>
              <w:spacing w:before="60"/>
              <w:ind w:firstLine="0"/>
              <w:rPr>
                <w:rFonts w:ascii="Times New Roman" w:hAnsi="Times New Roman"/>
                <w:sz w:val="22"/>
              </w:rPr>
            </w:pPr>
          </w:p>
        </w:tc>
        <w:tc>
          <w:tcPr>
            <w:tcW w:w="2389" w:type="dxa"/>
            <w:tcBorders>
              <w:top w:val="nil"/>
              <w:left w:val="nil"/>
              <w:bottom w:val="nil"/>
              <w:right w:val="nil"/>
            </w:tcBorders>
          </w:tcPr>
          <w:p w14:paraId="63F41560" w14:textId="77777777" w:rsidR="00EF072D" w:rsidRPr="005B021E" w:rsidRDefault="00EF072D" w:rsidP="003A63D7">
            <w:pPr>
              <w:pStyle w:val="af9"/>
              <w:spacing w:before="60"/>
              <w:ind w:firstLine="0"/>
              <w:rPr>
                <w:rFonts w:ascii="Times New Roman" w:hAnsi="Times New Roman"/>
                <w:sz w:val="22"/>
              </w:rPr>
            </w:pPr>
          </w:p>
        </w:tc>
        <w:tc>
          <w:tcPr>
            <w:tcW w:w="1726" w:type="dxa"/>
            <w:tcBorders>
              <w:top w:val="nil"/>
              <w:left w:val="nil"/>
              <w:bottom w:val="nil"/>
              <w:right w:val="nil"/>
            </w:tcBorders>
          </w:tcPr>
          <w:p w14:paraId="25E4E6B5" w14:textId="77777777" w:rsidR="00EF072D" w:rsidRPr="005B021E" w:rsidRDefault="00EF072D" w:rsidP="003A63D7">
            <w:pPr>
              <w:pStyle w:val="af9"/>
              <w:spacing w:before="60"/>
              <w:ind w:firstLine="0"/>
              <w:rPr>
                <w:rFonts w:ascii="Times New Roman" w:hAnsi="Times New Roman"/>
                <w:sz w:val="22"/>
              </w:rPr>
            </w:pPr>
          </w:p>
        </w:tc>
      </w:tr>
    </w:tbl>
    <w:p w14:paraId="3236B19E" w14:textId="77777777" w:rsidR="007E5E56" w:rsidRPr="005B021E" w:rsidRDefault="007E5E56" w:rsidP="003A63D7">
      <w:pPr>
        <w:pStyle w:val="af9"/>
        <w:spacing w:after="120"/>
        <w:jc w:val="both"/>
        <w:rPr>
          <w:rFonts w:ascii="Times New Roman" w:hAnsi="Times New Roman"/>
          <w:sz w:val="24"/>
        </w:rPr>
      </w:pPr>
      <w:bookmarkStart w:id="16" w:name="o93"/>
      <w:bookmarkStart w:id="17" w:name="o92"/>
      <w:bookmarkStart w:id="18" w:name="o89"/>
      <w:bookmarkStart w:id="19" w:name="o91"/>
      <w:bookmarkEnd w:id="16"/>
      <w:bookmarkEnd w:id="17"/>
      <w:bookmarkEnd w:id="18"/>
      <w:bookmarkEnd w:id="19"/>
    </w:p>
    <w:p w14:paraId="3DC15F70" w14:textId="0CFF1E36" w:rsidR="00EF072D" w:rsidRPr="005B021E" w:rsidRDefault="00EF072D" w:rsidP="003A63D7">
      <w:pPr>
        <w:pStyle w:val="af9"/>
        <w:spacing w:after="120"/>
        <w:jc w:val="both"/>
        <w:rPr>
          <w:rFonts w:ascii="Times New Roman" w:hAnsi="Times New Roman"/>
          <w:sz w:val="24"/>
        </w:rPr>
      </w:pPr>
      <w:r w:rsidRPr="005B021E">
        <w:rPr>
          <w:rFonts w:ascii="Times New Roman" w:hAnsi="Times New Roman"/>
          <w:sz w:val="24"/>
        </w:rPr>
        <w:t xml:space="preserve">6. Графік та контакти для замовлення перевезення побутових відходів: за контейнерною або </w:t>
      </w:r>
      <w:proofErr w:type="spellStart"/>
      <w:r w:rsidRPr="005B021E">
        <w:rPr>
          <w:rFonts w:ascii="Times New Roman" w:hAnsi="Times New Roman"/>
          <w:sz w:val="24"/>
        </w:rPr>
        <w:t>безконтейнерною</w:t>
      </w:r>
      <w:proofErr w:type="spellEnd"/>
      <w:r w:rsidRPr="005B021E">
        <w:rPr>
          <w:rFonts w:ascii="Times New Roman" w:hAnsi="Times New Roman"/>
          <w:sz w:val="24"/>
        </w:rPr>
        <w:t xml:space="preserve"> системою, з пунктів роздільного збирання (зокрема мобільного), за заявкою:</w:t>
      </w:r>
    </w:p>
    <w:tbl>
      <w:tblPr>
        <w:tblW w:w="5000" w:type="pct"/>
        <w:tblLook w:val="0000" w:firstRow="0" w:lastRow="0" w:firstColumn="0" w:lastColumn="0" w:noHBand="0" w:noVBand="0"/>
      </w:tblPr>
      <w:tblGrid>
        <w:gridCol w:w="2403"/>
        <w:gridCol w:w="2746"/>
        <w:gridCol w:w="2226"/>
        <w:gridCol w:w="2263"/>
      </w:tblGrid>
      <w:tr w:rsidR="005B021E" w:rsidRPr="005B021E" w14:paraId="7000A4EE" w14:textId="77777777" w:rsidTr="00D00788">
        <w:trPr>
          <w:tblHeader/>
        </w:trPr>
        <w:tc>
          <w:tcPr>
            <w:tcW w:w="1270" w:type="pct"/>
            <w:tcBorders>
              <w:top w:val="single" w:sz="4" w:space="0" w:color="auto"/>
              <w:left w:val="nil"/>
              <w:bottom w:val="single" w:sz="4" w:space="0" w:color="auto"/>
              <w:right w:val="single" w:sz="4" w:space="0" w:color="auto"/>
            </w:tcBorders>
            <w:vAlign w:val="center"/>
          </w:tcPr>
          <w:p w14:paraId="3E772082" w14:textId="77777777" w:rsidR="00EF072D" w:rsidRPr="005B021E" w:rsidRDefault="00EF072D" w:rsidP="003A63D7">
            <w:pPr>
              <w:pStyle w:val="af9"/>
              <w:spacing w:before="0"/>
              <w:ind w:firstLine="0"/>
              <w:jc w:val="center"/>
              <w:rPr>
                <w:rFonts w:ascii="Times New Roman" w:hAnsi="Times New Roman"/>
                <w:sz w:val="22"/>
              </w:rPr>
            </w:pPr>
            <w:r w:rsidRPr="005B021E">
              <w:rPr>
                <w:rFonts w:ascii="Times New Roman" w:hAnsi="Times New Roman"/>
                <w:sz w:val="22"/>
              </w:rPr>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14:paraId="7B26E660" w14:textId="77777777" w:rsidR="00EF072D" w:rsidRPr="005B021E" w:rsidRDefault="00EF072D" w:rsidP="003A63D7">
            <w:pPr>
              <w:pStyle w:val="af9"/>
              <w:spacing w:before="0"/>
              <w:ind w:firstLine="0"/>
              <w:jc w:val="center"/>
              <w:rPr>
                <w:rFonts w:ascii="Times New Roman" w:hAnsi="Times New Roman"/>
                <w:sz w:val="22"/>
              </w:rPr>
            </w:pPr>
            <w:r w:rsidRPr="005B021E">
              <w:rPr>
                <w:rFonts w:ascii="Times New Roman" w:hAnsi="Times New Roman"/>
                <w:sz w:val="22"/>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14:paraId="1E60F833" w14:textId="77777777" w:rsidR="00EF072D" w:rsidRPr="005B021E" w:rsidRDefault="00EF072D" w:rsidP="003A63D7">
            <w:pPr>
              <w:pStyle w:val="af9"/>
              <w:spacing w:before="0"/>
              <w:ind w:firstLine="0"/>
              <w:jc w:val="center"/>
              <w:rPr>
                <w:rFonts w:ascii="Times New Roman" w:hAnsi="Times New Roman"/>
                <w:sz w:val="22"/>
              </w:rPr>
            </w:pPr>
            <w:r w:rsidRPr="005B021E">
              <w:rPr>
                <w:rFonts w:ascii="Times New Roman" w:hAnsi="Times New Roman"/>
                <w:sz w:val="22"/>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14:paraId="091E71CE" w14:textId="77777777" w:rsidR="00EF072D" w:rsidRPr="005B021E" w:rsidRDefault="00EF072D" w:rsidP="003A63D7">
            <w:pPr>
              <w:pStyle w:val="af9"/>
              <w:spacing w:before="0"/>
              <w:ind w:firstLine="0"/>
              <w:jc w:val="center"/>
              <w:rPr>
                <w:rFonts w:ascii="Times New Roman" w:hAnsi="Times New Roman"/>
                <w:sz w:val="22"/>
              </w:rPr>
            </w:pPr>
            <w:r w:rsidRPr="005B021E">
              <w:rPr>
                <w:rFonts w:ascii="Times New Roman" w:hAnsi="Times New Roman"/>
                <w:sz w:val="22"/>
              </w:rPr>
              <w:t>Контактна інформація для замовлення перевезення побутових відходів за заявкою</w:t>
            </w:r>
          </w:p>
        </w:tc>
      </w:tr>
      <w:tr w:rsidR="005B021E" w:rsidRPr="005B021E" w14:paraId="15F688BB" w14:textId="77777777" w:rsidTr="00D00788">
        <w:tc>
          <w:tcPr>
            <w:tcW w:w="1270" w:type="pct"/>
            <w:tcBorders>
              <w:top w:val="single" w:sz="4" w:space="0" w:color="auto"/>
              <w:left w:val="nil"/>
              <w:bottom w:val="nil"/>
              <w:right w:val="nil"/>
            </w:tcBorders>
          </w:tcPr>
          <w:p w14:paraId="63C42808" w14:textId="77777777" w:rsidR="00EF072D" w:rsidRPr="005B021E" w:rsidRDefault="00EF072D" w:rsidP="003A63D7">
            <w:pPr>
              <w:pStyle w:val="af9"/>
              <w:spacing w:before="0"/>
              <w:ind w:firstLine="0"/>
              <w:rPr>
                <w:rFonts w:ascii="Times New Roman" w:hAnsi="Times New Roman"/>
                <w:sz w:val="22"/>
              </w:rPr>
            </w:pPr>
            <w:r w:rsidRPr="005B021E">
              <w:rPr>
                <w:rFonts w:ascii="Times New Roman" w:hAnsi="Times New Roman"/>
                <w:sz w:val="22"/>
              </w:rPr>
              <w:t>1. Змішані відходи</w:t>
            </w:r>
          </w:p>
        </w:tc>
        <w:tc>
          <w:tcPr>
            <w:tcW w:w="1355" w:type="pct"/>
            <w:tcBorders>
              <w:top w:val="single" w:sz="4" w:space="0" w:color="auto"/>
              <w:left w:val="nil"/>
              <w:bottom w:val="nil"/>
              <w:right w:val="nil"/>
            </w:tcBorders>
          </w:tcPr>
          <w:p w14:paraId="7740B88F"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08F5373F"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42551193"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54901C41" w14:textId="77777777" w:rsidR="00EF072D" w:rsidRPr="005B021E" w:rsidRDefault="00EF072D" w:rsidP="003A63D7">
            <w:pPr>
              <w:pStyle w:val="af9"/>
              <w:spacing w:before="0"/>
              <w:ind w:firstLine="0"/>
              <w:jc w:val="both"/>
              <w:rPr>
                <w:rFonts w:ascii="Times New Roman" w:hAnsi="Times New Roman"/>
                <w:i/>
                <w:sz w:val="22"/>
              </w:rPr>
            </w:pPr>
            <w:r w:rsidRPr="005B021E">
              <w:rPr>
                <w:rFonts w:ascii="Times New Roman" w:hAnsi="Times New Roman"/>
                <w:i/>
                <w:sz w:val="22"/>
              </w:rPr>
              <w:t>(дні тижня, дні місяця, щодня тощо)</w:t>
            </w:r>
          </w:p>
        </w:tc>
        <w:tc>
          <w:tcPr>
            <w:tcW w:w="1178" w:type="pct"/>
            <w:tcBorders>
              <w:top w:val="single" w:sz="4" w:space="0" w:color="auto"/>
              <w:left w:val="nil"/>
              <w:bottom w:val="nil"/>
              <w:right w:val="nil"/>
            </w:tcBorders>
          </w:tcPr>
          <w:p w14:paraId="3798BA03" w14:textId="77777777" w:rsidR="00EF072D" w:rsidRPr="005B021E" w:rsidRDefault="00EF072D" w:rsidP="003A63D7">
            <w:pPr>
              <w:pStyle w:val="af9"/>
              <w:spacing w:before="0"/>
              <w:ind w:firstLine="0"/>
              <w:jc w:val="both"/>
              <w:rPr>
                <w:rFonts w:ascii="Times New Roman" w:hAnsi="Times New Roman"/>
                <w:sz w:val="22"/>
              </w:rPr>
            </w:pPr>
          </w:p>
        </w:tc>
        <w:tc>
          <w:tcPr>
            <w:tcW w:w="1197" w:type="pct"/>
            <w:tcBorders>
              <w:top w:val="single" w:sz="4" w:space="0" w:color="auto"/>
              <w:left w:val="nil"/>
              <w:bottom w:val="nil"/>
              <w:right w:val="nil"/>
            </w:tcBorders>
          </w:tcPr>
          <w:p w14:paraId="7924DB1B" w14:textId="77777777" w:rsidR="00EF072D" w:rsidRPr="005B021E" w:rsidRDefault="00EF072D" w:rsidP="003A63D7">
            <w:pPr>
              <w:pStyle w:val="af9"/>
              <w:spacing w:before="0"/>
              <w:ind w:firstLine="0"/>
              <w:jc w:val="both"/>
              <w:rPr>
                <w:rFonts w:ascii="Times New Roman" w:hAnsi="Times New Roman"/>
                <w:sz w:val="22"/>
              </w:rPr>
            </w:pPr>
          </w:p>
        </w:tc>
      </w:tr>
      <w:tr w:rsidR="005B021E" w:rsidRPr="005B021E" w14:paraId="24822F4F" w14:textId="77777777" w:rsidTr="00D00788">
        <w:tc>
          <w:tcPr>
            <w:tcW w:w="1270" w:type="pct"/>
            <w:tcBorders>
              <w:top w:val="nil"/>
              <w:left w:val="nil"/>
              <w:bottom w:val="nil"/>
              <w:right w:val="nil"/>
            </w:tcBorders>
          </w:tcPr>
          <w:p w14:paraId="2DE83365" w14:textId="77777777" w:rsidR="00EF072D" w:rsidRPr="005B021E" w:rsidRDefault="00EF072D" w:rsidP="003A63D7">
            <w:pPr>
              <w:pStyle w:val="af9"/>
              <w:spacing w:before="0"/>
              <w:ind w:firstLine="0"/>
              <w:rPr>
                <w:rFonts w:ascii="Times New Roman" w:hAnsi="Times New Roman"/>
                <w:sz w:val="22"/>
              </w:rPr>
            </w:pPr>
            <w:r w:rsidRPr="005B021E">
              <w:rPr>
                <w:rFonts w:ascii="Times New Roman" w:hAnsi="Times New Roman"/>
                <w:sz w:val="22"/>
              </w:rPr>
              <w:t>2. Роздільно зібрані відходи, у тому числі (заповнюється за наявності):</w:t>
            </w:r>
          </w:p>
        </w:tc>
        <w:tc>
          <w:tcPr>
            <w:tcW w:w="1355" w:type="pct"/>
            <w:tcBorders>
              <w:top w:val="nil"/>
              <w:left w:val="nil"/>
              <w:bottom w:val="nil"/>
              <w:right w:val="nil"/>
            </w:tcBorders>
          </w:tcPr>
          <w:p w14:paraId="40086BC7"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1E1B9314"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22E61B51"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70B2BCFA"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1408B8C3" w14:textId="77777777" w:rsidR="00EF072D" w:rsidRPr="005B021E" w:rsidRDefault="00EF072D" w:rsidP="003A63D7">
            <w:pPr>
              <w:pStyle w:val="af9"/>
              <w:spacing w:before="0"/>
              <w:ind w:firstLine="0"/>
              <w:jc w:val="center"/>
              <w:rPr>
                <w:rFonts w:ascii="Times New Roman" w:hAnsi="Times New Roman"/>
                <w:sz w:val="22"/>
              </w:rPr>
            </w:pPr>
            <w:r w:rsidRPr="005B021E">
              <w:rPr>
                <w:rFonts w:ascii="Times New Roman" w:hAnsi="Times New Roman"/>
                <w:sz w:val="22"/>
              </w:rPr>
              <w:t>х</w:t>
            </w:r>
          </w:p>
        </w:tc>
        <w:tc>
          <w:tcPr>
            <w:tcW w:w="1197" w:type="pct"/>
            <w:tcBorders>
              <w:top w:val="nil"/>
              <w:left w:val="nil"/>
              <w:bottom w:val="nil"/>
              <w:right w:val="nil"/>
            </w:tcBorders>
          </w:tcPr>
          <w:p w14:paraId="2DA4C0B8"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х</w:t>
            </w:r>
          </w:p>
        </w:tc>
      </w:tr>
      <w:tr w:rsidR="005B021E" w:rsidRPr="005B021E" w14:paraId="4ECAA8B9" w14:textId="77777777" w:rsidTr="00D00788">
        <w:tc>
          <w:tcPr>
            <w:tcW w:w="1270" w:type="pct"/>
            <w:tcBorders>
              <w:top w:val="nil"/>
              <w:left w:val="nil"/>
              <w:bottom w:val="nil"/>
              <w:right w:val="nil"/>
            </w:tcBorders>
          </w:tcPr>
          <w:p w14:paraId="315DA2B9" w14:textId="77777777" w:rsidR="00EF072D" w:rsidRPr="005B021E" w:rsidRDefault="00EF072D" w:rsidP="003A63D7">
            <w:pPr>
              <w:pStyle w:val="af9"/>
              <w:spacing w:before="0"/>
              <w:ind w:firstLine="0"/>
              <w:rPr>
                <w:rFonts w:ascii="Times New Roman" w:hAnsi="Times New Roman"/>
                <w:sz w:val="22"/>
              </w:rPr>
            </w:pPr>
            <w:r w:rsidRPr="005B021E">
              <w:rPr>
                <w:rFonts w:ascii="Times New Roman" w:hAnsi="Times New Roman"/>
                <w:sz w:val="22"/>
              </w:rPr>
              <w:t>паперу, картону</w:t>
            </w:r>
          </w:p>
        </w:tc>
        <w:tc>
          <w:tcPr>
            <w:tcW w:w="1355" w:type="pct"/>
            <w:tcBorders>
              <w:top w:val="nil"/>
              <w:left w:val="nil"/>
              <w:bottom w:val="nil"/>
              <w:right w:val="nil"/>
            </w:tcBorders>
          </w:tcPr>
          <w:p w14:paraId="70384F72"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3B4CCA1E"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0BF2A490"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769FDC9C" w14:textId="77777777" w:rsidR="00EF072D" w:rsidRPr="005B021E" w:rsidRDefault="00EF072D" w:rsidP="003A63D7">
            <w:pPr>
              <w:pStyle w:val="af9"/>
              <w:spacing w:before="0"/>
              <w:ind w:left="7"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6DDF44A1" w14:textId="77777777" w:rsidR="00EF072D" w:rsidRPr="005B021E" w:rsidRDefault="00EF072D" w:rsidP="003A63D7">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2958CD59" w14:textId="77777777" w:rsidR="00EF072D" w:rsidRPr="005B021E" w:rsidRDefault="00EF072D" w:rsidP="003A63D7">
            <w:pPr>
              <w:pStyle w:val="af9"/>
              <w:spacing w:before="0"/>
              <w:ind w:firstLine="0"/>
              <w:jc w:val="both"/>
              <w:rPr>
                <w:rFonts w:ascii="Times New Roman" w:hAnsi="Times New Roman"/>
                <w:sz w:val="22"/>
              </w:rPr>
            </w:pPr>
          </w:p>
        </w:tc>
      </w:tr>
      <w:tr w:rsidR="005B021E" w:rsidRPr="005B021E" w14:paraId="0C5AE650" w14:textId="77777777" w:rsidTr="00D00788">
        <w:tc>
          <w:tcPr>
            <w:tcW w:w="1270" w:type="pct"/>
            <w:tcBorders>
              <w:top w:val="nil"/>
              <w:left w:val="nil"/>
              <w:bottom w:val="nil"/>
              <w:right w:val="nil"/>
            </w:tcBorders>
          </w:tcPr>
          <w:p w14:paraId="4FB78F6E" w14:textId="77777777" w:rsidR="00EF072D" w:rsidRPr="005B021E" w:rsidRDefault="00EF072D" w:rsidP="003A63D7">
            <w:pPr>
              <w:pStyle w:val="af9"/>
              <w:spacing w:before="0"/>
              <w:ind w:firstLine="0"/>
              <w:rPr>
                <w:rFonts w:ascii="Times New Roman" w:hAnsi="Times New Roman"/>
                <w:sz w:val="22"/>
              </w:rPr>
            </w:pPr>
            <w:r w:rsidRPr="005B021E">
              <w:rPr>
                <w:rFonts w:ascii="Times New Roman" w:hAnsi="Times New Roman"/>
                <w:sz w:val="22"/>
              </w:rPr>
              <w:t>скла</w:t>
            </w:r>
          </w:p>
        </w:tc>
        <w:tc>
          <w:tcPr>
            <w:tcW w:w="1355" w:type="pct"/>
            <w:tcBorders>
              <w:top w:val="nil"/>
              <w:left w:val="nil"/>
              <w:bottom w:val="nil"/>
              <w:right w:val="nil"/>
            </w:tcBorders>
          </w:tcPr>
          <w:p w14:paraId="50066113"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1FC7083F"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31941368"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18B9514E"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1870CC9E" w14:textId="77777777" w:rsidR="00EF072D" w:rsidRPr="005B021E" w:rsidRDefault="00EF072D" w:rsidP="003A63D7">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3A66947A" w14:textId="77777777" w:rsidR="00EF072D" w:rsidRPr="005B021E" w:rsidRDefault="00EF072D" w:rsidP="003A63D7">
            <w:pPr>
              <w:pStyle w:val="af9"/>
              <w:spacing w:before="0"/>
              <w:ind w:firstLine="0"/>
              <w:jc w:val="both"/>
              <w:rPr>
                <w:rFonts w:ascii="Times New Roman" w:hAnsi="Times New Roman"/>
                <w:sz w:val="22"/>
              </w:rPr>
            </w:pPr>
          </w:p>
        </w:tc>
      </w:tr>
      <w:tr w:rsidR="005B021E" w:rsidRPr="005B021E" w14:paraId="1165C7C1" w14:textId="77777777" w:rsidTr="00D00788">
        <w:tc>
          <w:tcPr>
            <w:tcW w:w="1270" w:type="pct"/>
            <w:tcBorders>
              <w:top w:val="nil"/>
              <w:left w:val="nil"/>
              <w:bottom w:val="nil"/>
              <w:right w:val="nil"/>
            </w:tcBorders>
          </w:tcPr>
          <w:p w14:paraId="16424450" w14:textId="77777777" w:rsidR="00EF072D" w:rsidRPr="005B021E" w:rsidRDefault="00EF072D" w:rsidP="003A63D7">
            <w:pPr>
              <w:pStyle w:val="af9"/>
              <w:spacing w:before="0"/>
              <w:ind w:firstLine="0"/>
              <w:rPr>
                <w:rFonts w:ascii="Times New Roman" w:hAnsi="Times New Roman"/>
                <w:sz w:val="22"/>
              </w:rPr>
            </w:pPr>
            <w:r w:rsidRPr="005B021E">
              <w:rPr>
                <w:rFonts w:ascii="Times New Roman" w:hAnsi="Times New Roman"/>
                <w:sz w:val="22"/>
              </w:rPr>
              <w:t>пластику</w:t>
            </w:r>
          </w:p>
        </w:tc>
        <w:tc>
          <w:tcPr>
            <w:tcW w:w="1355" w:type="pct"/>
            <w:tcBorders>
              <w:top w:val="nil"/>
              <w:left w:val="nil"/>
              <w:bottom w:val="nil"/>
              <w:right w:val="nil"/>
            </w:tcBorders>
          </w:tcPr>
          <w:p w14:paraId="07435BDA"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3E2762CF"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lastRenderedPageBreak/>
              <w:t>до ____________________</w:t>
            </w:r>
          </w:p>
          <w:p w14:paraId="080663EA"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7833AAC5"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712B528E" w14:textId="77777777" w:rsidR="00EF072D" w:rsidRPr="005B021E" w:rsidRDefault="00EF072D" w:rsidP="003A63D7">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260B0FB1" w14:textId="77777777" w:rsidR="00EF072D" w:rsidRPr="005B021E" w:rsidRDefault="00EF072D" w:rsidP="003A63D7">
            <w:pPr>
              <w:pStyle w:val="af9"/>
              <w:spacing w:before="0"/>
              <w:ind w:firstLine="0"/>
              <w:jc w:val="both"/>
              <w:rPr>
                <w:rFonts w:ascii="Times New Roman" w:hAnsi="Times New Roman"/>
                <w:sz w:val="22"/>
              </w:rPr>
            </w:pPr>
          </w:p>
        </w:tc>
      </w:tr>
      <w:tr w:rsidR="005B021E" w:rsidRPr="005B021E" w14:paraId="18E2CD00" w14:textId="77777777" w:rsidTr="00D00788">
        <w:tc>
          <w:tcPr>
            <w:tcW w:w="1270" w:type="pct"/>
            <w:tcBorders>
              <w:top w:val="nil"/>
              <w:left w:val="nil"/>
              <w:bottom w:val="nil"/>
              <w:right w:val="nil"/>
            </w:tcBorders>
          </w:tcPr>
          <w:p w14:paraId="08ACF169" w14:textId="77777777" w:rsidR="00EF072D" w:rsidRPr="005B021E" w:rsidRDefault="00EF072D" w:rsidP="003A63D7">
            <w:pPr>
              <w:pStyle w:val="af9"/>
              <w:spacing w:before="0"/>
              <w:ind w:firstLine="0"/>
              <w:rPr>
                <w:rFonts w:ascii="Times New Roman" w:hAnsi="Times New Roman"/>
                <w:sz w:val="22"/>
              </w:rPr>
            </w:pPr>
            <w:r w:rsidRPr="005B021E">
              <w:rPr>
                <w:rFonts w:ascii="Times New Roman" w:hAnsi="Times New Roman"/>
                <w:sz w:val="22"/>
              </w:rPr>
              <w:t>деревини</w:t>
            </w:r>
          </w:p>
        </w:tc>
        <w:tc>
          <w:tcPr>
            <w:tcW w:w="1355" w:type="pct"/>
            <w:tcBorders>
              <w:top w:val="nil"/>
              <w:left w:val="nil"/>
              <w:bottom w:val="nil"/>
              <w:right w:val="nil"/>
            </w:tcBorders>
          </w:tcPr>
          <w:p w14:paraId="6DB608C2"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7B7ADC7B"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33694B01"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696F23A0"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67B6AF27" w14:textId="77777777" w:rsidR="00EF072D" w:rsidRPr="005B021E" w:rsidRDefault="00EF072D" w:rsidP="003A63D7">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666A58F0" w14:textId="77777777" w:rsidR="00EF072D" w:rsidRPr="005B021E" w:rsidRDefault="00EF072D" w:rsidP="003A63D7">
            <w:pPr>
              <w:pStyle w:val="af9"/>
              <w:spacing w:before="0"/>
              <w:ind w:firstLine="0"/>
              <w:jc w:val="both"/>
              <w:rPr>
                <w:rFonts w:ascii="Times New Roman" w:hAnsi="Times New Roman"/>
                <w:sz w:val="22"/>
              </w:rPr>
            </w:pPr>
          </w:p>
        </w:tc>
      </w:tr>
      <w:tr w:rsidR="005B021E" w:rsidRPr="005B021E" w14:paraId="35F3AD1D" w14:textId="77777777" w:rsidTr="00D00788">
        <w:tc>
          <w:tcPr>
            <w:tcW w:w="1270" w:type="pct"/>
            <w:tcBorders>
              <w:top w:val="nil"/>
              <w:left w:val="nil"/>
              <w:bottom w:val="nil"/>
              <w:right w:val="nil"/>
            </w:tcBorders>
          </w:tcPr>
          <w:p w14:paraId="4FDF3C5C" w14:textId="77777777" w:rsidR="00EF072D" w:rsidRPr="005B021E" w:rsidRDefault="00EF072D" w:rsidP="003A63D7">
            <w:pPr>
              <w:pStyle w:val="af9"/>
              <w:spacing w:before="0"/>
              <w:ind w:firstLine="0"/>
              <w:rPr>
                <w:rFonts w:ascii="Times New Roman" w:hAnsi="Times New Roman"/>
                <w:sz w:val="22"/>
              </w:rPr>
            </w:pPr>
            <w:r w:rsidRPr="005B021E">
              <w:rPr>
                <w:rFonts w:ascii="Times New Roman" w:hAnsi="Times New Roman"/>
                <w:sz w:val="22"/>
              </w:rPr>
              <w:t>текстилю</w:t>
            </w:r>
          </w:p>
        </w:tc>
        <w:tc>
          <w:tcPr>
            <w:tcW w:w="1355" w:type="pct"/>
            <w:tcBorders>
              <w:top w:val="nil"/>
              <w:left w:val="nil"/>
              <w:bottom w:val="nil"/>
              <w:right w:val="nil"/>
            </w:tcBorders>
          </w:tcPr>
          <w:p w14:paraId="421B7A93"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333A3B7C"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5C08D4F8"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59DF0E86"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5D3D221D" w14:textId="77777777" w:rsidR="00EF072D" w:rsidRPr="005B021E" w:rsidRDefault="00EF072D" w:rsidP="003A63D7">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0D52A0E8" w14:textId="77777777" w:rsidR="00EF072D" w:rsidRPr="005B021E" w:rsidRDefault="00EF072D" w:rsidP="003A63D7">
            <w:pPr>
              <w:pStyle w:val="af9"/>
              <w:spacing w:before="0"/>
              <w:ind w:firstLine="0"/>
              <w:jc w:val="both"/>
              <w:rPr>
                <w:rFonts w:ascii="Times New Roman" w:hAnsi="Times New Roman"/>
                <w:sz w:val="22"/>
              </w:rPr>
            </w:pPr>
          </w:p>
        </w:tc>
      </w:tr>
      <w:tr w:rsidR="005B021E" w:rsidRPr="005B021E" w14:paraId="4426B9D0" w14:textId="77777777" w:rsidTr="00D00788">
        <w:tc>
          <w:tcPr>
            <w:tcW w:w="1270" w:type="pct"/>
            <w:tcBorders>
              <w:top w:val="nil"/>
              <w:left w:val="nil"/>
              <w:bottom w:val="nil"/>
              <w:right w:val="nil"/>
            </w:tcBorders>
          </w:tcPr>
          <w:p w14:paraId="6044FA4A" w14:textId="77777777" w:rsidR="00EF072D" w:rsidRPr="005B021E" w:rsidRDefault="00EF072D" w:rsidP="003A63D7">
            <w:pPr>
              <w:pStyle w:val="af9"/>
              <w:spacing w:before="0"/>
              <w:ind w:firstLine="0"/>
              <w:rPr>
                <w:rFonts w:ascii="Times New Roman" w:hAnsi="Times New Roman"/>
                <w:sz w:val="22"/>
              </w:rPr>
            </w:pPr>
            <w:r w:rsidRPr="005B021E">
              <w:rPr>
                <w:rFonts w:ascii="Times New Roman" w:hAnsi="Times New Roman"/>
                <w:sz w:val="22"/>
              </w:rPr>
              <w:t>металу</w:t>
            </w:r>
          </w:p>
        </w:tc>
        <w:tc>
          <w:tcPr>
            <w:tcW w:w="1355" w:type="pct"/>
            <w:tcBorders>
              <w:top w:val="nil"/>
              <w:left w:val="nil"/>
              <w:bottom w:val="nil"/>
              <w:right w:val="nil"/>
            </w:tcBorders>
          </w:tcPr>
          <w:p w14:paraId="5142D108"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0B5A0C2E"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1892063F"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350667F1"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51CE6636" w14:textId="77777777" w:rsidR="00EF072D" w:rsidRPr="005B021E" w:rsidRDefault="00EF072D" w:rsidP="003A63D7">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76340167" w14:textId="77777777" w:rsidR="00EF072D" w:rsidRPr="005B021E" w:rsidRDefault="00EF072D" w:rsidP="003A63D7">
            <w:pPr>
              <w:pStyle w:val="af9"/>
              <w:spacing w:before="0"/>
              <w:ind w:firstLine="0"/>
              <w:jc w:val="both"/>
              <w:rPr>
                <w:rFonts w:ascii="Times New Roman" w:hAnsi="Times New Roman"/>
                <w:sz w:val="22"/>
              </w:rPr>
            </w:pPr>
          </w:p>
        </w:tc>
      </w:tr>
      <w:tr w:rsidR="005B021E" w:rsidRPr="005B021E" w14:paraId="08494D2B" w14:textId="77777777" w:rsidTr="00D00788">
        <w:tc>
          <w:tcPr>
            <w:tcW w:w="1270" w:type="pct"/>
            <w:tcBorders>
              <w:top w:val="nil"/>
              <w:left w:val="nil"/>
              <w:bottom w:val="nil"/>
              <w:right w:val="nil"/>
            </w:tcBorders>
          </w:tcPr>
          <w:p w14:paraId="1CB341E6" w14:textId="77777777" w:rsidR="00EF072D" w:rsidRPr="005B021E" w:rsidRDefault="00EF072D" w:rsidP="003A63D7">
            <w:pPr>
              <w:pStyle w:val="af9"/>
              <w:spacing w:before="0"/>
              <w:ind w:firstLine="0"/>
              <w:rPr>
                <w:rFonts w:ascii="Times New Roman" w:hAnsi="Times New Roman"/>
                <w:sz w:val="22"/>
              </w:rPr>
            </w:pPr>
            <w:r w:rsidRPr="005B021E">
              <w:rPr>
                <w:rFonts w:ascii="Times New Roman" w:hAnsi="Times New Roman"/>
                <w:sz w:val="22"/>
              </w:rPr>
              <w:t>упаковки</w:t>
            </w:r>
          </w:p>
        </w:tc>
        <w:tc>
          <w:tcPr>
            <w:tcW w:w="1355" w:type="pct"/>
            <w:tcBorders>
              <w:top w:val="nil"/>
              <w:left w:val="nil"/>
              <w:bottom w:val="nil"/>
              <w:right w:val="nil"/>
            </w:tcBorders>
          </w:tcPr>
          <w:p w14:paraId="23F3C629"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5A05CFCF"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2C022BE4"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6A5A8EAF"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2F20CD01" w14:textId="77777777" w:rsidR="00EF072D" w:rsidRPr="005B021E" w:rsidRDefault="00EF072D" w:rsidP="003A63D7">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18657BC1" w14:textId="77777777" w:rsidR="00EF072D" w:rsidRPr="005B021E" w:rsidRDefault="00EF072D" w:rsidP="003A63D7">
            <w:pPr>
              <w:pStyle w:val="af9"/>
              <w:spacing w:before="0"/>
              <w:ind w:firstLine="0"/>
              <w:jc w:val="both"/>
              <w:rPr>
                <w:rFonts w:ascii="Times New Roman" w:hAnsi="Times New Roman"/>
                <w:sz w:val="22"/>
              </w:rPr>
            </w:pPr>
          </w:p>
        </w:tc>
      </w:tr>
      <w:tr w:rsidR="005B021E" w:rsidRPr="005B021E" w14:paraId="5BDB110B" w14:textId="77777777" w:rsidTr="00D00788">
        <w:tc>
          <w:tcPr>
            <w:tcW w:w="1270" w:type="pct"/>
            <w:tcBorders>
              <w:top w:val="nil"/>
              <w:left w:val="nil"/>
              <w:bottom w:val="nil"/>
              <w:right w:val="nil"/>
            </w:tcBorders>
          </w:tcPr>
          <w:p w14:paraId="7F222AFB" w14:textId="77777777" w:rsidR="00EF072D" w:rsidRPr="005B021E" w:rsidRDefault="00EF072D" w:rsidP="003A63D7">
            <w:pPr>
              <w:pStyle w:val="af9"/>
              <w:spacing w:before="0"/>
              <w:ind w:firstLine="0"/>
              <w:rPr>
                <w:rFonts w:ascii="Times New Roman" w:hAnsi="Times New Roman"/>
                <w:sz w:val="22"/>
              </w:rPr>
            </w:pPr>
            <w:proofErr w:type="spellStart"/>
            <w:r w:rsidRPr="005B021E">
              <w:rPr>
                <w:rFonts w:ascii="Times New Roman" w:hAnsi="Times New Roman"/>
                <w:sz w:val="22"/>
              </w:rPr>
              <w:t>біовідходи</w:t>
            </w:r>
            <w:proofErr w:type="spellEnd"/>
          </w:p>
        </w:tc>
        <w:tc>
          <w:tcPr>
            <w:tcW w:w="1355" w:type="pct"/>
            <w:tcBorders>
              <w:top w:val="nil"/>
              <w:left w:val="nil"/>
              <w:bottom w:val="nil"/>
              <w:right w:val="nil"/>
            </w:tcBorders>
          </w:tcPr>
          <w:p w14:paraId="5CD7E082"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60CCC8D8"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2B41FCB5"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1D88775C"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1757C277" w14:textId="77777777" w:rsidR="00EF072D" w:rsidRPr="005B021E" w:rsidRDefault="00EF072D" w:rsidP="003A63D7">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1CCC11FE" w14:textId="77777777" w:rsidR="00EF072D" w:rsidRPr="005B021E" w:rsidRDefault="00EF072D" w:rsidP="003A63D7">
            <w:pPr>
              <w:pStyle w:val="af9"/>
              <w:spacing w:before="0"/>
              <w:ind w:firstLine="0"/>
              <w:jc w:val="both"/>
              <w:rPr>
                <w:rFonts w:ascii="Times New Roman" w:hAnsi="Times New Roman"/>
                <w:sz w:val="22"/>
              </w:rPr>
            </w:pPr>
          </w:p>
        </w:tc>
      </w:tr>
      <w:tr w:rsidR="005B021E" w:rsidRPr="005B021E" w14:paraId="65051009" w14:textId="77777777" w:rsidTr="00D00788">
        <w:tc>
          <w:tcPr>
            <w:tcW w:w="1270" w:type="pct"/>
            <w:tcBorders>
              <w:top w:val="nil"/>
              <w:left w:val="nil"/>
              <w:bottom w:val="nil"/>
              <w:right w:val="nil"/>
            </w:tcBorders>
          </w:tcPr>
          <w:p w14:paraId="7E29AFAE" w14:textId="77777777" w:rsidR="00EF072D" w:rsidRPr="005B021E" w:rsidRDefault="00EF072D" w:rsidP="003A63D7">
            <w:pPr>
              <w:pStyle w:val="af9"/>
              <w:spacing w:before="0"/>
              <w:ind w:firstLine="0"/>
              <w:rPr>
                <w:rFonts w:ascii="Times New Roman" w:hAnsi="Times New Roman"/>
                <w:sz w:val="22"/>
              </w:rPr>
            </w:pPr>
            <w:r w:rsidRPr="005B021E">
              <w:rPr>
                <w:rFonts w:ascii="Times New Roman" w:hAnsi="Times New Roman"/>
                <w:sz w:val="22"/>
              </w:rPr>
              <w:t>відходи зелених насаджень</w:t>
            </w:r>
          </w:p>
        </w:tc>
        <w:tc>
          <w:tcPr>
            <w:tcW w:w="1355" w:type="pct"/>
            <w:tcBorders>
              <w:top w:val="nil"/>
              <w:left w:val="nil"/>
              <w:bottom w:val="nil"/>
              <w:right w:val="nil"/>
            </w:tcBorders>
          </w:tcPr>
          <w:p w14:paraId="20459A80"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2944F6BF"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55BAB37C"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76847B6D"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53800D91" w14:textId="77777777" w:rsidR="00EF072D" w:rsidRPr="005B021E" w:rsidRDefault="00EF072D" w:rsidP="003A63D7">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72954F03" w14:textId="77777777" w:rsidR="00EF072D" w:rsidRPr="005B021E" w:rsidRDefault="00EF072D" w:rsidP="003A63D7">
            <w:pPr>
              <w:pStyle w:val="af9"/>
              <w:spacing w:before="0"/>
              <w:ind w:firstLine="0"/>
              <w:jc w:val="both"/>
              <w:rPr>
                <w:rFonts w:ascii="Times New Roman" w:hAnsi="Times New Roman"/>
                <w:sz w:val="22"/>
              </w:rPr>
            </w:pPr>
          </w:p>
        </w:tc>
      </w:tr>
      <w:tr w:rsidR="005B021E" w:rsidRPr="005B021E" w14:paraId="74494B5F" w14:textId="77777777" w:rsidTr="00D00788">
        <w:tc>
          <w:tcPr>
            <w:tcW w:w="1270" w:type="pct"/>
            <w:tcBorders>
              <w:top w:val="nil"/>
              <w:left w:val="nil"/>
              <w:bottom w:val="nil"/>
              <w:right w:val="nil"/>
            </w:tcBorders>
          </w:tcPr>
          <w:p w14:paraId="0E45237B" w14:textId="77777777" w:rsidR="00EF072D" w:rsidRPr="005B021E" w:rsidRDefault="00EF072D" w:rsidP="003A63D7">
            <w:pPr>
              <w:pStyle w:val="af9"/>
              <w:spacing w:before="0"/>
              <w:ind w:firstLine="0"/>
              <w:rPr>
                <w:rFonts w:ascii="Times New Roman" w:hAnsi="Times New Roman"/>
                <w:sz w:val="22"/>
              </w:rPr>
            </w:pPr>
            <w:r w:rsidRPr="005B021E">
              <w:rPr>
                <w:rFonts w:ascii="Times New Roman" w:hAnsi="Times New Roman"/>
                <w:sz w:val="22"/>
              </w:rPr>
              <w:t>відходи електричного та електронного обладнання</w:t>
            </w:r>
          </w:p>
        </w:tc>
        <w:tc>
          <w:tcPr>
            <w:tcW w:w="1355" w:type="pct"/>
            <w:tcBorders>
              <w:top w:val="nil"/>
              <w:left w:val="nil"/>
              <w:bottom w:val="nil"/>
              <w:right w:val="nil"/>
            </w:tcBorders>
          </w:tcPr>
          <w:p w14:paraId="0D6EE2FA"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72065A9F"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78CF82BD"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4BD78BF7"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27214D96" w14:textId="77777777" w:rsidR="00EF072D" w:rsidRPr="005B021E" w:rsidRDefault="00EF072D" w:rsidP="003A63D7">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43AA3894" w14:textId="77777777" w:rsidR="00EF072D" w:rsidRPr="005B021E" w:rsidRDefault="00EF072D" w:rsidP="003A63D7">
            <w:pPr>
              <w:pStyle w:val="af9"/>
              <w:spacing w:before="0"/>
              <w:ind w:firstLine="0"/>
              <w:jc w:val="both"/>
              <w:rPr>
                <w:rFonts w:ascii="Times New Roman" w:hAnsi="Times New Roman"/>
                <w:sz w:val="22"/>
              </w:rPr>
            </w:pPr>
          </w:p>
        </w:tc>
      </w:tr>
      <w:tr w:rsidR="005B021E" w:rsidRPr="005B021E" w14:paraId="48C34F7E" w14:textId="77777777" w:rsidTr="00D00788">
        <w:tc>
          <w:tcPr>
            <w:tcW w:w="1270" w:type="pct"/>
            <w:tcBorders>
              <w:top w:val="nil"/>
              <w:left w:val="nil"/>
              <w:bottom w:val="nil"/>
              <w:right w:val="nil"/>
            </w:tcBorders>
          </w:tcPr>
          <w:p w14:paraId="3ADD71E6" w14:textId="77777777" w:rsidR="00EF072D" w:rsidRPr="005B021E" w:rsidRDefault="00EF072D" w:rsidP="003A63D7">
            <w:pPr>
              <w:pStyle w:val="af9"/>
              <w:spacing w:before="0"/>
              <w:ind w:firstLine="0"/>
              <w:rPr>
                <w:rFonts w:ascii="Times New Roman" w:hAnsi="Times New Roman"/>
                <w:sz w:val="22"/>
              </w:rPr>
            </w:pPr>
            <w:r w:rsidRPr="005B021E">
              <w:rPr>
                <w:rFonts w:ascii="Times New Roman" w:hAnsi="Times New Roman"/>
                <w:sz w:val="22"/>
              </w:rPr>
              <w:t xml:space="preserve">відходи </w:t>
            </w:r>
            <w:proofErr w:type="spellStart"/>
            <w:r w:rsidRPr="005B021E">
              <w:rPr>
                <w:rFonts w:ascii="Times New Roman" w:hAnsi="Times New Roman"/>
                <w:sz w:val="22"/>
              </w:rPr>
              <w:t>батарей</w:t>
            </w:r>
            <w:proofErr w:type="spellEnd"/>
            <w:r w:rsidRPr="005B021E">
              <w:rPr>
                <w:rFonts w:ascii="Times New Roman" w:hAnsi="Times New Roman"/>
                <w:sz w:val="22"/>
              </w:rPr>
              <w:t xml:space="preserve"> та акумуляторів</w:t>
            </w:r>
          </w:p>
        </w:tc>
        <w:tc>
          <w:tcPr>
            <w:tcW w:w="1355" w:type="pct"/>
            <w:tcBorders>
              <w:top w:val="nil"/>
              <w:left w:val="nil"/>
              <w:bottom w:val="nil"/>
              <w:right w:val="nil"/>
            </w:tcBorders>
          </w:tcPr>
          <w:p w14:paraId="5C675E18"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04919AE2"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60EF939C"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61FEBAC3"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044FA4AF" w14:textId="77777777" w:rsidR="00EF072D" w:rsidRPr="005B021E" w:rsidRDefault="00EF072D" w:rsidP="003A63D7">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7E6D78E1" w14:textId="77777777" w:rsidR="00EF072D" w:rsidRPr="005B021E" w:rsidRDefault="00EF072D" w:rsidP="003A63D7">
            <w:pPr>
              <w:pStyle w:val="af9"/>
              <w:spacing w:before="0"/>
              <w:ind w:firstLine="0"/>
              <w:jc w:val="both"/>
              <w:rPr>
                <w:rFonts w:ascii="Times New Roman" w:hAnsi="Times New Roman"/>
                <w:sz w:val="22"/>
              </w:rPr>
            </w:pPr>
          </w:p>
        </w:tc>
      </w:tr>
      <w:tr w:rsidR="005B021E" w:rsidRPr="005B021E" w14:paraId="359F847F" w14:textId="77777777" w:rsidTr="00D00788">
        <w:tc>
          <w:tcPr>
            <w:tcW w:w="1270" w:type="pct"/>
            <w:tcBorders>
              <w:top w:val="nil"/>
              <w:left w:val="nil"/>
              <w:bottom w:val="nil"/>
              <w:right w:val="nil"/>
            </w:tcBorders>
          </w:tcPr>
          <w:p w14:paraId="07CD6314" w14:textId="77777777" w:rsidR="00EF072D" w:rsidRPr="005B021E" w:rsidRDefault="00EF072D" w:rsidP="003A63D7">
            <w:pPr>
              <w:pStyle w:val="af9"/>
              <w:spacing w:before="0"/>
              <w:ind w:firstLine="0"/>
              <w:rPr>
                <w:rFonts w:ascii="Times New Roman" w:hAnsi="Times New Roman"/>
                <w:sz w:val="22"/>
              </w:rPr>
            </w:pPr>
            <w:r w:rsidRPr="005B021E">
              <w:rPr>
                <w:rFonts w:ascii="Times New Roman" w:hAnsi="Times New Roman"/>
                <w:sz w:val="22"/>
              </w:rPr>
              <w:t>небезпечні відходи у складі побутових</w:t>
            </w:r>
          </w:p>
        </w:tc>
        <w:tc>
          <w:tcPr>
            <w:tcW w:w="1355" w:type="pct"/>
            <w:tcBorders>
              <w:top w:val="nil"/>
              <w:left w:val="nil"/>
              <w:bottom w:val="nil"/>
              <w:right w:val="nil"/>
            </w:tcBorders>
          </w:tcPr>
          <w:p w14:paraId="6D5EA29F"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62919BFB"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0719CD85"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03EE18EC"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603ED2A6" w14:textId="77777777" w:rsidR="00EF072D" w:rsidRPr="005B021E" w:rsidRDefault="00EF072D" w:rsidP="003A63D7">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65241DFE" w14:textId="77777777" w:rsidR="00EF072D" w:rsidRPr="005B021E" w:rsidRDefault="00EF072D" w:rsidP="003A63D7">
            <w:pPr>
              <w:pStyle w:val="af9"/>
              <w:spacing w:before="0"/>
              <w:ind w:firstLine="0"/>
              <w:jc w:val="both"/>
              <w:rPr>
                <w:rFonts w:ascii="Times New Roman" w:hAnsi="Times New Roman"/>
                <w:sz w:val="22"/>
              </w:rPr>
            </w:pPr>
          </w:p>
        </w:tc>
      </w:tr>
      <w:tr w:rsidR="005B021E" w:rsidRPr="005B021E" w14:paraId="4CB7E2C2" w14:textId="77777777" w:rsidTr="00D00788">
        <w:tc>
          <w:tcPr>
            <w:tcW w:w="1270" w:type="pct"/>
            <w:tcBorders>
              <w:top w:val="nil"/>
              <w:left w:val="nil"/>
              <w:bottom w:val="nil"/>
              <w:right w:val="nil"/>
            </w:tcBorders>
          </w:tcPr>
          <w:p w14:paraId="43AAD334" w14:textId="77777777" w:rsidR="00EF072D" w:rsidRPr="005B021E" w:rsidRDefault="00EF072D" w:rsidP="003A63D7">
            <w:pPr>
              <w:pStyle w:val="af9"/>
              <w:spacing w:before="0"/>
              <w:ind w:firstLine="0"/>
              <w:rPr>
                <w:rFonts w:ascii="Times New Roman" w:hAnsi="Times New Roman"/>
                <w:sz w:val="22"/>
              </w:rPr>
            </w:pPr>
            <w:r w:rsidRPr="005B021E">
              <w:rPr>
                <w:rFonts w:ascii="Times New Roman" w:hAnsi="Times New Roman"/>
                <w:sz w:val="22"/>
              </w:rPr>
              <w:lastRenderedPageBreak/>
              <w:t>3. Великогабаритні відходи</w:t>
            </w:r>
          </w:p>
        </w:tc>
        <w:tc>
          <w:tcPr>
            <w:tcW w:w="1355" w:type="pct"/>
            <w:tcBorders>
              <w:top w:val="nil"/>
              <w:left w:val="nil"/>
              <w:bottom w:val="nil"/>
              <w:right w:val="nil"/>
            </w:tcBorders>
          </w:tcPr>
          <w:p w14:paraId="0B754E48"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2E48D236"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3AB521FB"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51E57525"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6ACBF9E9" w14:textId="77777777" w:rsidR="00EF072D" w:rsidRPr="005B021E" w:rsidRDefault="00EF072D" w:rsidP="003A63D7">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2E3F47F2" w14:textId="77777777" w:rsidR="00EF072D" w:rsidRPr="005B021E" w:rsidRDefault="00EF072D" w:rsidP="003A63D7">
            <w:pPr>
              <w:pStyle w:val="af9"/>
              <w:spacing w:before="0"/>
              <w:ind w:firstLine="0"/>
              <w:jc w:val="both"/>
              <w:rPr>
                <w:rFonts w:ascii="Times New Roman" w:hAnsi="Times New Roman"/>
                <w:sz w:val="22"/>
              </w:rPr>
            </w:pPr>
          </w:p>
        </w:tc>
      </w:tr>
      <w:tr w:rsidR="005B021E" w:rsidRPr="005B021E" w14:paraId="07282DFB" w14:textId="77777777" w:rsidTr="00D00788">
        <w:tc>
          <w:tcPr>
            <w:tcW w:w="1270" w:type="pct"/>
            <w:tcBorders>
              <w:top w:val="nil"/>
              <w:left w:val="nil"/>
              <w:bottom w:val="nil"/>
              <w:right w:val="nil"/>
            </w:tcBorders>
          </w:tcPr>
          <w:p w14:paraId="45831022" w14:textId="77777777" w:rsidR="00EF072D" w:rsidRPr="005B021E" w:rsidRDefault="00EF072D" w:rsidP="003A63D7">
            <w:pPr>
              <w:pStyle w:val="af9"/>
              <w:spacing w:before="0"/>
              <w:ind w:firstLine="0"/>
              <w:rPr>
                <w:rFonts w:ascii="Times New Roman" w:hAnsi="Times New Roman"/>
                <w:sz w:val="22"/>
              </w:rPr>
            </w:pPr>
            <w:r w:rsidRPr="005B021E">
              <w:rPr>
                <w:rFonts w:ascii="Times New Roman" w:hAnsi="Times New Roman"/>
                <w:sz w:val="22"/>
              </w:rPr>
              <w:t>4. Ремонтні відходи</w:t>
            </w:r>
          </w:p>
        </w:tc>
        <w:tc>
          <w:tcPr>
            <w:tcW w:w="1355" w:type="pct"/>
            <w:tcBorders>
              <w:top w:val="nil"/>
              <w:left w:val="nil"/>
              <w:bottom w:val="nil"/>
              <w:right w:val="nil"/>
            </w:tcBorders>
          </w:tcPr>
          <w:p w14:paraId="500EB228"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з _____________________</w:t>
            </w:r>
          </w:p>
          <w:p w14:paraId="5ED57F26"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до ____________________</w:t>
            </w:r>
          </w:p>
          <w:p w14:paraId="3F7BADBF"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sz w:val="22"/>
              </w:rPr>
              <w:t>_______________________</w:t>
            </w:r>
          </w:p>
          <w:p w14:paraId="06C5432B" w14:textId="77777777" w:rsidR="00EF072D" w:rsidRPr="005B021E" w:rsidRDefault="00EF072D" w:rsidP="003A63D7">
            <w:pPr>
              <w:pStyle w:val="af9"/>
              <w:spacing w:before="0"/>
              <w:ind w:firstLine="0"/>
              <w:jc w:val="both"/>
              <w:rPr>
                <w:rFonts w:ascii="Times New Roman" w:hAnsi="Times New Roman"/>
                <w:sz w:val="22"/>
              </w:rPr>
            </w:pPr>
            <w:r w:rsidRPr="005B021E">
              <w:rPr>
                <w:rFonts w:ascii="Times New Roman" w:hAnsi="Times New Roman"/>
                <w:i/>
                <w:sz w:val="22"/>
              </w:rPr>
              <w:t>(дні тижня, дні місяця, щодня тощо)</w:t>
            </w:r>
          </w:p>
        </w:tc>
        <w:tc>
          <w:tcPr>
            <w:tcW w:w="1178" w:type="pct"/>
            <w:tcBorders>
              <w:top w:val="nil"/>
              <w:left w:val="nil"/>
              <w:bottom w:val="nil"/>
              <w:right w:val="nil"/>
            </w:tcBorders>
          </w:tcPr>
          <w:p w14:paraId="58AE86BC" w14:textId="77777777" w:rsidR="00EF072D" w:rsidRPr="005B021E" w:rsidRDefault="00EF072D" w:rsidP="003A63D7">
            <w:pPr>
              <w:pStyle w:val="af9"/>
              <w:spacing w:before="0"/>
              <w:ind w:firstLine="0"/>
              <w:jc w:val="both"/>
              <w:rPr>
                <w:rFonts w:ascii="Times New Roman" w:hAnsi="Times New Roman"/>
                <w:sz w:val="22"/>
              </w:rPr>
            </w:pPr>
          </w:p>
        </w:tc>
        <w:tc>
          <w:tcPr>
            <w:tcW w:w="1197" w:type="pct"/>
            <w:tcBorders>
              <w:top w:val="nil"/>
              <w:left w:val="nil"/>
              <w:bottom w:val="nil"/>
              <w:right w:val="nil"/>
            </w:tcBorders>
          </w:tcPr>
          <w:p w14:paraId="3A73CA64" w14:textId="77777777" w:rsidR="00EF072D" w:rsidRPr="005B021E" w:rsidRDefault="00EF072D" w:rsidP="003A63D7">
            <w:pPr>
              <w:pStyle w:val="af9"/>
              <w:spacing w:before="0"/>
              <w:ind w:firstLine="0"/>
              <w:jc w:val="both"/>
              <w:rPr>
                <w:rFonts w:ascii="Times New Roman" w:hAnsi="Times New Roman"/>
                <w:sz w:val="22"/>
              </w:rPr>
            </w:pPr>
          </w:p>
        </w:tc>
      </w:tr>
    </w:tbl>
    <w:p w14:paraId="2B78ACE2" w14:textId="77777777" w:rsidR="00EF072D" w:rsidRPr="005B021E" w:rsidRDefault="00EF072D" w:rsidP="003A63D7">
      <w:pPr>
        <w:pStyle w:val="af9"/>
        <w:spacing w:before="0" w:after="240"/>
        <w:ind w:firstLine="0"/>
        <w:jc w:val="center"/>
        <w:rPr>
          <w:rFonts w:ascii="Times New Roman" w:hAnsi="Times New Roman"/>
          <w:sz w:val="24"/>
        </w:rPr>
      </w:pPr>
    </w:p>
    <w:p w14:paraId="4F8D2481" w14:textId="77777777" w:rsidR="00EF072D" w:rsidRPr="005B021E" w:rsidRDefault="00EF072D" w:rsidP="003A63D7">
      <w:pPr>
        <w:pStyle w:val="af9"/>
        <w:spacing w:before="360" w:after="240"/>
        <w:ind w:firstLine="0"/>
        <w:jc w:val="center"/>
        <w:rPr>
          <w:rFonts w:ascii="Times New Roman" w:hAnsi="Times New Roman"/>
          <w:sz w:val="24"/>
        </w:rPr>
      </w:pPr>
      <w:r w:rsidRPr="005B021E">
        <w:rPr>
          <w:rFonts w:ascii="Times New Roman" w:hAnsi="Times New Roman"/>
          <w:sz w:val="24"/>
        </w:rPr>
        <w:t>Вимоги до якості послуги</w:t>
      </w:r>
    </w:p>
    <w:p w14:paraId="4ED6529A" w14:textId="77777777" w:rsidR="00533981" w:rsidRDefault="00EF072D" w:rsidP="003A63D7">
      <w:pPr>
        <w:pStyle w:val="af9"/>
        <w:jc w:val="both"/>
        <w:rPr>
          <w:rFonts w:ascii="Times New Roman" w:hAnsi="Times New Roman"/>
          <w:sz w:val="24"/>
        </w:rPr>
      </w:pPr>
      <w:r w:rsidRPr="005B021E">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14:paraId="44310C9F" w14:textId="13AE7221" w:rsidR="00EF072D" w:rsidRPr="005B021E" w:rsidRDefault="00533981" w:rsidP="003A63D7">
      <w:pPr>
        <w:pStyle w:val="af9"/>
        <w:jc w:val="both"/>
        <w:rPr>
          <w:rFonts w:ascii="Times New Roman" w:hAnsi="Times New Roman"/>
          <w:sz w:val="24"/>
        </w:rPr>
      </w:pPr>
      <w:r>
        <w:rPr>
          <w:rFonts w:ascii="Times New Roman" w:hAnsi="Times New Roman"/>
          <w:sz w:val="24"/>
        </w:rPr>
        <w:t xml:space="preserve">                                                </w:t>
      </w:r>
      <w:r w:rsidR="00EF072D" w:rsidRPr="005B021E">
        <w:rPr>
          <w:rFonts w:ascii="Times New Roman" w:hAnsi="Times New Roman"/>
          <w:sz w:val="24"/>
        </w:rPr>
        <w:t>Права та обов’язки замовника і виконавця</w:t>
      </w:r>
    </w:p>
    <w:p w14:paraId="28BDFD9D" w14:textId="77777777" w:rsidR="00EF072D" w:rsidRPr="005B021E" w:rsidRDefault="00EF072D" w:rsidP="003A63D7">
      <w:pPr>
        <w:pStyle w:val="af9"/>
        <w:jc w:val="both"/>
        <w:rPr>
          <w:rFonts w:ascii="Times New Roman" w:hAnsi="Times New Roman"/>
          <w:sz w:val="24"/>
        </w:rPr>
      </w:pPr>
      <w:bookmarkStart w:id="20" w:name="o330"/>
      <w:bookmarkEnd w:id="20"/>
      <w:r w:rsidRPr="005B021E">
        <w:rPr>
          <w:rFonts w:ascii="Times New Roman" w:hAnsi="Times New Roman"/>
          <w:sz w:val="24"/>
        </w:rPr>
        <w:t>8. Замовник має право:</w:t>
      </w:r>
    </w:p>
    <w:p w14:paraId="1BB73F50" w14:textId="77777777" w:rsidR="00EF072D" w:rsidRPr="005B021E" w:rsidRDefault="00EF072D" w:rsidP="003A63D7">
      <w:pPr>
        <w:pStyle w:val="af9"/>
        <w:jc w:val="both"/>
        <w:rPr>
          <w:rFonts w:ascii="Times New Roman" w:hAnsi="Times New Roman"/>
          <w:sz w:val="24"/>
        </w:rPr>
      </w:pPr>
      <w:bookmarkStart w:id="21" w:name="o331"/>
      <w:bookmarkEnd w:id="21"/>
      <w:r w:rsidRPr="005B021E">
        <w:rPr>
          <w:rFonts w:ascii="Times New Roman" w:hAnsi="Times New Roman"/>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14:paraId="60049A48" w14:textId="77777777" w:rsidR="00EF072D" w:rsidRPr="005B021E" w:rsidRDefault="00EF072D" w:rsidP="003A63D7">
      <w:pPr>
        <w:pStyle w:val="af9"/>
        <w:jc w:val="both"/>
        <w:rPr>
          <w:rFonts w:ascii="Times New Roman" w:hAnsi="Times New Roman"/>
          <w:sz w:val="24"/>
          <w:lang w:val="ru-RU"/>
        </w:rPr>
      </w:pPr>
      <w:bookmarkStart w:id="22" w:name="o332"/>
      <w:bookmarkEnd w:id="22"/>
      <w:r w:rsidRPr="005B021E">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14:paraId="2B9F9B2B" w14:textId="77777777" w:rsidR="00EF072D" w:rsidRPr="005B021E" w:rsidRDefault="00EF072D" w:rsidP="003A63D7">
      <w:pPr>
        <w:pStyle w:val="af9"/>
        <w:jc w:val="both"/>
        <w:rPr>
          <w:rFonts w:ascii="Times New Roman" w:hAnsi="Times New Roman"/>
          <w:sz w:val="24"/>
        </w:rPr>
      </w:pPr>
      <w:bookmarkStart w:id="23" w:name="o333"/>
      <w:bookmarkEnd w:id="23"/>
      <w:r w:rsidRPr="005B021E">
        <w:rPr>
          <w:rFonts w:ascii="Times New Roman" w:hAnsi="Times New Roman"/>
          <w:sz w:val="24"/>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sidRPr="005B021E">
        <w:rPr>
          <w:rFonts w:ascii="Times New Roman" w:hAnsi="Times New Roman"/>
          <w:sz w:val="24"/>
          <w:lang w:val="ru-RU"/>
        </w:rPr>
        <w:t>“</w:t>
      </w:r>
      <w:r w:rsidRPr="005B021E">
        <w:rPr>
          <w:rFonts w:ascii="Times New Roman" w:hAnsi="Times New Roman"/>
          <w:sz w:val="24"/>
        </w:rPr>
        <w:t>Про управління відходами</w:t>
      </w:r>
      <w:r w:rsidRPr="005B021E">
        <w:rPr>
          <w:rFonts w:ascii="Times New Roman" w:hAnsi="Times New Roman"/>
          <w:sz w:val="24"/>
          <w:lang w:val="ru-RU"/>
        </w:rPr>
        <w:t>”</w:t>
      </w:r>
      <w:r w:rsidRPr="005B021E">
        <w:rPr>
          <w:rFonts w:ascii="Times New Roman" w:hAnsi="Times New Roman"/>
          <w:sz w:val="24"/>
        </w:rPr>
        <w:t>;</w:t>
      </w:r>
    </w:p>
    <w:p w14:paraId="25108063" w14:textId="77777777" w:rsidR="00EF072D" w:rsidRPr="005B021E" w:rsidRDefault="00EF072D" w:rsidP="003A63D7">
      <w:pPr>
        <w:pStyle w:val="af9"/>
        <w:jc w:val="both"/>
        <w:rPr>
          <w:rFonts w:ascii="Times New Roman" w:hAnsi="Times New Roman"/>
          <w:sz w:val="24"/>
        </w:rPr>
      </w:pPr>
      <w:r w:rsidRPr="005B021E">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14:paraId="405935F4" w14:textId="1B565E82" w:rsidR="007E5E56" w:rsidRPr="005B021E" w:rsidRDefault="00EF072D" w:rsidP="003A63D7">
      <w:pPr>
        <w:pStyle w:val="af9"/>
        <w:jc w:val="both"/>
        <w:rPr>
          <w:rFonts w:ascii="Times New Roman" w:hAnsi="Times New Roman"/>
          <w:sz w:val="24"/>
        </w:rPr>
      </w:pPr>
      <w:bookmarkStart w:id="24" w:name="o335"/>
      <w:bookmarkEnd w:id="24"/>
      <w:r w:rsidRPr="005B021E">
        <w:rPr>
          <w:rFonts w:ascii="Times New Roman" w:hAnsi="Times New Roman"/>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14:paraId="5638FF92" w14:textId="77777777" w:rsidR="00EF072D" w:rsidRPr="005B021E" w:rsidRDefault="00EF072D" w:rsidP="003A63D7">
      <w:pPr>
        <w:pStyle w:val="af9"/>
        <w:jc w:val="both"/>
        <w:rPr>
          <w:rFonts w:ascii="Times New Roman" w:hAnsi="Times New Roman"/>
          <w:sz w:val="24"/>
        </w:rPr>
      </w:pPr>
      <w:r w:rsidRPr="005B021E">
        <w:rPr>
          <w:rFonts w:ascii="Times New Roman" w:hAnsi="Times New Roman"/>
          <w:sz w:val="24"/>
        </w:rPr>
        <w:t>9. Замовник зобов’язується:</w:t>
      </w:r>
    </w:p>
    <w:p w14:paraId="63B16957" w14:textId="77777777" w:rsidR="00EF072D" w:rsidRPr="005B021E" w:rsidRDefault="00EF072D" w:rsidP="003A63D7">
      <w:pPr>
        <w:pStyle w:val="af9"/>
        <w:jc w:val="both"/>
        <w:rPr>
          <w:rFonts w:ascii="Times New Roman" w:hAnsi="Times New Roman"/>
          <w:sz w:val="24"/>
        </w:rPr>
      </w:pPr>
      <w:bookmarkStart w:id="25" w:name="o336"/>
      <w:bookmarkEnd w:id="25"/>
      <w:r w:rsidRPr="005B021E">
        <w:rPr>
          <w:rFonts w:ascii="Times New Roman" w:hAnsi="Times New Roman"/>
          <w:sz w:val="24"/>
        </w:rPr>
        <w:t xml:space="preserve">1) погоджувати графіки збирання та перевезення побутових відходів, розроблений виконавцем відповідно до встановлених вимог; </w:t>
      </w:r>
    </w:p>
    <w:p w14:paraId="28231EA0" w14:textId="77777777" w:rsidR="00EF072D" w:rsidRPr="005B021E" w:rsidRDefault="00EF072D" w:rsidP="003A63D7">
      <w:pPr>
        <w:pStyle w:val="af9"/>
        <w:jc w:val="both"/>
        <w:rPr>
          <w:rFonts w:ascii="Times New Roman" w:hAnsi="Times New Roman"/>
          <w:sz w:val="24"/>
        </w:rPr>
      </w:pPr>
      <w:bookmarkStart w:id="26" w:name="o337"/>
      <w:bookmarkEnd w:id="26"/>
      <w:r w:rsidRPr="005B021E">
        <w:rPr>
          <w:rFonts w:ascii="Times New Roman" w:hAnsi="Times New Roman"/>
          <w:sz w:val="24"/>
        </w:rPr>
        <w:t xml:space="preserve">2) приймати в установленому порядку рішення щодо </w:t>
      </w:r>
      <w:bookmarkStart w:id="27" w:name="o343"/>
      <w:bookmarkEnd w:id="27"/>
      <w:r w:rsidRPr="005B021E">
        <w:rPr>
          <w:rFonts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14:paraId="665AA8CE" w14:textId="77777777" w:rsidR="00EF072D" w:rsidRPr="005B021E" w:rsidRDefault="00EF072D" w:rsidP="003A63D7">
      <w:pPr>
        <w:pStyle w:val="af9"/>
        <w:jc w:val="both"/>
        <w:rPr>
          <w:rFonts w:ascii="Times New Roman" w:hAnsi="Times New Roman"/>
          <w:sz w:val="24"/>
        </w:rPr>
      </w:pPr>
      <w:r w:rsidRPr="005B021E">
        <w:rPr>
          <w:rFonts w:ascii="Times New Roman" w:hAnsi="Times New Roman"/>
          <w:sz w:val="24"/>
        </w:rPr>
        <w:lastRenderedPageBreak/>
        <w:t xml:space="preserve">3) затверджувати норми надання послуги з управління побутовими відходами, визначені в установленому порядку; </w:t>
      </w:r>
    </w:p>
    <w:p w14:paraId="3F0AC805" w14:textId="77777777" w:rsidR="00EF072D" w:rsidRPr="005B021E" w:rsidRDefault="00EF072D" w:rsidP="003A63D7">
      <w:pPr>
        <w:pStyle w:val="af9"/>
        <w:jc w:val="both"/>
        <w:rPr>
          <w:rFonts w:ascii="Times New Roman" w:hAnsi="Times New Roman"/>
          <w:sz w:val="24"/>
        </w:rPr>
      </w:pPr>
      <w:r w:rsidRPr="005B021E">
        <w:rPr>
          <w:rFonts w:ascii="Times New Roman" w:hAnsi="Times New Roman"/>
          <w:sz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14:paraId="1BA831D9" w14:textId="77777777" w:rsidR="00EF072D" w:rsidRPr="005B021E" w:rsidRDefault="00EF072D" w:rsidP="003A63D7">
      <w:pPr>
        <w:pStyle w:val="af9"/>
        <w:jc w:val="both"/>
        <w:rPr>
          <w:rFonts w:ascii="Times New Roman" w:hAnsi="Times New Roman"/>
          <w:sz w:val="24"/>
        </w:rPr>
      </w:pPr>
      <w:r w:rsidRPr="005B021E">
        <w:rPr>
          <w:rFonts w:ascii="Times New Roman" w:hAnsi="Times New Roman"/>
          <w:sz w:val="24"/>
        </w:rPr>
        <w:t xml:space="preserve">5) розглядати звернення виконавця з приводу надання послуги та виконання умов цього договору; </w:t>
      </w:r>
    </w:p>
    <w:p w14:paraId="3DA16EE0" w14:textId="5B747213" w:rsidR="007E5E56" w:rsidRPr="005B021E" w:rsidRDefault="00EF072D" w:rsidP="003A63D7">
      <w:pPr>
        <w:pStyle w:val="af9"/>
        <w:jc w:val="both"/>
        <w:rPr>
          <w:rFonts w:ascii="Times New Roman" w:hAnsi="Times New Roman"/>
          <w:sz w:val="24"/>
        </w:rPr>
      </w:pPr>
      <w:r w:rsidRPr="005B021E">
        <w:rPr>
          <w:rFonts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14:paraId="25B7DADA" w14:textId="3977A27D" w:rsidR="00EF072D" w:rsidRPr="005B021E" w:rsidRDefault="00EF072D" w:rsidP="003A63D7">
      <w:pPr>
        <w:pStyle w:val="af9"/>
        <w:jc w:val="both"/>
        <w:rPr>
          <w:rFonts w:ascii="Times New Roman" w:hAnsi="Times New Roman"/>
          <w:sz w:val="24"/>
        </w:rPr>
      </w:pPr>
      <w:r w:rsidRPr="005B021E">
        <w:rPr>
          <w:rFonts w:ascii="Times New Roman" w:hAnsi="Times New Roman"/>
          <w:sz w:val="24"/>
        </w:rPr>
        <w:t>10. Виконавець має право:</w:t>
      </w:r>
    </w:p>
    <w:p w14:paraId="1953A91A" w14:textId="77777777" w:rsidR="00EF072D" w:rsidRPr="005B021E" w:rsidRDefault="00EF072D" w:rsidP="003A63D7">
      <w:pPr>
        <w:pStyle w:val="af9"/>
        <w:jc w:val="both"/>
        <w:rPr>
          <w:rFonts w:ascii="Times New Roman" w:hAnsi="Times New Roman"/>
          <w:sz w:val="24"/>
        </w:rPr>
      </w:pPr>
      <w:bookmarkStart w:id="28" w:name="o344"/>
      <w:bookmarkEnd w:id="28"/>
      <w:r w:rsidRPr="005B021E">
        <w:rPr>
          <w:rFonts w:ascii="Times New Roman" w:hAnsi="Times New Roman"/>
          <w:sz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14:paraId="398AFDFF" w14:textId="77777777" w:rsidR="00EF072D" w:rsidRPr="005B021E" w:rsidRDefault="00EF072D" w:rsidP="003A63D7">
      <w:pPr>
        <w:pStyle w:val="af9"/>
        <w:jc w:val="both"/>
        <w:rPr>
          <w:rFonts w:ascii="Times New Roman" w:hAnsi="Times New Roman"/>
          <w:sz w:val="24"/>
        </w:rPr>
      </w:pPr>
      <w:bookmarkStart w:id="29" w:name="o345"/>
      <w:bookmarkEnd w:id="29"/>
      <w:r w:rsidRPr="005B021E">
        <w:rPr>
          <w:rFonts w:ascii="Times New Roman" w:hAnsi="Times New Roman"/>
          <w:sz w:val="24"/>
        </w:rPr>
        <w:t xml:space="preserve">2) розробити норми надання послуги та подати їх на затвердження замовнику; </w:t>
      </w:r>
    </w:p>
    <w:p w14:paraId="243EF847" w14:textId="77777777" w:rsidR="00EF072D" w:rsidRPr="005B021E" w:rsidRDefault="00EF072D" w:rsidP="003A63D7">
      <w:pPr>
        <w:pStyle w:val="af9"/>
        <w:jc w:val="both"/>
        <w:rPr>
          <w:rFonts w:ascii="Times New Roman" w:hAnsi="Times New Roman"/>
          <w:sz w:val="24"/>
        </w:rPr>
      </w:pPr>
      <w:bookmarkStart w:id="30" w:name="o346"/>
      <w:bookmarkEnd w:id="30"/>
      <w:r w:rsidRPr="005B021E">
        <w:rPr>
          <w:rFonts w:ascii="Times New Roman" w:hAnsi="Times New Roman"/>
          <w:sz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14:paraId="1EC79110" w14:textId="77777777" w:rsidR="00EF072D" w:rsidRPr="005B021E" w:rsidRDefault="00EF072D" w:rsidP="003A63D7">
      <w:pPr>
        <w:pStyle w:val="af9"/>
        <w:jc w:val="both"/>
        <w:rPr>
          <w:rFonts w:ascii="Times New Roman" w:hAnsi="Times New Roman"/>
          <w:sz w:val="24"/>
        </w:rPr>
      </w:pPr>
      <w:bookmarkStart w:id="31" w:name="o347"/>
      <w:bookmarkEnd w:id="31"/>
      <w:r w:rsidRPr="005B021E">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14:paraId="6914E169" w14:textId="77777777" w:rsidR="00EF072D" w:rsidRPr="005B021E" w:rsidRDefault="00EF072D" w:rsidP="003A63D7">
      <w:pPr>
        <w:pStyle w:val="af9"/>
        <w:jc w:val="both"/>
        <w:rPr>
          <w:rFonts w:ascii="Times New Roman" w:hAnsi="Times New Roman"/>
          <w:sz w:val="24"/>
        </w:rPr>
      </w:pPr>
      <w:bookmarkStart w:id="32" w:name="o348"/>
      <w:bookmarkEnd w:id="32"/>
      <w:r w:rsidRPr="005B021E">
        <w:rPr>
          <w:rFonts w:ascii="Times New Roman" w:hAnsi="Times New Roman"/>
          <w:sz w:val="24"/>
        </w:rPr>
        <w:t>5) вносити пропозиції замовнику щодо функціонування системи управління побутовими відходами;</w:t>
      </w:r>
    </w:p>
    <w:p w14:paraId="611867BD" w14:textId="77777777" w:rsidR="00EF072D" w:rsidRPr="005B021E" w:rsidRDefault="00EF072D" w:rsidP="003A63D7">
      <w:pPr>
        <w:pStyle w:val="af9"/>
        <w:jc w:val="both"/>
        <w:rPr>
          <w:rFonts w:ascii="Times New Roman" w:hAnsi="Times New Roman"/>
          <w:sz w:val="24"/>
        </w:rPr>
      </w:pPr>
      <w:r w:rsidRPr="005B021E">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14:paraId="021714AD" w14:textId="77777777" w:rsidR="007E5E56" w:rsidRPr="005B021E" w:rsidRDefault="007E5E56" w:rsidP="003A63D7">
      <w:pPr>
        <w:pStyle w:val="af9"/>
        <w:jc w:val="both"/>
        <w:rPr>
          <w:rFonts w:ascii="Times New Roman" w:hAnsi="Times New Roman"/>
          <w:sz w:val="24"/>
        </w:rPr>
      </w:pPr>
    </w:p>
    <w:p w14:paraId="00509B66" w14:textId="75275C91" w:rsidR="00EF072D" w:rsidRPr="005B021E" w:rsidRDefault="00EF072D" w:rsidP="003A63D7">
      <w:pPr>
        <w:pStyle w:val="af9"/>
        <w:jc w:val="both"/>
        <w:rPr>
          <w:rFonts w:ascii="Times New Roman" w:hAnsi="Times New Roman"/>
          <w:sz w:val="24"/>
        </w:rPr>
      </w:pPr>
      <w:r w:rsidRPr="005B021E">
        <w:rPr>
          <w:rFonts w:ascii="Times New Roman" w:hAnsi="Times New Roman"/>
          <w:sz w:val="24"/>
        </w:rPr>
        <w:t>11. Виконавець зобов’язується:</w:t>
      </w:r>
    </w:p>
    <w:p w14:paraId="2F665473" w14:textId="77777777" w:rsidR="00EF072D" w:rsidRPr="005B021E" w:rsidRDefault="00EF072D" w:rsidP="003A63D7">
      <w:pPr>
        <w:pStyle w:val="af9"/>
        <w:jc w:val="both"/>
        <w:rPr>
          <w:rFonts w:ascii="Times New Roman" w:hAnsi="Times New Roman"/>
          <w:sz w:val="24"/>
        </w:rPr>
      </w:pPr>
      <w:bookmarkStart w:id="33" w:name="o349"/>
      <w:bookmarkEnd w:id="33"/>
      <w:r w:rsidRPr="005B021E">
        <w:rPr>
          <w:rFonts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14:paraId="03C282B2" w14:textId="77777777" w:rsidR="00EF072D" w:rsidRPr="005B021E" w:rsidRDefault="00EF072D" w:rsidP="003A63D7">
      <w:pPr>
        <w:pStyle w:val="af9"/>
        <w:jc w:val="both"/>
        <w:rPr>
          <w:rFonts w:ascii="Times New Roman" w:hAnsi="Times New Roman"/>
          <w:sz w:val="24"/>
        </w:rPr>
      </w:pPr>
      <w:bookmarkStart w:id="34" w:name="o350"/>
      <w:bookmarkEnd w:id="34"/>
      <w:r w:rsidRPr="005B021E">
        <w:rPr>
          <w:rFonts w:ascii="Times New Roman" w:hAnsi="Times New Roman"/>
          <w:sz w:val="24"/>
        </w:rPr>
        <w:t xml:space="preserve">2) </w:t>
      </w:r>
      <w:bookmarkStart w:id="35" w:name="o351"/>
      <w:bookmarkEnd w:id="35"/>
      <w:r w:rsidRPr="005B021E">
        <w:rPr>
          <w:rFonts w:ascii="Times New Roman" w:hAnsi="Times New Roman"/>
          <w:sz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14:paraId="581C8A07" w14:textId="77777777" w:rsidR="00EF072D" w:rsidRPr="005B021E" w:rsidRDefault="00EF072D" w:rsidP="003A63D7">
      <w:pPr>
        <w:pStyle w:val="af9"/>
        <w:jc w:val="both"/>
        <w:rPr>
          <w:rFonts w:ascii="Times New Roman" w:hAnsi="Times New Roman"/>
          <w:sz w:val="24"/>
        </w:rPr>
      </w:pPr>
      <w:r w:rsidRPr="005B021E">
        <w:rPr>
          <w:rFonts w:ascii="Times New Roman" w:hAnsi="Times New Roman"/>
          <w:sz w:val="24"/>
        </w:rPr>
        <w:t>3) укладати договори із споживачами про надання послуги з управління побутовими відходами;</w:t>
      </w:r>
    </w:p>
    <w:p w14:paraId="59E8248E" w14:textId="77777777" w:rsidR="00EF072D" w:rsidRPr="005B021E" w:rsidRDefault="00EF072D" w:rsidP="003A63D7">
      <w:pPr>
        <w:pStyle w:val="af9"/>
        <w:jc w:val="both"/>
        <w:rPr>
          <w:rFonts w:ascii="Times New Roman" w:hAnsi="Times New Roman"/>
          <w:sz w:val="24"/>
        </w:rPr>
      </w:pPr>
      <w:r w:rsidRPr="005B021E">
        <w:rPr>
          <w:rFonts w:ascii="Times New Roman" w:hAnsi="Times New Roman"/>
          <w:sz w:val="24"/>
        </w:rPr>
        <w:t xml:space="preserve">4) розробити графік збирання та перевезення побутових відходів та погодити його із замовником; </w:t>
      </w:r>
    </w:p>
    <w:p w14:paraId="39CF38A6" w14:textId="77777777" w:rsidR="00EF072D" w:rsidRPr="005B021E" w:rsidRDefault="00EF072D" w:rsidP="003A63D7">
      <w:pPr>
        <w:pStyle w:val="af9"/>
        <w:jc w:val="both"/>
        <w:rPr>
          <w:rFonts w:ascii="Times New Roman" w:hAnsi="Times New Roman"/>
          <w:sz w:val="24"/>
        </w:rPr>
      </w:pPr>
      <w:bookmarkStart w:id="36" w:name="o356"/>
      <w:bookmarkStart w:id="37" w:name="o357"/>
      <w:bookmarkStart w:id="38" w:name="o359"/>
      <w:bookmarkStart w:id="39" w:name="o352"/>
      <w:bookmarkStart w:id="40" w:name="o353"/>
      <w:bookmarkEnd w:id="36"/>
      <w:bookmarkEnd w:id="37"/>
      <w:bookmarkEnd w:id="38"/>
      <w:bookmarkEnd w:id="39"/>
      <w:bookmarkEnd w:id="40"/>
      <w:r w:rsidRPr="005B021E">
        <w:rPr>
          <w:rFonts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14:paraId="5DBD02B5" w14:textId="77777777" w:rsidR="00EF072D" w:rsidRPr="005B021E" w:rsidRDefault="00EF072D" w:rsidP="003A63D7">
      <w:pPr>
        <w:pStyle w:val="af9"/>
        <w:jc w:val="both"/>
        <w:rPr>
          <w:rFonts w:ascii="Times New Roman" w:hAnsi="Times New Roman"/>
          <w:sz w:val="24"/>
        </w:rPr>
      </w:pPr>
      <w:bookmarkStart w:id="41" w:name="o360"/>
      <w:bookmarkEnd w:id="41"/>
      <w:r w:rsidRPr="005B021E">
        <w:rPr>
          <w:rFonts w:ascii="Times New Roman" w:hAnsi="Times New Roman"/>
          <w:sz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14:paraId="371DC1C1" w14:textId="77777777" w:rsidR="00EF072D" w:rsidRPr="005B021E" w:rsidRDefault="00EF072D" w:rsidP="003A63D7">
      <w:pPr>
        <w:pStyle w:val="af9"/>
        <w:jc w:val="both"/>
        <w:rPr>
          <w:rFonts w:ascii="Times New Roman" w:hAnsi="Times New Roman"/>
          <w:sz w:val="24"/>
        </w:rPr>
      </w:pPr>
      <w:bookmarkStart w:id="42" w:name="o361"/>
      <w:bookmarkEnd w:id="42"/>
      <w:r w:rsidRPr="005B021E">
        <w:rPr>
          <w:rFonts w:ascii="Times New Roman" w:hAnsi="Times New Roman"/>
          <w:sz w:val="24"/>
        </w:rPr>
        <w:lastRenderedPageBreak/>
        <w:t xml:space="preserve">7) здійснювати надання послуги за зверненням замовника у разі проведення публічних заходів; </w:t>
      </w:r>
    </w:p>
    <w:p w14:paraId="0B9EE774" w14:textId="77777777" w:rsidR="00EF072D" w:rsidRPr="005B021E" w:rsidRDefault="00EF072D" w:rsidP="003A63D7">
      <w:pPr>
        <w:pStyle w:val="af9"/>
        <w:rPr>
          <w:rFonts w:ascii="Times New Roman" w:hAnsi="Times New Roman"/>
          <w:sz w:val="24"/>
        </w:rPr>
      </w:pPr>
      <w:bookmarkStart w:id="43" w:name="o363"/>
      <w:bookmarkStart w:id="44" w:name="o362"/>
      <w:bookmarkEnd w:id="43"/>
      <w:bookmarkEnd w:id="44"/>
      <w:r w:rsidRPr="005B021E">
        <w:rPr>
          <w:rFonts w:ascii="Times New Roman" w:hAnsi="Times New Roman"/>
          <w:sz w:val="24"/>
        </w:rPr>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sidRPr="005B021E">
        <w:rPr>
          <w:rFonts w:ascii="Times New Roman" w:hAnsi="Times New Roman"/>
          <w:sz w:val="24"/>
          <w:lang w:val="ru-RU"/>
        </w:rPr>
        <w:t>“</w:t>
      </w:r>
      <w:r w:rsidRPr="005B021E">
        <w:rPr>
          <w:rFonts w:ascii="Times New Roman" w:hAnsi="Times New Roman"/>
          <w:sz w:val="24"/>
        </w:rPr>
        <w:t>Про управління відходами</w:t>
      </w:r>
      <w:bookmarkStart w:id="45" w:name="o364"/>
      <w:bookmarkEnd w:id="45"/>
      <w:r w:rsidRPr="005B021E">
        <w:rPr>
          <w:rFonts w:ascii="Times New Roman" w:hAnsi="Times New Roman"/>
          <w:sz w:val="24"/>
          <w:lang w:val="ru-RU"/>
        </w:rPr>
        <w:t>”</w:t>
      </w:r>
      <w:r w:rsidRPr="005B021E">
        <w:rPr>
          <w:rFonts w:ascii="Times New Roman" w:hAnsi="Times New Roman"/>
          <w:sz w:val="24"/>
        </w:rPr>
        <w:t xml:space="preserve">. </w:t>
      </w:r>
    </w:p>
    <w:p w14:paraId="6A21F48D" w14:textId="5044A5C9" w:rsidR="00EF072D" w:rsidRPr="005B021E" w:rsidRDefault="00EF072D" w:rsidP="003A63D7">
      <w:pPr>
        <w:pStyle w:val="af9"/>
        <w:spacing w:before="360" w:after="240"/>
        <w:ind w:firstLine="0"/>
        <w:jc w:val="center"/>
        <w:rPr>
          <w:rFonts w:ascii="Times New Roman" w:hAnsi="Times New Roman"/>
          <w:sz w:val="24"/>
        </w:rPr>
      </w:pPr>
      <w:bookmarkStart w:id="46" w:name="o365"/>
      <w:bookmarkEnd w:id="46"/>
      <w:r w:rsidRPr="005B021E">
        <w:rPr>
          <w:rFonts w:ascii="Times New Roman" w:hAnsi="Times New Roman"/>
          <w:sz w:val="24"/>
        </w:rPr>
        <w:t>Ціна та порядок оплати послуги</w:t>
      </w:r>
    </w:p>
    <w:p w14:paraId="33AFB3E5" w14:textId="77777777" w:rsidR="00EF072D" w:rsidRPr="005B021E" w:rsidRDefault="00EF072D" w:rsidP="003A63D7">
      <w:pPr>
        <w:pStyle w:val="af9"/>
        <w:tabs>
          <w:tab w:val="left" w:pos="9071"/>
        </w:tabs>
        <w:jc w:val="both"/>
        <w:rPr>
          <w:rFonts w:ascii="Times New Roman" w:hAnsi="Times New Roman"/>
          <w:sz w:val="24"/>
          <w:u w:val="single"/>
          <w:lang w:val="ru-RU"/>
        </w:rPr>
      </w:pPr>
      <w:r w:rsidRPr="005B021E">
        <w:rPr>
          <w:rFonts w:ascii="Times New Roman" w:hAnsi="Times New Roman"/>
          <w:sz w:val="24"/>
        </w:rPr>
        <w:t xml:space="preserve">12. Згідно з рішенням </w:t>
      </w:r>
      <w:r w:rsidRPr="005B021E">
        <w:rPr>
          <w:rFonts w:ascii="Times New Roman" w:hAnsi="Times New Roman"/>
          <w:sz w:val="24"/>
          <w:u w:val="single"/>
          <w:lang w:val="ru-RU"/>
        </w:rPr>
        <w:tab/>
      </w:r>
    </w:p>
    <w:p w14:paraId="76951687" w14:textId="77777777" w:rsidR="00EF072D" w:rsidRPr="005B021E" w:rsidRDefault="00EF072D" w:rsidP="003A63D7">
      <w:pPr>
        <w:pStyle w:val="af9"/>
        <w:spacing w:before="0"/>
        <w:ind w:firstLine="3686"/>
        <w:jc w:val="center"/>
        <w:rPr>
          <w:rFonts w:ascii="Times New Roman" w:hAnsi="Times New Roman"/>
          <w:sz w:val="20"/>
        </w:rPr>
      </w:pPr>
      <w:r w:rsidRPr="005B021E">
        <w:rPr>
          <w:rFonts w:ascii="Times New Roman" w:hAnsi="Times New Roman"/>
          <w:sz w:val="20"/>
        </w:rPr>
        <w:t>(назва органу місцевого самоврядування)</w:t>
      </w:r>
    </w:p>
    <w:p w14:paraId="508E3E0A" w14:textId="77777777" w:rsidR="00EF072D" w:rsidRPr="005B021E" w:rsidRDefault="00EF072D" w:rsidP="003A63D7">
      <w:pPr>
        <w:pStyle w:val="af9"/>
        <w:ind w:firstLine="0"/>
        <w:jc w:val="both"/>
        <w:rPr>
          <w:rFonts w:ascii="Times New Roman" w:hAnsi="Times New Roman"/>
          <w:sz w:val="24"/>
        </w:rPr>
      </w:pPr>
      <w:r w:rsidRPr="005B021E">
        <w:rPr>
          <w:rFonts w:ascii="Times New Roman" w:hAnsi="Times New Roman"/>
          <w:sz w:val="24"/>
        </w:rPr>
        <w:t>від ___ __________ 20__ р. № ______ тариф на послугу становить:</w:t>
      </w:r>
    </w:p>
    <w:p w14:paraId="7BEEEF5A" w14:textId="77777777" w:rsidR="00EF072D" w:rsidRPr="005B021E" w:rsidRDefault="00EF072D" w:rsidP="003A63D7">
      <w:pPr>
        <w:pStyle w:val="af9"/>
        <w:jc w:val="both"/>
        <w:rPr>
          <w:rFonts w:ascii="Times New Roman" w:hAnsi="Times New Roman"/>
          <w:sz w:val="24"/>
        </w:rPr>
      </w:pPr>
    </w:p>
    <w:tbl>
      <w:tblPr>
        <w:tblW w:w="5000" w:type="pct"/>
        <w:tblLook w:val="0000" w:firstRow="0" w:lastRow="0" w:firstColumn="0" w:lastColumn="0" w:noHBand="0" w:noVBand="0"/>
      </w:tblPr>
      <w:tblGrid>
        <w:gridCol w:w="5114"/>
        <w:gridCol w:w="4524"/>
      </w:tblGrid>
      <w:tr w:rsidR="005B021E" w:rsidRPr="005B021E" w14:paraId="78614BB0" w14:textId="77777777" w:rsidTr="00D00788">
        <w:trPr>
          <w:tblHeader/>
        </w:trPr>
        <w:tc>
          <w:tcPr>
            <w:tcW w:w="2653" w:type="pct"/>
            <w:tcBorders>
              <w:top w:val="single" w:sz="4" w:space="0" w:color="auto"/>
              <w:left w:val="nil"/>
              <w:bottom w:val="single" w:sz="4" w:space="0" w:color="auto"/>
              <w:right w:val="single" w:sz="4" w:space="0" w:color="auto"/>
            </w:tcBorders>
            <w:vAlign w:val="center"/>
          </w:tcPr>
          <w:p w14:paraId="18615B37" w14:textId="77777777" w:rsidR="00EF072D" w:rsidRPr="005B021E" w:rsidRDefault="00EF072D" w:rsidP="003A63D7">
            <w:pPr>
              <w:pStyle w:val="af9"/>
              <w:ind w:firstLine="0"/>
              <w:jc w:val="center"/>
              <w:rPr>
                <w:rFonts w:ascii="Times New Roman" w:hAnsi="Times New Roman"/>
                <w:sz w:val="24"/>
              </w:rPr>
            </w:pPr>
            <w:r w:rsidRPr="005B021E">
              <w:rPr>
                <w:rFonts w:ascii="Times New Roman" w:hAnsi="Times New Roman"/>
                <w:sz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14:paraId="69F508D9" w14:textId="77777777" w:rsidR="00EF072D" w:rsidRPr="005B021E" w:rsidRDefault="00EF072D" w:rsidP="003A63D7">
            <w:pPr>
              <w:pStyle w:val="af9"/>
              <w:ind w:firstLine="0"/>
              <w:jc w:val="center"/>
              <w:rPr>
                <w:rFonts w:ascii="Times New Roman" w:hAnsi="Times New Roman"/>
                <w:sz w:val="24"/>
              </w:rPr>
            </w:pPr>
            <w:r w:rsidRPr="005B021E">
              <w:rPr>
                <w:rFonts w:ascii="Times New Roman" w:hAnsi="Times New Roman"/>
                <w:sz w:val="24"/>
              </w:rPr>
              <w:t>Тариф на послугу за видами побутових відходів, гривень за 1 куб. метр чи гривень за 1 тонну</w:t>
            </w:r>
          </w:p>
        </w:tc>
      </w:tr>
      <w:tr w:rsidR="005B021E" w:rsidRPr="005B021E" w14:paraId="5C09DA6A" w14:textId="77777777" w:rsidTr="00D00788">
        <w:tc>
          <w:tcPr>
            <w:tcW w:w="2653" w:type="pct"/>
            <w:tcBorders>
              <w:top w:val="single" w:sz="4" w:space="0" w:color="auto"/>
              <w:left w:val="nil"/>
              <w:bottom w:val="nil"/>
              <w:right w:val="nil"/>
            </w:tcBorders>
          </w:tcPr>
          <w:p w14:paraId="47A19D7E" w14:textId="77777777" w:rsidR="00EF072D" w:rsidRPr="005B021E" w:rsidRDefault="00EF072D" w:rsidP="003A63D7">
            <w:pPr>
              <w:pStyle w:val="af9"/>
              <w:ind w:firstLine="0"/>
              <w:rPr>
                <w:rFonts w:ascii="Times New Roman" w:hAnsi="Times New Roman"/>
                <w:sz w:val="24"/>
              </w:rPr>
            </w:pPr>
            <w:r w:rsidRPr="005B021E">
              <w:rPr>
                <w:rFonts w:ascii="Times New Roman" w:hAnsi="Times New Roman"/>
                <w:sz w:val="24"/>
              </w:rPr>
              <w:t>1. Змішані відходи</w:t>
            </w:r>
          </w:p>
        </w:tc>
        <w:tc>
          <w:tcPr>
            <w:tcW w:w="2347" w:type="pct"/>
            <w:tcBorders>
              <w:top w:val="single" w:sz="4" w:space="0" w:color="auto"/>
              <w:left w:val="nil"/>
              <w:bottom w:val="nil"/>
              <w:right w:val="nil"/>
            </w:tcBorders>
          </w:tcPr>
          <w:p w14:paraId="1E23BCAC" w14:textId="77777777" w:rsidR="00EF072D" w:rsidRPr="005B021E" w:rsidRDefault="00EF072D" w:rsidP="003A63D7">
            <w:pPr>
              <w:pStyle w:val="af9"/>
              <w:ind w:firstLine="0"/>
              <w:jc w:val="both"/>
              <w:rPr>
                <w:rFonts w:ascii="Times New Roman" w:hAnsi="Times New Roman"/>
                <w:sz w:val="24"/>
              </w:rPr>
            </w:pPr>
          </w:p>
        </w:tc>
      </w:tr>
      <w:tr w:rsidR="005B021E" w:rsidRPr="005B021E" w14:paraId="7B29D0C2" w14:textId="77777777" w:rsidTr="00D00788">
        <w:tc>
          <w:tcPr>
            <w:tcW w:w="2653" w:type="pct"/>
            <w:tcBorders>
              <w:top w:val="nil"/>
              <w:left w:val="nil"/>
              <w:bottom w:val="nil"/>
              <w:right w:val="nil"/>
            </w:tcBorders>
          </w:tcPr>
          <w:p w14:paraId="010CFCBD" w14:textId="77777777" w:rsidR="00EF072D" w:rsidRPr="005B021E" w:rsidRDefault="00EF072D" w:rsidP="003A63D7">
            <w:pPr>
              <w:pStyle w:val="af9"/>
              <w:ind w:firstLine="0"/>
              <w:rPr>
                <w:rFonts w:ascii="Times New Roman" w:hAnsi="Times New Roman"/>
                <w:sz w:val="24"/>
              </w:rPr>
            </w:pPr>
            <w:r w:rsidRPr="005B021E">
              <w:rPr>
                <w:rFonts w:ascii="Times New Roman" w:hAnsi="Times New Roman"/>
                <w:sz w:val="24"/>
              </w:rPr>
              <w:t>2. Роздільно зібрані відходи, у тому числі (заповнюється за наявності):</w:t>
            </w:r>
          </w:p>
        </w:tc>
        <w:tc>
          <w:tcPr>
            <w:tcW w:w="2347" w:type="pct"/>
            <w:tcBorders>
              <w:top w:val="nil"/>
              <w:left w:val="nil"/>
              <w:bottom w:val="nil"/>
              <w:right w:val="nil"/>
            </w:tcBorders>
          </w:tcPr>
          <w:p w14:paraId="6A48852C" w14:textId="77777777" w:rsidR="00EF072D" w:rsidRPr="005B021E" w:rsidRDefault="00EF072D" w:rsidP="003A63D7">
            <w:pPr>
              <w:pStyle w:val="af9"/>
              <w:ind w:firstLine="0"/>
              <w:jc w:val="center"/>
              <w:rPr>
                <w:rFonts w:ascii="Times New Roman" w:hAnsi="Times New Roman"/>
                <w:sz w:val="24"/>
              </w:rPr>
            </w:pPr>
            <w:r w:rsidRPr="005B021E">
              <w:rPr>
                <w:rFonts w:ascii="Times New Roman" w:hAnsi="Times New Roman"/>
                <w:sz w:val="24"/>
              </w:rPr>
              <w:t>х</w:t>
            </w:r>
          </w:p>
        </w:tc>
      </w:tr>
      <w:tr w:rsidR="005B021E" w:rsidRPr="005B021E" w14:paraId="23A65094" w14:textId="77777777" w:rsidTr="00D00788">
        <w:tc>
          <w:tcPr>
            <w:tcW w:w="2653" w:type="pct"/>
            <w:tcBorders>
              <w:top w:val="nil"/>
              <w:left w:val="nil"/>
              <w:bottom w:val="nil"/>
              <w:right w:val="nil"/>
            </w:tcBorders>
          </w:tcPr>
          <w:p w14:paraId="0E3A9DBD" w14:textId="77777777" w:rsidR="00EF072D" w:rsidRPr="005B021E" w:rsidRDefault="00EF072D" w:rsidP="003A63D7">
            <w:pPr>
              <w:pStyle w:val="af9"/>
              <w:ind w:firstLine="0"/>
              <w:rPr>
                <w:rFonts w:ascii="Times New Roman" w:hAnsi="Times New Roman"/>
                <w:sz w:val="24"/>
              </w:rPr>
            </w:pPr>
            <w:r w:rsidRPr="005B021E">
              <w:rPr>
                <w:rFonts w:ascii="Times New Roman" w:hAnsi="Times New Roman"/>
                <w:sz w:val="24"/>
              </w:rPr>
              <w:t>паперу, картону</w:t>
            </w:r>
          </w:p>
        </w:tc>
        <w:tc>
          <w:tcPr>
            <w:tcW w:w="2347" w:type="pct"/>
            <w:tcBorders>
              <w:top w:val="nil"/>
              <w:left w:val="nil"/>
              <w:bottom w:val="nil"/>
              <w:right w:val="nil"/>
            </w:tcBorders>
          </w:tcPr>
          <w:p w14:paraId="79C2077D" w14:textId="77777777" w:rsidR="00EF072D" w:rsidRPr="005B021E" w:rsidRDefault="00EF072D" w:rsidP="003A63D7">
            <w:pPr>
              <w:pStyle w:val="af9"/>
              <w:ind w:firstLine="0"/>
              <w:jc w:val="both"/>
              <w:rPr>
                <w:rFonts w:ascii="Times New Roman" w:hAnsi="Times New Roman"/>
                <w:sz w:val="24"/>
              </w:rPr>
            </w:pPr>
          </w:p>
        </w:tc>
      </w:tr>
      <w:tr w:rsidR="005B021E" w:rsidRPr="005B021E" w14:paraId="35A3EFA3" w14:textId="77777777" w:rsidTr="00D00788">
        <w:tc>
          <w:tcPr>
            <w:tcW w:w="2653" w:type="pct"/>
            <w:tcBorders>
              <w:top w:val="nil"/>
              <w:left w:val="nil"/>
              <w:bottom w:val="nil"/>
              <w:right w:val="nil"/>
            </w:tcBorders>
          </w:tcPr>
          <w:p w14:paraId="3E6E1582" w14:textId="77777777" w:rsidR="00EF072D" w:rsidRPr="005B021E" w:rsidRDefault="00EF072D" w:rsidP="003A63D7">
            <w:pPr>
              <w:pStyle w:val="af9"/>
              <w:ind w:firstLine="0"/>
              <w:rPr>
                <w:rFonts w:ascii="Times New Roman" w:hAnsi="Times New Roman"/>
                <w:sz w:val="24"/>
              </w:rPr>
            </w:pPr>
            <w:r w:rsidRPr="005B021E">
              <w:rPr>
                <w:rFonts w:ascii="Times New Roman" w:hAnsi="Times New Roman"/>
                <w:sz w:val="24"/>
              </w:rPr>
              <w:t>скла</w:t>
            </w:r>
          </w:p>
        </w:tc>
        <w:tc>
          <w:tcPr>
            <w:tcW w:w="2347" w:type="pct"/>
            <w:tcBorders>
              <w:top w:val="nil"/>
              <w:left w:val="nil"/>
              <w:bottom w:val="nil"/>
              <w:right w:val="nil"/>
            </w:tcBorders>
          </w:tcPr>
          <w:p w14:paraId="203BEA9B" w14:textId="77777777" w:rsidR="00EF072D" w:rsidRPr="005B021E" w:rsidRDefault="00EF072D" w:rsidP="003A63D7">
            <w:pPr>
              <w:pStyle w:val="af9"/>
              <w:ind w:firstLine="0"/>
              <w:jc w:val="both"/>
              <w:rPr>
                <w:rFonts w:ascii="Times New Roman" w:hAnsi="Times New Roman"/>
                <w:sz w:val="24"/>
              </w:rPr>
            </w:pPr>
          </w:p>
        </w:tc>
      </w:tr>
      <w:tr w:rsidR="005B021E" w:rsidRPr="005B021E" w14:paraId="7DC85231" w14:textId="77777777" w:rsidTr="00D00788">
        <w:tc>
          <w:tcPr>
            <w:tcW w:w="2653" w:type="pct"/>
            <w:tcBorders>
              <w:top w:val="nil"/>
              <w:left w:val="nil"/>
              <w:bottom w:val="nil"/>
              <w:right w:val="nil"/>
            </w:tcBorders>
          </w:tcPr>
          <w:p w14:paraId="6D2D03F3" w14:textId="77777777" w:rsidR="00EF072D" w:rsidRPr="005B021E" w:rsidRDefault="00EF072D" w:rsidP="003A63D7">
            <w:pPr>
              <w:pStyle w:val="af9"/>
              <w:ind w:firstLine="0"/>
              <w:rPr>
                <w:rFonts w:ascii="Times New Roman" w:hAnsi="Times New Roman"/>
                <w:sz w:val="24"/>
              </w:rPr>
            </w:pPr>
            <w:r w:rsidRPr="005B021E">
              <w:rPr>
                <w:rFonts w:ascii="Times New Roman" w:hAnsi="Times New Roman"/>
                <w:sz w:val="24"/>
              </w:rPr>
              <w:t>пластику</w:t>
            </w:r>
          </w:p>
        </w:tc>
        <w:tc>
          <w:tcPr>
            <w:tcW w:w="2347" w:type="pct"/>
            <w:tcBorders>
              <w:top w:val="nil"/>
              <w:left w:val="nil"/>
              <w:bottom w:val="nil"/>
              <w:right w:val="nil"/>
            </w:tcBorders>
          </w:tcPr>
          <w:p w14:paraId="72FD62E8" w14:textId="77777777" w:rsidR="00EF072D" w:rsidRPr="005B021E" w:rsidRDefault="00EF072D" w:rsidP="003A63D7">
            <w:pPr>
              <w:pStyle w:val="af9"/>
              <w:ind w:firstLine="0"/>
              <w:jc w:val="both"/>
              <w:rPr>
                <w:rFonts w:ascii="Times New Roman" w:hAnsi="Times New Roman"/>
                <w:sz w:val="24"/>
              </w:rPr>
            </w:pPr>
          </w:p>
        </w:tc>
      </w:tr>
      <w:tr w:rsidR="005B021E" w:rsidRPr="005B021E" w14:paraId="5681DC87" w14:textId="77777777" w:rsidTr="00D00788">
        <w:tc>
          <w:tcPr>
            <w:tcW w:w="2653" w:type="pct"/>
            <w:tcBorders>
              <w:top w:val="nil"/>
              <w:left w:val="nil"/>
              <w:bottom w:val="nil"/>
              <w:right w:val="nil"/>
            </w:tcBorders>
          </w:tcPr>
          <w:p w14:paraId="09062202" w14:textId="77777777" w:rsidR="00EF072D" w:rsidRPr="005B021E" w:rsidRDefault="00EF072D" w:rsidP="003A63D7">
            <w:pPr>
              <w:pStyle w:val="af9"/>
              <w:ind w:firstLine="0"/>
              <w:rPr>
                <w:rFonts w:ascii="Times New Roman" w:hAnsi="Times New Roman"/>
                <w:sz w:val="24"/>
              </w:rPr>
            </w:pPr>
            <w:r w:rsidRPr="005B021E">
              <w:rPr>
                <w:rFonts w:ascii="Times New Roman" w:hAnsi="Times New Roman"/>
                <w:sz w:val="24"/>
              </w:rPr>
              <w:t>деревини</w:t>
            </w:r>
          </w:p>
        </w:tc>
        <w:tc>
          <w:tcPr>
            <w:tcW w:w="2347" w:type="pct"/>
            <w:tcBorders>
              <w:top w:val="nil"/>
              <w:left w:val="nil"/>
              <w:bottom w:val="nil"/>
              <w:right w:val="nil"/>
            </w:tcBorders>
          </w:tcPr>
          <w:p w14:paraId="4B53521C" w14:textId="77777777" w:rsidR="00EF072D" w:rsidRPr="005B021E" w:rsidRDefault="00EF072D" w:rsidP="003A63D7">
            <w:pPr>
              <w:pStyle w:val="af9"/>
              <w:ind w:firstLine="0"/>
              <w:jc w:val="both"/>
              <w:rPr>
                <w:rFonts w:ascii="Times New Roman" w:hAnsi="Times New Roman"/>
                <w:sz w:val="24"/>
              </w:rPr>
            </w:pPr>
          </w:p>
        </w:tc>
      </w:tr>
      <w:tr w:rsidR="005B021E" w:rsidRPr="005B021E" w14:paraId="1D51034D" w14:textId="77777777" w:rsidTr="00D00788">
        <w:tc>
          <w:tcPr>
            <w:tcW w:w="2653" w:type="pct"/>
            <w:tcBorders>
              <w:top w:val="nil"/>
              <w:left w:val="nil"/>
              <w:bottom w:val="nil"/>
              <w:right w:val="nil"/>
            </w:tcBorders>
          </w:tcPr>
          <w:p w14:paraId="4EF61782" w14:textId="77777777" w:rsidR="00EF072D" w:rsidRPr="005B021E" w:rsidRDefault="00EF072D" w:rsidP="003A63D7">
            <w:pPr>
              <w:pStyle w:val="af9"/>
              <w:ind w:firstLine="0"/>
              <w:rPr>
                <w:rFonts w:ascii="Times New Roman" w:hAnsi="Times New Roman"/>
                <w:sz w:val="24"/>
              </w:rPr>
            </w:pPr>
            <w:r w:rsidRPr="005B021E">
              <w:rPr>
                <w:rFonts w:ascii="Times New Roman" w:hAnsi="Times New Roman"/>
                <w:sz w:val="24"/>
              </w:rPr>
              <w:t>текстилю</w:t>
            </w:r>
          </w:p>
        </w:tc>
        <w:tc>
          <w:tcPr>
            <w:tcW w:w="2347" w:type="pct"/>
            <w:tcBorders>
              <w:top w:val="nil"/>
              <w:left w:val="nil"/>
              <w:bottom w:val="nil"/>
              <w:right w:val="nil"/>
            </w:tcBorders>
          </w:tcPr>
          <w:p w14:paraId="51F0C8B7" w14:textId="77777777" w:rsidR="00EF072D" w:rsidRPr="005B021E" w:rsidRDefault="00EF072D" w:rsidP="003A63D7">
            <w:pPr>
              <w:pStyle w:val="af9"/>
              <w:ind w:firstLine="0"/>
              <w:jc w:val="both"/>
              <w:rPr>
                <w:rFonts w:ascii="Times New Roman" w:hAnsi="Times New Roman"/>
                <w:sz w:val="24"/>
              </w:rPr>
            </w:pPr>
          </w:p>
        </w:tc>
      </w:tr>
      <w:tr w:rsidR="005B021E" w:rsidRPr="005B021E" w14:paraId="03FFABFB" w14:textId="77777777" w:rsidTr="00D00788">
        <w:tc>
          <w:tcPr>
            <w:tcW w:w="2653" w:type="pct"/>
            <w:tcBorders>
              <w:top w:val="nil"/>
              <w:left w:val="nil"/>
              <w:bottom w:val="nil"/>
              <w:right w:val="nil"/>
            </w:tcBorders>
          </w:tcPr>
          <w:p w14:paraId="47F86D40" w14:textId="77777777" w:rsidR="00EF072D" w:rsidRPr="005B021E" w:rsidRDefault="00EF072D" w:rsidP="003A63D7">
            <w:pPr>
              <w:pStyle w:val="af9"/>
              <w:ind w:firstLine="0"/>
              <w:rPr>
                <w:rFonts w:ascii="Times New Roman" w:hAnsi="Times New Roman"/>
                <w:sz w:val="24"/>
              </w:rPr>
            </w:pPr>
            <w:r w:rsidRPr="005B021E">
              <w:rPr>
                <w:rFonts w:ascii="Times New Roman" w:hAnsi="Times New Roman"/>
                <w:sz w:val="24"/>
              </w:rPr>
              <w:t>металу</w:t>
            </w:r>
          </w:p>
        </w:tc>
        <w:tc>
          <w:tcPr>
            <w:tcW w:w="2347" w:type="pct"/>
            <w:tcBorders>
              <w:top w:val="nil"/>
              <w:left w:val="nil"/>
              <w:bottom w:val="nil"/>
              <w:right w:val="nil"/>
            </w:tcBorders>
          </w:tcPr>
          <w:p w14:paraId="208406A5" w14:textId="77777777" w:rsidR="00EF072D" w:rsidRPr="005B021E" w:rsidRDefault="00EF072D" w:rsidP="003A63D7">
            <w:pPr>
              <w:pStyle w:val="af9"/>
              <w:ind w:firstLine="0"/>
              <w:jc w:val="both"/>
              <w:rPr>
                <w:rFonts w:ascii="Times New Roman" w:hAnsi="Times New Roman"/>
                <w:sz w:val="24"/>
              </w:rPr>
            </w:pPr>
          </w:p>
        </w:tc>
      </w:tr>
      <w:tr w:rsidR="005B021E" w:rsidRPr="005B021E" w14:paraId="11A91982" w14:textId="77777777" w:rsidTr="00D00788">
        <w:tc>
          <w:tcPr>
            <w:tcW w:w="2653" w:type="pct"/>
            <w:tcBorders>
              <w:top w:val="nil"/>
              <w:left w:val="nil"/>
              <w:bottom w:val="nil"/>
              <w:right w:val="nil"/>
            </w:tcBorders>
          </w:tcPr>
          <w:p w14:paraId="02756CF7" w14:textId="77777777" w:rsidR="00EF072D" w:rsidRPr="005B021E" w:rsidRDefault="00EF072D" w:rsidP="003A63D7">
            <w:pPr>
              <w:pStyle w:val="af9"/>
              <w:ind w:firstLine="0"/>
              <w:rPr>
                <w:rFonts w:ascii="Times New Roman" w:hAnsi="Times New Roman"/>
                <w:sz w:val="24"/>
              </w:rPr>
            </w:pPr>
            <w:r w:rsidRPr="005B021E">
              <w:rPr>
                <w:rFonts w:ascii="Times New Roman" w:hAnsi="Times New Roman"/>
                <w:sz w:val="24"/>
              </w:rPr>
              <w:t>упаковки</w:t>
            </w:r>
          </w:p>
        </w:tc>
        <w:tc>
          <w:tcPr>
            <w:tcW w:w="2347" w:type="pct"/>
            <w:tcBorders>
              <w:top w:val="nil"/>
              <w:left w:val="nil"/>
              <w:bottom w:val="nil"/>
              <w:right w:val="nil"/>
            </w:tcBorders>
          </w:tcPr>
          <w:p w14:paraId="6DE1FCB8" w14:textId="77777777" w:rsidR="00EF072D" w:rsidRPr="005B021E" w:rsidRDefault="00EF072D" w:rsidP="003A63D7">
            <w:pPr>
              <w:pStyle w:val="af9"/>
              <w:ind w:firstLine="0"/>
              <w:jc w:val="both"/>
              <w:rPr>
                <w:rFonts w:ascii="Times New Roman" w:hAnsi="Times New Roman"/>
                <w:sz w:val="24"/>
              </w:rPr>
            </w:pPr>
          </w:p>
        </w:tc>
      </w:tr>
      <w:tr w:rsidR="005B021E" w:rsidRPr="005B021E" w14:paraId="40020444" w14:textId="77777777" w:rsidTr="00D00788">
        <w:tc>
          <w:tcPr>
            <w:tcW w:w="2653" w:type="pct"/>
            <w:tcBorders>
              <w:top w:val="nil"/>
              <w:left w:val="nil"/>
              <w:bottom w:val="nil"/>
              <w:right w:val="nil"/>
            </w:tcBorders>
          </w:tcPr>
          <w:p w14:paraId="1F44419B" w14:textId="77777777" w:rsidR="00EF072D" w:rsidRPr="005B021E" w:rsidRDefault="00EF072D" w:rsidP="003A63D7">
            <w:pPr>
              <w:pStyle w:val="af9"/>
              <w:ind w:firstLine="0"/>
              <w:rPr>
                <w:rFonts w:ascii="Times New Roman" w:hAnsi="Times New Roman"/>
                <w:sz w:val="24"/>
              </w:rPr>
            </w:pPr>
            <w:proofErr w:type="spellStart"/>
            <w:r w:rsidRPr="005B021E">
              <w:rPr>
                <w:rFonts w:ascii="Times New Roman" w:hAnsi="Times New Roman"/>
                <w:sz w:val="24"/>
              </w:rPr>
              <w:t>біовідходи</w:t>
            </w:r>
            <w:proofErr w:type="spellEnd"/>
          </w:p>
        </w:tc>
        <w:tc>
          <w:tcPr>
            <w:tcW w:w="2347" w:type="pct"/>
            <w:tcBorders>
              <w:top w:val="nil"/>
              <w:left w:val="nil"/>
              <w:bottom w:val="nil"/>
              <w:right w:val="nil"/>
            </w:tcBorders>
          </w:tcPr>
          <w:p w14:paraId="1895A5B0" w14:textId="77777777" w:rsidR="00EF072D" w:rsidRPr="005B021E" w:rsidRDefault="00EF072D" w:rsidP="003A63D7">
            <w:pPr>
              <w:pStyle w:val="af9"/>
              <w:ind w:firstLine="0"/>
              <w:jc w:val="both"/>
              <w:rPr>
                <w:rFonts w:ascii="Times New Roman" w:hAnsi="Times New Roman"/>
                <w:sz w:val="24"/>
              </w:rPr>
            </w:pPr>
          </w:p>
        </w:tc>
      </w:tr>
      <w:tr w:rsidR="005B021E" w:rsidRPr="005B021E" w14:paraId="3E6F8144" w14:textId="77777777" w:rsidTr="00D00788">
        <w:tc>
          <w:tcPr>
            <w:tcW w:w="2653" w:type="pct"/>
            <w:tcBorders>
              <w:top w:val="nil"/>
              <w:left w:val="nil"/>
              <w:bottom w:val="nil"/>
              <w:right w:val="nil"/>
            </w:tcBorders>
          </w:tcPr>
          <w:p w14:paraId="286A6871" w14:textId="77777777" w:rsidR="00EF072D" w:rsidRPr="005B021E" w:rsidRDefault="00EF072D" w:rsidP="003A63D7">
            <w:pPr>
              <w:pStyle w:val="af9"/>
              <w:ind w:firstLine="0"/>
              <w:rPr>
                <w:rFonts w:ascii="Times New Roman" w:hAnsi="Times New Roman"/>
                <w:sz w:val="24"/>
              </w:rPr>
            </w:pPr>
            <w:r w:rsidRPr="005B021E">
              <w:rPr>
                <w:rFonts w:ascii="Times New Roman" w:hAnsi="Times New Roman"/>
                <w:sz w:val="24"/>
              </w:rPr>
              <w:t>відходи зелених насаджень</w:t>
            </w:r>
          </w:p>
        </w:tc>
        <w:tc>
          <w:tcPr>
            <w:tcW w:w="2347" w:type="pct"/>
            <w:tcBorders>
              <w:top w:val="nil"/>
              <w:left w:val="nil"/>
              <w:bottom w:val="nil"/>
              <w:right w:val="nil"/>
            </w:tcBorders>
          </w:tcPr>
          <w:p w14:paraId="15357252" w14:textId="77777777" w:rsidR="00EF072D" w:rsidRPr="005B021E" w:rsidRDefault="00EF072D" w:rsidP="003A63D7">
            <w:pPr>
              <w:pStyle w:val="af9"/>
              <w:ind w:firstLine="0"/>
              <w:jc w:val="both"/>
              <w:rPr>
                <w:rFonts w:ascii="Times New Roman" w:hAnsi="Times New Roman"/>
                <w:sz w:val="24"/>
              </w:rPr>
            </w:pPr>
          </w:p>
        </w:tc>
      </w:tr>
      <w:tr w:rsidR="005B021E" w:rsidRPr="005B021E" w14:paraId="5C841649" w14:textId="77777777" w:rsidTr="00D00788">
        <w:tc>
          <w:tcPr>
            <w:tcW w:w="2653" w:type="pct"/>
            <w:tcBorders>
              <w:top w:val="nil"/>
              <w:left w:val="nil"/>
              <w:bottom w:val="nil"/>
              <w:right w:val="nil"/>
            </w:tcBorders>
          </w:tcPr>
          <w:p w14:paraId="56BEE07F" w14:textId="77777777" w:rsidR="00EF072D" w:rsidRPr="005B021E" w:rsidRDefault="00EF072D" w:rsidP="003A63D7">
            <w:pPr>
              <w:pStyle w:val="af9"/>
              <w:ind w:firstLine="0"/>
              <w:rPr>
                <w:rFonts w:ascii="Times New Roman" w:hAnsi="Times New Roman"/>
                <w:sz w:val="24"/>
              </w:rPr>
            </w:pPr>
            <w:r w:rsidRPr="005B021E">
              <w:rPr>
                <w:rFonts w:ascii="Times New Roman" w:hAnsi="Times New Roman"/>
                <w:sz w:val="24"/>
              </w:rPr>
              <w:t>відходи електричного та електронного обладнання</w:t>
            </w:r>
          </w:p>
        </w:tc>
        <w:tc>
          <w:tcPr>
            <w:tcW w:w="2347" w:type="pct"/>
            <w:tcBorders>
              <w:top w:val="nil"/>
              <w:left w:val="nil"/>
              <w:bottom w:val="nil"/>
              <w:right w:val="nil"/>
            </w:tcBorders>
          </w:tcPr>
          <w:p w14:paraId="73B75D52" w14:textId="77777777" w:rsidR="00EF072D" w:rsidRPr="005B021E" w:rsidRDefault="00EF072D" w:rsidP="003A63D7">
            <w:pPr>
              <w:pStyle w:val="af9"/>
              <w:ind w:firstLine="0"/>
              <w:jc w:val="both"/>
              <w:rPr>
                <w:rFonts w:ascii="Times New Roman" w:hAnsi="Times New Roman"/>
                <w:sz w:val="24"/>
              </w:rPr>
            </w:pPr>
          </w:p>
        </w:tc>
      </w:tr>
      <w:tr w:rsidR="005B021E" w:rsidRPr="005B021E" w14:paraId="62563D5F" w14:textId="77777777" w:rsidTr="00D00788">
        <w:tc>
          <w:tcPr>
            <w:tcW w:w="2653" w:type="pct"/>
            <w:tcBorders>
              <w:top w:val="nil"/>
              <w:left w:val="nil"/>
              <w:bottom w:val="nil"/>
              <w:right w:val="nil"/>
            </w:tcBorders>
          </w:tcPr>
          <w:p w14:paraId="5257E654" w14:textId="77777777" w:rsidR="00EF072D" w:rsidRPr="005B021E" w:rsidRDefault="00EF072D" w:rsidP="003A63D7">
            <w:pPr>
              <w:pStyle w:val="af9"/>
              <w:ind w:firstLine="0"/>
              <w:rPr>
                <w:rFonts w:ascii="Times New Roman" w:hAnsi="Times New Roman"/>
                <w:sz w:val="24"/>
              </w:rPr>
            </w:pPr>
            <w:r w:rsidRPr="005B021E">
              <w:rPr>
                <w:rFonts w:ascii="Times New Roman" w:hAnsi="Times New Roman"/>
                <w:sz w:val="24"/>
              </w:rPr>
              <w:t xml:space="preserve">відходи </w:t>
            </w:r>
            <w:proofErr w:type="spellStart"/>
            <w:r w:rsidRPr="005B021E">
              <w:rPr>
                <w:rFonts w:ascii="Times New Roman" w:hAnsi="Times New Roman"/>
                <w:sz w:val="24"/>
              </w:rPr>
              <w:t>батарей</w:t>
            </w:r>
            <w:proofErr w:type="spellEnd"/>
            <w:r w:rsidRPr="005B021E">
              <w:rPr>
                <w:rFonts w:ascii="Times New Roman" w:hAnsi="Times New Roman"/>
                <w:sz w:val="24"/>
              </w:rPr>
              <w:t xml:space="preserve"> та акумуляторів</w:t>
            </w:r>
          </w:p>
        </w:tc>
        <w:tc>
          <w:tcPr>
            <w:tcW w:w="2347" w:type="pct"/>
            <w:tcBorders>
              <w:top w:val="nil"/>
              <w:left w:val="nil"/>
              <w:bottom w:val="nil"/>
              <w:right w:val="nil"/>
            </w:tcBorders>
          </w:tcPr>
          <w:p w14:paraId="112C0F5E" w14:textId="77777777" w:rsidR="00EF072D" w:rsidRPr="005B021E" w:rsidRDefault="00EF072D" w:rsidP="003A63D7">
            <w:pPr>
              <w:pStyle w:val="af9"/>
              <w:ind w:firstLine="0"/>
              <w:jc w:val="both"/>
              <w:rPr>
                <w:rFonts w:ascii="Times New Roman" w:hAnsi="Times New Roman"/>
                <w:sz w:val="24"/>
              </w:rPr>
            </w:pPr>
          </w:p>
        </w:tc>
      </w:tr>
      <w:tr w:rsidR="005B021E" w:rsidRPr="005B021E" w14:paraId="3A148CC1" w14:textId="77777777" w:rsidTr="00D00788">
        <w:tc>
          <w:tcPr>
            <w:tcW w:w="2653" w:type="pct"/>
            <w:tcBorders>
              <w:top w:val="nil"/>
              <w:left w:val="nil"/>
              <w:bottom w:val="nil"/>
              <w:right w:val="nil"/>
            </w:tcBorders>
          </w:tcPr>
          <w:p w14:paraId="217D5681" w14:textId="77777777" w:rsidR="00EF072D" w:rsidRPr="005B021E" w:rsidRDefault="00EF072D" w:rsidP="003A63D7">
            <w:pPr>
              <w:pStyle w:val="af9"/>
              <w:ind w:firstLine="0"/>
              <w:rPr>
                <w:rFonts w:ascii="Times New Roman" w:hAnsi="Times New Roman"/>
                <w:sz w:val="24"/>
              </w:rPr>
            </w:pPr>
            <w:r w:rsidRPr="005B021E">
              <w:rPr>
                <w:rFonts w:ascii="Times New Roman" w:hAnsi="Times New Roman"/>
                <w:sz w:val="24"/>
              </w:rPr>
              <w:t>небезпечні відходи у складі побутових</w:t>
            </w:r>
          </w:p>
        </w:tc>
        <w:tc>
          <w:tcPr>
            <w:tcW w:w="2347" w:type="pct"/>
            <w:tcBorders>
              <w:top w:val="nil"/>
              <w:left w:val="nil"/>
              <w:bottom w:val="nil"/>
              <w:right w:val="nil"/>
            </w:tcBorders>
          </w:tcPr>
          <w:p w14:paraId="606C6967" w14:textId="77777777" w:rsidR="00EF072D" w:rsidRPr="005B021E" w:rsidRDefault="00EF072D" w:rsidP="003A63D7">
            <w:pPr>
              <w:pStyle w:val="af9"/>
              <w:ind w:firstLine="0"/>
              <w:jc w:val="both"/>
              <w:rPr>
                <w:rFonts w:ascii="Times New Roman" w:hAnsi="Times New Roman"/>
                <w:sz w:val="24"/>
              </w:rPr>
            </w:pPr>
          </w:p>
        </w:tc>
      </w:tr>
      <w:tr w:rsidR="005B021E" w:rsidRPr="005B021E" w14:paraId="2570756B" w14:textId="77777777" w:rsidTr="00D00788">
        <w:tc>
          <w:tcPr>
            <w:tcW w:w="2653" w:type="pct"/>
            <w:tcBorders>
              <w:top w:val="nil"/>
              <w:left w:val="nil"/>
              <w:bottom w:val="nil"/>
              <w:right w:val="nil"/>
            </w:tcBorders>
          </w:tcPr>
          <w:p w14:paraId="41689703" w14:textId="77777777" w:rsidR="00EF072D" w:rsidRPr="005B021E" w:rsidRDefault="00EF072D" w:rsidP="003A63D7">
            <w:pPr>
              <w:pStyle w:val="af9"/>
              <w:ind w:firstLine="0"/>
              <w:rPr>
                <w:rFonts w:ascii="Times New Roman" w:hAnsi="Times New Roman"/>
                <w:sz w:val="24"/>
              </w:rPr>
            </w:pPr>
            <w:r w:rsidRPr="005B021E">
              <w:rPr>
                <w:rFonts w:ascii="Times New Roman" w:hAnsi="Times New Roman"/>
                <w:sz w:val="24"/>
              </w:rPr>
              <w:t>3. Великогабаритні відходи</w:t>
            </w:r>
          </w:p>
        </w:tc>
        <w:tc>
          <w:tcPr>
            <w:tcW w:w="2347" w:type="pct"/>
            <w:tcBorders>
              <w:top w:val="nil"/>
              <w:left w:val="nil"/>
              <w:bottom w:val="nil"/>
              <w:right w:val="nil"/>
            </w:tcBorders>
          </w:tcPr>
          <w:p w14:paraId="64763231" w14:textId="77777777" w:rsidR="00EF072D" w:rsidRPr="005B021E" w:rsidRDefault="00EF072D" w:rsidP="003A63D7">
            <w:pPr>
              <w:pStyle w:val="af9"/>
              <w:ind w:firstLine="0"/>
              <w:jc w:val="both"/>
              <w:rPr>
                <w:rFonts w:ascii="Times New Roman" w:hAnsi="Times New Roman"/>
                <w:sz w:val="24"/>
              </w:rPr>
            </w:pPr>
          </w:p>
        </w:tc>
      </w:tr>
      <w:tr w:rsidR="005B021E" w:rsidRPr="005B021E" w14:paraId="7FAEEB8D" w14:textId="77777777" w:rsidTr="00D00788">
        <w:tc>
          <w:tcPr>
            <w:tcW w:w="2653" w:type="pct"/>
            <w:tcBorders>
              <w:top w:val="nil"/>
              <w:left w:val="nil"/>
              <w:bottom w:val="nil"/>
              <w:right w:val="nil"/>
            </w:tcBorders>
          </w:tcPr>
          <w:p w14:paraId="665547C3" w14:textId="77777777" w:rsidR="00EF072D" w:rsidRPr="005B021E" w:rsidRDefault="00EF072D" w:rsidP="003A63D7">
            <w:pPr>
              <w:pStyle w:val="af9"/>
              <w:ind w:firstLine="0"/>
              <w:rPr>
                <w:rFonts w:ascii="Times New Roman" w:hAnsi="Times New Roman"/>
                <w:sz w:val="24"/>
              </w:rPr>
            </w:pPr>
            <w:r w:rsidRPr="005B021E">
              <w:rPr>
                <w:rFonts w:ascii="Times New Roman" w:hAnsi="Times New Roman"/>
                <w:sz w:val="24"/>
              </w:rPr>
              <w:t>4. Ремонтні відходи</w:t>
            </w:r>
          </w:p>
        </w:tc>
        <w:tc>
          <w:tcPr>
            <w:tcW w:w="2347" w:type="pct"/>
            <w:tcBorders>
              <w:top w:val="nil"/>
              <w:left w:val="nil"/>
              <w:bottom w:val="nil"/>
              <w:right w:val="nil"/>
            </w:tcBorders>
          </w:tcPr>
          <w:p w14:paraId="70AEDF06" w14:textId="77777777" w:rsidR="00EF072D" w:rsidRPr="005B021E" w:rsidRDefault="00EF072D" w:rsidP="003A63D7">
            <w:pPr>
              <w:pStyle w:val="af9"/>
              <w:ind w:firstLine="0"/>
              <w:jc w:val="both"/>
              <w:rPr>
                <w:rFonts w:ascii="Times New Roman" w:hAnsi="Times New Roman"/>
                <w:sz w:val="24"/>
              </w:rPr>
            </w:pPr>
          </w:p>
        </w:tc>
      </w:tr>
    </w:tbl>
    <w:p w14:paraId="748F8285" w14:textId="77777777" w:rsidR="00EF072D" w:rsidRPr="005B021E" w:rsidRDefault="00EF072D" w:rsidP="003A63D7">
      <w:pPr>
        <w:pStyle w:val="af9"/>
        <w:spacing w:before="360" w:after="240"/>
        <w:ind w:firstLine="0"/>
        <w:jc w:val="center"/>
        <w:rPr>
          <w:rFonts w:ascii="Times New Roman" w:hAnsi="Times New Roman"/>
          <w:sz w:val="24"/>
        </w:rPr>
      </w:pPr>
      <w:r w:rsidRPr="005B021E">
        <w:rPr>
          <w:rFonts w:ascii="Times New Roman" w:hAnsi="Times New Roman"/>
          <w:sz w:val="24"/>
        </w:rPr>
        <w:t>Відповідальність сторін за порушення договору</w:t>
      </w:r>
    </w:p>
    <w:p w14:paraId="4BBEAD1B" w14:textId="15ADC4BD" w:rsidR="007E5E56" w:rsidRPr="005B021E" w:rsidRDefault="00EF072D" w:rsidP="003A63D7">
      <w:pPr>
        <w:pStyle w:val="af9"/>
        <w:jc w:val="both"/>
        <w:rPr>
          <w:rFonts w:ascii="Times New Roman" w:hAnsi="Times New Roman"/>
          <w:sz w:val="24"/>
        </w:rPr>
      </w:pPr>
      <w:bookmarkStart w:id="47" w:name="o366"/>
      <w:bookmarkEnd w:id="47"/>
      <w:r w:rsidRPr="005B021E">
        <w:rPr>
          <w:rFonts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bookmarkStart w:id="48" w:name="o367"/>
      <w:bookmarkStart w:id="49" w:name="o369"/>
      <w:bookmarkEnd w:id="48"/>
      <w:bookmarkEnd w:id="49"/>
    </w:p>
    <w:p w14:paraId="4E5A5057" w14:textId="4A80D6D6" w:rsidR="00EF072D" w:rsidRPr="005B021E" w:rsidRDefault="00EF072D" w:rsidP="003A63D7">
      <w:pPr>
        <w:pStyle w:val="af9"/>
        <w:spacing w:before="360" w:after="240"/>
        <w:ind w:firstLine="0"/>
        <w:jc w:val="center"/>
        <w:rPr>
          <w:rFonts w:ascii="Times New Roman" w:hAnsi="Times New Roman"/>
          <w:sz w:val="24"/>
        </w:rPr>
      </w:pPr>
      <w:r w:rsidRPr="005B021E">
        <w:rPr>
          <w:rFonts w:ascii="Times New Roman" w:hAnsi="Times New Roman"/>
          <w:sz w:val="24"/>
        </w:rPr>
        <w:t>Порядок і умови внесення змін до договору</w:t>
      </w:r>
    </w:p>
    <w:p w14:paraId="79C8F52A" w14:textId="77777777" w:rsidR="00EF072D" w:rsidRPr="005B021E" w:rsidRDefault="00EF072D" w:rsidP="00EF072D">
      <w:pPr>
        <w:pStyle w:val="af9"/>
        <w:jc w:val="both"/>
        <w:rPr>
          <w:rFonts w:ascii="Times New Roman" w:hAnsi="Times New Roman"/>
          <w:sz w:val="24"/>
        </w:rPr>
      </w:pPr>
      <w:r w:rsidRPr="005B021E">
        <w:rPr>
          <w:rFonts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14:paraId="28EBA11D" w14:textId="46613C62" w:rsidR="007E5E56" w:rsidRPr="005B021E" w:rsidRDefault="00EF072D" w:rsidP="00533981">
      <w:pPr>
        <w:pStyle w:val="af9"/>
        <w:jc w:val="both"/>
        <w:rPr>
          <w:rFonts w:ascii="Times New Roman" w:hAnsi="Times New Roman"/>
          <w:sz w:val="24"/>
        </w:rPr>
      </w:pPr>
      <w:r w:rsidRPr="005B021E">
        <w:rPr>
          <w:rFonts w:ascii="Times New Roman" w:hAnsi="Times New Roman"/>
          <w:sz w:val="24"/>
        </w:rPr>
        <w:lastRenderedPageBreak/>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14:paraId="14B85EF2" w14:textId="2B52F772" w:rsidR="00EF072D" w:rsidRPr="005B021E" w:rsidRDefault="00EF072D" w:rsidP="00EF072D">
      <w:pPr>
        <w:pStyle w:val="af9"/>
        <w:spacing w:before="360" w:after="240"/>
        <w:ind w:firstLine="0"/>
        <w:jc w:val="center"/>
        <w:rPr>
          <w:rFonts w:ascii="Times New Roman" w:hAnsi="Times New Roman"/>
          <w:sz w:val="24"/>
        </w:rPr>
      </w:pPr>
      <w:r w:rsidRPr="005B021E">
        <w:rPr>
          <w:rFonts w:ascii="Times New Roman" w:hAnsi="Times New Roman"/>
          <w:sz w:val="24"/>
        </w:rPr>
        <w:t>Форс-мажорні обставини</w:t>
      </w:r>
    </w:p>
    <w:p w14:paraId="001F215D" w14:textId="77777777" w:rsidR="00EF072D" w:rsidRPr="005B021E" w:rsidRDefault="00EF072D" w:rsidP="00EF072D">
      <w:pPr>
        <w:pStyle w:val="af9"/>
        <w:jc w:val="both"/>
        <w:rPr>
          <w:rFonts w:ascii="Times New Roman" w:hAnsi="Times New Roman"/>
          <w:sz w:val="24"/>
        </w:rPr>
      </w:pPr>
      <w:bookmarkStart w:id="50" w:name="o370"/>
      <w:bookmarkEnd w:id="50"/>
      <w:r w:rsidRPr="005B021E">
        <w:rPr>
          <w:rFonts w:ascii="Times New Roman" w:hAnsi="Times New Roman"/>
          <w:sz w:val="24"/>
          <w:lang w:eastAsia="uk-UA"/>
        </w:rPr>
        <w:t xml:space="preserve">16. </w:t>
      </w:r>
      <w:r w:rsidRPr="005B021E">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14:paraId="454FB025" w14:textId="77777777" w:rsidR="00EF072D" w:rsidRPr="005B021E" w:rsidRDefault="00EF072D" w:rsidP="00EF072D">
      <w:pPr>
        <w:pStyle w:val="af9"/>
        <w:jc w:val="both"/>
        <w:rPr>
          <w:rFonts w:ascii="Times New Roman" w:hAnsi="Times New Roman"/>
          <w:sz w:val="24"/>
        </w:rPr>
      </w:pPr>
      <w:r w:rsidRPr="005B021E">
        <w:rPr>
          <w:rFonts w:ascii="Times New Roman" w:hAnsi="Times New Roman"/>
          <w:sz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14:paraId="1D256099" w14:textId="77777777" w:rsidR="00EF072D" w:rsidRPr="005B021E" w:rsidRDefault="00EF072D" w:rsidP="00EF072D">
      <w:pPr>
        <w:pStyle w:val="af9"/>
        <w:spacing w:before="360" w:after="240"/>
        <w:ind w:firstLine="0"/>
        <w:jc w:val="center"/>
        <w:rPr>
          <w:rFonts w:ascii="Times New Roman" w:hAnsi="Times New Roman"/>
          <w:sz w:val="24"/>
        </w:rPr>
      </w:pPr>
      <w:bookmarkStart w:id="51" w:name="o372"/>
      <w:bookmarkStart w:id="52" w:name="o371"/>
      <w:bookmarkEnd w:id="51"/>
      <w:bookmarkEnd w:id="52"/>
      <w:r w:rsidRPr="005B021E">
        <w:rPr>
          <w:rFonts w:ascii="Times New Roman" w:hAnsi="Times New Roman"/>
          <w:sz w:val="24"/>
        </w:rPr>
        <w:t xml:space="preserve">Строк дії договору, порядок і умови продовження </w:t>
      </w:r>
      <w:r w:rsidRPr="005B021E">
        <w:rPr>
          <w:rFonts w:ascii="Times New Roman" w:hAnsi="Times New Roman"/>
          <w:sz w:val="24"/>
          <w:lang w:val="ru-RU"/>
        </w:rPr>
        <w:br/>
      </w:r>
      <w:r w:rsidRPr="005B021E">
        <w:rPr>
          <w:rFonts w:ascii="Times New Roman" w:hAnsi="Times New Roman"/>
          <w:sz w:val="24"/>
        </w:rPr>
        <w:t>його дії та розірвання</w:t>
      </w:r>
    </w:p>
    <w:p w14:paraId="3DF797B0" w14:textId="77777777" w:rsidR="00EF072D" w:rsidRPr="005B021E" w:rsidRDefault="00EF072D" w:rsidP="00EF072D">
      <w:pPr>
        <w:pStyle w:val="af9"/>
        <w:jc w:val="both"/>
        <w:rPr>
          <w:rFonts w:ascii="Times New Roman" w:hAnsi="Times New Roman"/>
          <w:sz w:val="24"/>
        </w:rPr>
      </w:pPr>
      <w:r w:rsidRPr="005B021E">
        <w:rPr>
          <w:rFonts w:ascii="Times New Roman" w:hAnsi="Times New Roman"/>
          <w:sz w:val="24"/>
        </w:rPr>
        <w:t>18. Договір набирає чинності з дати його укладення та діє до __________.</w:t>
      </w:r>
    </w:p>
    <w:p w14:paraId="5E830710" w14:textId="77777777" w:rsidR="00EF072D" w:rsidRPr="005B021E" w:rsidRDefault="00EF072D" w:rsidP="00EF072D">
      <w:pPr>
        <w:pStyle w:val="af9"/>
        <w:jc w:val="both"/>
        <w:rPr>
          <w:rFonts w:ascii="Times New Roman" w:hAnsi="Times New Roman"/>
          <w:sz w:val="24"/>
        </w:rPr>
      </w:pPr>
      <w:bookmarkStart w:id="53" w:name="o375"/>
      <w:bookmarkStart w:id="54" w:name="o374"/>
      <w:bookmarkStart w:id="55" w:name="o383"/>
      <w:bookmarkEnd w:id="53"/>
      <w:bookmarkEnd w:id="54"/>
      <w:bookmarkEnd w:id="55"/>
      <w:r w:rsidRPr="005B021E">
        <w:rPr>
          <w:rFonts w:ascii="Times New Roman" w:hAnsi="Times New Roman"/>
          <w:sz w:val="24"/>
        </w:rPr>
        <w:t xml:space="preserve">Договір може бути достроково розірвано за згодою сторін. </w:t>
      </w:r>
    </w:p>
    <w:p w14:paraId="63B2DFA1" w14:textId="77777777" w:rsidR="00EF072D" w:rsidRPr="005B021E" w:rsidRDefault="00EF072D" w:rsidP="00EF072D">
      <w:pPr>
        <w:pStyle w:val="af9"/>
        <w:jc w:val="both"/>
        <w:rPr>
          <w:rFonts w:ascii="Times New Roman" w:hAnsi="Times New Roman"/>
          <w:sz w:val="24"/>
        </w:rPr>
      </w:pPr>
      <w:r w:rsidRPr="005B021E">
        <w:rPr>
          <w:rFonts w:ascii="Times New Roman" w:hAnsi="Times New Roman"/>
          <w:sz w:val="24"/>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14:paraId="603A1620" w14:textId="77777777" w:rsidR="00EF072D" w:rsidRPr="005B021E" w:rsidRDefault="00EF072D" w:rsidP="00EF072D">
      <w:pPr>
        <w:pStyle w:val="af9"/>
        <w:jc w:val="both"/>
        <w:rPr>
          <w:rFonts w:ascii="Times New Roman" w:hAnsi="Times New Roman"/>
          <w:sz w:val="24"/>
        </w:rPr>
      </w:pPr>
      <w:r w:rsidRPr="005B021E">
        <w:rPr>
          <w:rFonts w:ascii="Times New Roman" w:hAnsi="Times New Roman"/>
          <w:sz w:val="24"/>
        </w:rPr>
        <w:t>20. Дія договору припиняється у разі, коли:</w:t>
      </w:r>
    </w:p>
    <w:p w14:paraId="2F6FC662" w14:textId="77777777" w:rsidR="00EF072D" w:rsidRPr="005B021E" w:rsidRDefault="00EF072D" w:rsidP="00EF072D">
      <w:pPr>
        <w:pStyle w:val="af9"/>
        <w:jc w:val="both"/>
        <w:rPr>
          <w:rFonts w:ascii="Times New Roman" w:hAnsi="Times New Roman"/>
          <w:sz w:val="24"/>
        </w:rPr>
      </w:pPr>
      <w:bookmarkStart w:id="56" w:name="o384"/>
      <w:bookmarkEnd w:id="56"/>
      <w:r w:rsidRPr="005B021E">
        <w:rPr>
          <w:rFonts w:ascii="Times New Roman" w:hAnsi="Times New Roman"/>
          <w:sz w:val="24"/>
        </w:rPr>
        <w:t>закінчився строк, на який його укладено;</w:t>
      </w:r>
    </w:p>
    <w:p w14:paraId="6E1A61A2" w14:textId="77777777" w:rsidR="00EF072D" w:rsidRPr="005B021E" w:rsidRDefault="00EF072D" w:rsidP="00EF072D">
      <w:pPr>
        <w:pStyle w:val="af9"/>
        <w:jc w:val="both"/>
        <w:rPr>
          <w:rFonts w:ascii="Times New Roman" w:hAnsi="Times New Roman"/>
          <w:sz w:val="24"/>
        </w:rPr>
      </w:pPr>
      <w:bookmarkStart w:id="57" w:name="o385"/>
      <w:bookmarkEnd w:id="57"/>
      <w:r w:rsidRPr="005B021E">
        <w:rPr>
          <w:rFonts w:ascii="Times New Roman" w:hAnsi="Times New Roman"/>
          <w:sz w:val="24"/>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14:paraId="0520815C" w14:textId="77777777" w:rsidR="00EF072D" w:rsidRPr="005B021E" w:rsidRDefault="00EF072D" w:rsidP="00EF072D">
      <w:pPr>
        <w:pStyle w:val="af9"/>
        <w:jc w:val="both"/>
        <w:rPr>
          <w:rFonts w:ascii="Times New Roman" w:hAnsi="Times New Roman"/>
          <w:sz w:val="24"/>
          <w:lang w:eastAsia="uk-UA"/>
        </w:rPr>
      </w:pPr>
      <w:bookmarkStart w:id="58" w:name="o386"/>
      <w:bookmarkEnd w:id="58"/>
      <w:r w:rsidRPr="005B021E">
        <w:rPr>
          <w:rFonts w:ascii="Times New Roman" w:hAnsi="Times New Roman"/>
          <w:sz w:val="24"/>
        </w:rPr>
        <w:t>Дія договору</w:t>
      </w:r>
      <w:r w:rsidRPr="005B021E">
        <w:rPr>
          <w:rFonts w:ascii="Times New Roman" w:hAnsi="Times New Roman"/>
          <w:sz w:val="24"/>
          <w:lang w:eastAsia="uk-UA"/>
        </w:rPr>
        <w:t xml:space="preserve"> припиняється також в інших випадках, передбачених законом.</w:t>
      </w:r>
    </w:p>
    <w:p w14:paraId="4B0F637D" w14:textId="77777777" w:rsidR="00EF072D" w:rsidRPr="005B021E" w:rsidRDefault="00EF072D" w:rsidP="00EF072D">
      <w:pPr>
        <w:pStyle w:val="af9"/>
        <w:spacing w:before="360" w:after="240"/>
        <w:ind w:firstLine="0"/>
        <w:jc w:val="center"/>
        <w:rPr>
          <w:rFonts w:ascii="Times New Roman" w:hAnsi="Times New Roman"/>
          <w:sz w:val="24"/>
        </w:rPr>
      </w:pPr>
      <w:bookmarkStart w:id="59" w:name="o368"/>
      <w:bookmarkEnd w:id="59"/>
      <w:r w:rsidRPr="005B021E">
        <w:rPr>
          <w:rFonts w:ascii="Times New Roman" w:hAnsi="Times New Roman"/>
          <w:sz w:val="24"/>
        </w:rPr>
        <w:t>Прикінцеві положення</w:t>
      </w:r>
    </w:p>
    <w:p w14:paraId="28688DAD" w14:textId="77777777" w:rsidR="00EF072D" w:rsidRPr="005B021E" w:rsidRDefault="00EF072D" w:rsidP="00EF072D">
      <w:pPr>
        <w:pStyle w:val="af9"/>
        <w:jc w:val="both"/>
        <w:rPr>
          <w:rFonts w:ascii="Times New Roman" w:hAnsi="Times New Roman"/>
          <w:sz w:val="24"/>
        </w:rPr>
      </w:pPr>
      <w:r w:rsidRPr="005B021E">
        <w:rPr>
          <w:rFonts w:ascii="Times New Roman" w:hAnsi="Times New Roman"/>
          <w:sz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14:paraId="00065F64" w14:textId="265D1071" w:rsidR="00180BA8" w:rsidRPr="005B021E" w:rsidRDefault="00EF072D" w:rsidP="00180BA8">
      <w:pPr>
        <w:pStyle w:val="af9"/>
        <w:jc w:val="both"/>
        <w:rPr>
          <w:rFonts w:ascii="Times New Roman" w:hAnsi="Times New Roman"/>
          <w:sz w:val="24"/>
        </w:rPr>
      </w:pPr>
      <w:bookmarkStart w:id="60" w:name="o387"/>
      <w:bookmarkStart w:id="61" w:name="o388"/>
      <w:bookmarkEnd w:id="60"/>
      <w:bookmarkEnd w:id="61"/>
      <w:r w:rsidRPr="005B021E">
        <w:rPr>
          <w:rFonts w:ascii="Times New Roman" w:hAnsi="Times New Roman"/>
          <w:sz w:val="24"/>
        </w:rPr>
        <w:t>22. Договір складений у двох примірниках, які мають однакову юридичну силу. Один примірник зберігається у замовника, другий  у виконавця.</w:t>
      </w:r>
      <w:bookmarkStart w:id="62" w:name="o389"/>
      <w:bookmarkEnd w:id="62"/>
    </w:p>
    <w:p w14:paraId="526FC70C" w14:textId="0E78E537" w:rsidR="00EF072D" w:rsidRPr="005B021E" w:rsidRDefault="00EF072D" w:rsidP="00EF072D">
      <w:pPr>
        <w:pStyle w:val="af9"/>
        <w:spacing w:before="360" w:after="240"/>
        <w:ind w:firstLine="0"/>
        <w:jc w:val="center"/>
        <w:rPr>
          <w:rFonts w:ascii="Times New Roman" w:hAnsi="Times New Roman"/>
          <w:sz w:val="24"/>
        </w:rPr>
      </w:pPr>
      <w:r w:rsidRPr="005B021E">
        <w:rPr>
          <w:rFonts w:ascii="Times New Roman" w:hAnsi="Times New Roman"/>
          <w:sz w:val="24"/>
        </w:rPr>
        <w:t>Реквізити і підписи сторін</w:t>
      </w:r>
      <w:r w:rsidR="00E741A4">
        <w:rPr>
          <w:rFonts w:ascii="Times New Roman" w:hAnsi="Times New Roman"/>
          <w:sz w:val="24"/>
        </w:rPr>
        <w:t>:</w:t>
      </w:r>
      <w:r w:rsidRPr="005B021E">
        <w:rPr>
          <w:rFonts w:ascii="Times New Roman" w:hAnsi="Times New Roman"/>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6"/>
        <w:gridCol w:w="4892"/>
      </w:tblGrid>
      <w:tr w:rsidR="005B021E" w:rsidRPr="005B021E" w14:paraId="003BC37B" w14:textId="77777777" w:rsidTr="00D00788">
        <w:trPr>
          <w:trHeight w:val="20"/>
        </w:trPr>
        <w:tc>
          <w:tcPr>
            <w:tcW w:w="2462" w:type="pct"/>
            <w:tcBorders>
              <w:top w:val="nil"/>
              <w:left w:val="nil"/>
              <w:bottom w:val="nil"/>
              <w:right w:val="nil"/>
            </w:tcBorders>
          </w:tcPr>
          <w:p w14:paraId="2533ECB4" w14:textId="77777777" w:rsidR="00EF072D" w:rsidRPr="005B021E" w:rsidRDefault="00EF072D" w:rsidP="00D00788">
            <w:pPr>
              <w:pStyle w:val="af9"/>
              <w:ind w:firstLine="0"/>
              <w:jc w:val="center"/>
              <w:rPr>
                <w:rFonts w:ascii="Times New Roman" w:hAnsi="Times New Roman"/>
                <w:sz w:val="24"/>
                <w:lang w:val="en-US"/>
              </w:rPr>
            </w:pPr>
            <w:r w:rsidRPr="005B021E">
              <w:rPr>
                <w:rFonts w:ascii="Times New Roman" w:hAnsi="Times New Roman"/>
                <w:sz w:val="24"/>
              </w:rPr>
              <w:t>Замовник</w:t>
            </w:r>
          </w:p>
        </w:tc>
        <w:tc>
          <w:tcPr>
            <w:tcW w:w="2538" w:type="pct"/>
            <w:tcBorders>
              <w:top w:val="nil"/>
              <w:left w:val="nil"/>
              <w:bottom w:val="nil"/>
              <w:right w:val="nil"/>
            </w:tcBorders>
          </w:tcPr>
          <w:p w14:paraId="540C8AF5" w14:textId="77777777" w:rsidR="00EF072D" w:rsidRPr="005B021E" w:rsidRDefault="00EF072D" w:rsidP="00D00788">
            <w:pPr>
              <w:pStyle w:val="af9"/>
              <w:ind w:firstLine="0"/>
              <w:jc w:val="center"/>
              <w:rPr>
                <w:rFonts w:ascii="Times New Roman" w:hAnsi="Times New Roman"/>
                <w:sz w:val="24"/>
                <w:lang w:val="en-US"/>
              </w:rPr>
            </w:pPr>
            <w:r w:rsidRPr="005B021E">
              <w:rPr>
                <w:rFonts w:ascii="Times New Roman" w:hAnsi="Times New Roman"/>
                <w:sz w:val="24"/>
              </w:rPr>
              <w:t>Виконавець</w:t>
            </w:r>
          </w:p>
        </w:tc>
      </w:tr>
      <w:tr w:rsidR="005B021E" w:rsidRPr="005B021E" w14:paraId="34B3B4B5" w14:textId="77777777" w:rsidTr="00D00788">
        <w:trPr>
          <w:trHeight w:val="20"/>
        </w:trPr>
        <w:tc>
          <w:tcPr>
            <w:tcW w:w="2462" w:type="pct"/>
            <w:tcBorders>
              <w:top w:val="nil"/>
              <w:left w:val="nil"/>
              <w:bottom w:val="nil"/>
              <w:right w:val="nil"/>
            </w:tcBorders>
          </w:tcPr>
          <w:p w14:paraId="0FC6FD6F" w14:textId="77777777" w:rsidR="00EF072D" w:rsidRPr="005B021E" w:rsidRDefault="00EF072D" w:rsidP="00D00788">
            <w:pPr>
              <w:pStyle w:val="af9"/>
              <w:ind w:firstLine="0"/>
              <w:rPr>
                <w:rFonts w:ascii="Times New Roman" w:hAnsi="Times New Roman"/>
                <w:sz w:val="24"/>
                <w:lang w:val="ru-RU"/>
              </w:rPr>
            </w:pPr>
            <w:r w:rsidRPr="005B021E">
              <w:rPr>
                <w:rFonts w:ascii="Times New Roman" w:hAnsi="Times New Roman"/>
                <w:sz w:val="24"/>
                <w:lang w:val="ru-RU"/>
              </w:rPr>
              <w:t>_______________________________</w:t>
            </w:r>
          </w:p>
          <w:p w14:paraId="5FF54432" w14:textId="77777777" w:rsidR="00EF072D" w:rsidRPr="005B021E" w:rsidRDefault="00EF072D" w:rsidP="00D00788">
            <w:pPr>
              <w:pStyle w:val="af9"/>
              <w:spacing w:before="0"/>
              <w:ind w:right="672" w:firstLine="0"/>
              <w:jc w:val="center"/>
              <w:rPr>
                <w:rFonts w:ascii="Times New Roman" w:hAnsi="Times New Roman"/>
                <w:sz w:val="24"/>
                <w:lang w:val="en-US"/>
              </w:rPr>
            </w:pPr>
            <w:r w:rsidRPr="005B021E">
              <w:rPr>
                <w:rFonts w:ascii="Times New Roman" w:hAnsi="Times New Roman"/>
                <w:sz w:val="20"/>
                <w:lang w:val="ru-RU"/>
              </w:rPr>
              <w:t>(</w:t>
            </w:r>
            <w:r w:rsidRPr="005B021E">
              <w:rPr>
                <w:rFonts w:ascii="Times New Roman" w:hAnsi="Times New Roman"/>
                <w:sz w:val="20"/>
              </w:rPr>
              <w:t>найменування організатора конкурсу)</w:t>
            </w:r>
          </w:p>
        </w:tc>
        <w:tc>
          <w:tcPr>
            <w:tcW w:w="2538" w:type="pct"/>
            <w:tcBorders>
              <w:top w:val="nil"/>
              <w:left w:val="nil"/>
              <w:bottom w:val="nil"/>
              <w:right w:val="nil"/>
            </w:tcBorders>
          </w:tcPr>
          <w:p w14:paraId="5F461533" w14:textId="77777777" w:rsidR="00EF072D" w:rsidRPr="005B021E" w:rsidRDefault="00EF072D" w:rsidP="00D00788">
            <w:pPr>
              <w:pStyle w:val="af9"/>
              <w:ind w:firstLine="0"/>
              <w:rPr>
                <w:rFonts w:ascii="Times New Roman" w:hAnsi="Times New Roman"/>
                <w:sz w:val="24"/>
                <w:lang w:val="ru-RU"/>
              </w:rPr>
            </w:pPr>
            <w:r w:rsidRPr="005B021E">
              <w:rPr>
                <w:rFonts w:ascii="Times New Roman" w:hAnsi="Times New Roman"/>
                <w:sz w:val="24"/>
                <w:lang w:val="ru-RU"/>
              </w:rPr>
              <w:t>_____________________________________</w:t>
            </w:r>
          </w:p>
          <w:p w14:paraId="1EA82C2E" w14:textId="77777777" w:rsidR="00EF072D" w:rsidRPr="005B021E" w:rsidRDefault="00EF072D" w:rsidP="00D00788">
            <w:pPr>
              <w:pStyle w:val="af9"/>
              <w:spacing w:before="0"/>
              <w:ind w:firstLine="0"/>
              <w:jc w:val="center"/>
              <w:rPr>
                <w:rFonts w:ascii="Times New Roman" w:hAnsi="Times New Roman"/>
                <w:sz w:val="24"/>
                <w:lang w:val="en-US"/>
              </w:rPr>
            </w:pPr>
            <w:r w:rsidRPr="005B021E">
              <w:rPr>
                <w:rFonts w:ascii="Times New Roman" w:hAnsi="Times New Roman"/>
                <w:sz w:val="20"/>
                <w:lang w:val="ru-RU"/>
              </w:rPr>
              <w:t>(</w:t>
            </w:r>
            <w:r w:rsidRPr="005B021E">
              <w:rPr>
                <w:rFonts w:ascii="Times New Roman" w:hAnsi="Times New Roman"/>
                <w:sz w:val="20"/>
              </w:rPr>
              <w:t>найменування суб’єкта господарювання)</w:t>
            </w:r>
          </w:p>
        </w:tc>
      </w:tr>
      <w:tr w:rsidR="005B021E" w:rsidRPr="005B021E" w14:paraId="232D942C" w14:textId="77777777" w:rsidTr="00D00788">
        <w:trPr>
          <w:trHeight w:val="20"/>
        </w:trPr>
        <w:tc>
          <w:tcPr>
            <w:tcW w:w="2462" w:type="pct"/>
            <w:tcBorders>
              <w:top w:val="nil"/>
              <w:left w:val="nil"/>
              <w:bottom w:val="nil"/>
              <w:right w:val="nil"/>
            </w:tcBorders>
          </w:tcPr>
          <w:p w14:paraId="6D284EFB" w14:textId="77777777" w:rsidR="00EF072D" w:rsidRPr="005B021E" w:rsidRDefault="00EF072D" w:rsidP="00D00788">
            <w:pPr>
              <w:pStyle w:val="af9"/>
              <w:ind w:firstLine="0"/>
              <w:rPr>
                <w:rFonts w:ascii="Times New Roman" w:hAnsi="Times New Roman"/>
                <w:sz w:val="24"/>
              </w:rPr>
            </w:pPr>
            <w:r w:rsidRPr="005B021E">
              <w:rPr>
                <w:rFonts w:ascii="Times New Roman" w:hAnsi="Times New Roman"/>
                <w:sz w:val="24"/>
              </w:rPr>
              <w:t>_______________________________</w:t>
            </w:r>
          </w:p>
          <w:p w14:paraId="3E6ADB1C" w14:textId="77777777" w:rsidR="00EF072D" w:rsidRPr="005B021E" w:rsidRDefault="00EF072D" w:rsidP="00D00788">
            <w:pPr>
              <w:pStyle w:val="af9"/>
              <w:spacing w:before="0"/>
              <w:ind w:right="672" w:firstLine="0"/>
              <w:jc w:val="center"/>
              <w:rPr>
                <w:rFonts w:ascii="Times New Roman" w:hAnsi="Times New Roman"/>
                <w:sz w:val="20"/>
              </w:rPr>
            </w:pPr>
            <w:r w:rsidRPr="005B021E">
              <w:rPr>
                <w:rFonts w:ascii="Times New Roman" w:hAnsi="Times New Roman"/>
                <w:sz w:val="20"/>
              </w:rPr>
              <w:t xml:space="preserve">(ідентифікаційний код юридичної </w:t>
            </w:r>
          </w:p>
          <w:p w14:paraId="2464989D" w14:textId="77777777" w:rsidR="00EF072D" w:rsidRPr="005B021E" w:rsidRDefault="00EF072D" w:rsidP="00D00788">
            <w:pPr>
              <w:pStyle w:val="af9"/>
              <w:spacing w:before="0"/>
              <w:ind w:right="672" w:firstLine="0"/>
              <w:jc w:val="center"/>
              <w:rPr>
                <w:rFonts w:ascii="Times New Roman" w:hAnsi="Times New Roman"/>
                <w:sz w:val="24"/>
              </w:rPr>
            </w:pPr>
            <w:r w:rsidRPr="005B021E">
              <w:rPr>
                <w:rFonts w:ascii="Times New Roman" w:hAnsi="Times New Roman"/>
                <w:sz w:val="20"/>
              </w:rPr>
              <w:t>особи згідно з ЄДРПОУ)</w:t>
            </w:r>
          </w:p>
        </w:tc>
        <w:tc>
          <w:tcPr>
            <w:tcW w:w="2538" w:type="pct"/>
            <w:tcBorders>
              <w:top w:val="nil"/>
              <w:left w:val="nil"/>
              <w:bottom w:val="nil"/>
              <w:right w:val="nil"/>
            </w:tcBorders>
          </w:tcPr>
          <w:p w14:paraId="423F97E6" w14:textId="77777777" w:rsidR="00EF072D" w:rsidRPr="005B021E" w:rsidRDefault="00EF072D" w:rsidP="00D00788">
            <w:pPr>
              <w:pStyle w:val="af9"/>
              <w:ind w:firstLine="0"/>
              <w:rPr>
                <w:rFonts w:ascii="Times New Roman" w:hAnsi="Times New Roman"/>
                <w:sz w:val="24"/>
              </w:rPr>
            </w:pPr>
            <w:r w:rsidRPr="005B021E">
              <w:rPr>
                <w:rFonts w:ascii="Times New Roman" w:hAnsi="Times New Roman"/>
                <w:sz w:val="24"/>
              </w:rPr>
              <w:t>_____________________________________</w:t>
            </w:r>
          </w:p>
          <w:p w14:paraId="1CB33CBB" w14:textId="77777777" w:rsidR="00EF072D" w:rsidRPr="005B021E" w:rsidRDefault="00EF072D" w:rsidP="00D00788">
            <w:pPr>
              <w:pStyle w:val="af9"/>
              <w:spacing w:before="0"/>
              <w:ind w:firstLine="0"/>
              <w:jc w:val="center"/>
              <w:rPr>
                <w:rFonts w:ascii="Times New Roman" w:hAnsi="Times New Roman"/>
                <w:sz w:val="24"/>
              </w:rPr>
            </w:pPr>
            <w:r w:rsidRPr="005B021E">
              <w:rPr>
                <w:rFonts w:ascii="Times New Roman" w:hAnsi="Times New Roman"/>
                <w:sz w:val="20"/>
              </w:rPr>
              <w:lastRenderedPageBreak/>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rsidR="005B021E" w:rsidRPr="005B021E" w14:paraId="018F969A" w14:textId="77777777" w:rsidTr="00D00788">
        <w:trPr>
          <w:trHeight w:val="854"/>
        </w:trPr>
        <w:tc>
          <w:tcPr>
            <w:tcW w:w="2462" w:type="pct"/>
            <w:tcBorders>
              <w:top w:val="nil"/>
              <w:left w:val="nil"/>
              <w:bottom w:val="nil"/>
              <w:right w:val="nil"/>
            </w:tcBorders>
            <w:vAlign w:val="center"/>
          </w:tcPr>
          <w:p w14:paraId="269A2557" w14:textId="77777777" w:rsidR="00EF072D" w:rsidRPr="005B021E" w:rsidRDefault="00EF072D" w:rsidP="00D00788">
            <w:pPr>
              <w:pStyle w:val="af9"/>
              <w:ind w:firstLine="0"/>
              <w:rPr>
                <w:rFonts w:ascii="Times New Roman" w:hAnsi="Times New Roman"/>
                <w:sz w:val="24"/>
                <w:lang w:val="en-US"/>
              </w:rPr>
            </w:pPr>
            <w:r w:rsidRPr="005B021E">
              <w:rPr>
                <w:rFonts w:ascii="Times New Roman" w:hAnsi="Times New Roman"/>
                <w:sz w:val="24"/>
              </w:rPr>
              <w:lastRenderedPageBreak/>
              <w:t>місцезнаходження _______________</w:t>
            </w:r>
            <w:r w:rsidRPr="005B021E">
              <w:rPr>
                <w:rFonts w:ascii="Times New Roman" w:hAnsi="Times New Roman"/>
                <w:sz w:val="24"/>
              </w:rPr>
              <w:br/>
              <w:t>_______________________________</w:t>
            </w:r>
          </w:p>
        </w:tc>
        <w:tc>
          <w:tcPr>
            <w:tcW w:w="2538" w:type="pct"/>
            <w:tcBorders>
              <w:top w:val="nil"/>
              <w:left w:val="nil"/>
              <w:bottom w:val="nil"/>
              <w:right w:val="nil"/>
            </w:tcBorders>
          </w:tcPr>
          <w:p w14:paraId="02974DC8" w14:textId="1A10B83E" w:rsidR="00EF072D" w:rsidRPr="005B021E" w:rsidRDefault="00EF072D" w:rsidP="00E741A4">
            <w:pPr>
              <w:pStyle w:val="af9"/>
              <w:ind w:firstLine="0"/>
              <w:rPr>
                <w:rFonts w:ascii="Times New Roman" w:hAnsi="Times New Roman"/>
                <w:sz w:val="24"/>
              </w:rPr>
            </w:pPr>
            <w:r w:rsidRPr="005B021E">
              <w:rPr>
                <w:rFonts w:ascii="Times New Roman" w:hAnsi="Times New Roman"/>
                <w:sz w:val="24"/>
              </w:rPr>
              <w:t>місцезнаходження_________________________________________________________</w:t>
            </w:r>
            <w:r w:rsidR="00E741A4">
              <w:rPr>
                <w:rFonts w:ascii="Times New Roman" w:hAnsi="Times New Roman"/>
                <w:sz w:val="24"/>
              </w:rPr>
              <w:t>____</w:t>
            </w:r>
          </w:p>
        </w:tc>
      </w:tr>
      <w:tr w:rsidR="005B021E" w:rsidRPr="005B021E" w14:paraId="2508671D" w14:textId="77777777" w:rsidTr="00D00788">
        <w:trPr>
          <w:trHeight w:val="20"/>
        </w:trPr>
        <w:tc>
          <w:tcPr>
            <w:tcW w:w="2462" w:type="pct"/>
            <w:tcBorders>
              <w:top w:val="nil"/>
              <w:left w:val="nil"/>
              <w:bottom w:val="nil"/>
              <w:right w:val="nil"/>
            </w:tcBorders>
          </w:tcPr>
          <w:p w14:paraId="7C91341D" w14:textId="77777777" w:rsidR="00EF072D" w:rsidRPr="005B021E" w:rsidRDefault="00EF072D" w:rsidP="00D00788">
            <w:pPr>
              <w:pStyle w:val="af9"/>
              <w:ind w:firstLine="0"/>
              <w:rPr>
                <w:rFonts w:ascii="Times New Roman" w:hAnsi="Times New Roman"/>
                <w:sz w:val="24"/>
              </w:rPr>
            </w:pPr>
            <w:r w:rsidRPr="005B021E">
              <w:rPr>
                <w:rFonts w:ascii="Times New Roman" w:hAnsi="Times New Roman"/>
                <w:sz w:val="24"/>
              </w:rPr>
              <w:t>номер телефону _________________</w:t>
            </w:r>
          </w:p>
          <w:p w14:paraId="698926C7" w14:textId="77777777" w:rsidR="00EF072D" w:rsidRPr="005B021E" w:rsidRDefault="00EF072D" w:rsidP="00D00788">
            <w:pPr>
              <w:pStyle w:val="af9"/>
              <w:ind w:firstLine="0"/>
              <w:rPr>
                <w:rFonts w:ascii="Times New Roman" w:hAnsi="Times New Roman"/>
                <w:sz w:val="24"/>
                <w:lang w:val="ru-RU"/>
              </w:rPr>
            </w:pPr>
            <w:r w:rsidRPr="005B021E">
              <w:rPr>
                <w:rFonts w:ascii="Times New Roman" w:hAnsi="Times New Roman"/>
                <w:sz w:val="24"/>
              </w:rPr>
              <w:t>адреса електронної пошти ________</w:t>
            </w:r>
          </w:p>
          <w:p w14:paraId="4DA17CD4" w14:textId="77777777" w:rsidR="00EF072D" w:rsidRPr="005B021E" w:rsidRDefault="00EF072D" w:rsidP="00D00788">
            <w:pPr>
              <w:pStyle w:val="af9"/>
              <w:ind w:firstLine="0"/>
              <w:rPr>
                <w:rFonts w:ascii="Times New Roman" w:hAnsi="Times New Roman"/>
                <w:sz w:val="24"/>
                <w:lang w:val="en-US"/>
              </w:rPr>
            </w:pPr>
            <w:r w:rsidRPr="005B021E">
              <w:rPr>
                <w:rFonts w:ascii="Times New Roman" w:hAnsi="Times New Roman"/>
                <w:sz w:val="24"/>
                <w:lang w:val="en-US"/>
              </w:rPr>
              <w:t>_______________________________</w:t>
            </w:r>
          </w:p>
        </w:tc>
        <w:tc>
          <w:tcPr>
            <w:tcW w:w="2538" w:type="pct"/>
            <w:tcBorders>
              <w:top w:val="nil"/>
              <w:left w:val="nil"/>
              <w:bottom w:val="nil"/>
              <w:right w:val="nil"/>
            </w:tcBorders>
          </w:tcPr>
          <w:p w14:paraId="473EB75E" w14:textId="77777777" w:rsidR="00EF072D" w:rsidRPr="005B021E" w:rsidRDefault="00EF072D" w:rsidP="00D00788">
            <w:pPr>
              <w:pStyle w:val="af9"/>
              <w:ind w:firstLine="0"/>
              <w:rPr>
                <w:rFonts w:ascii="Times New Roman" w:hAnsi="Times New Roman"/>
                <w:sz w:val="24"/>
              </w:rPr>
            </w:pPr>
            <w:r w:rsidRPr="005B021E">
              <w:rPr>
                <w:rFonts w:ascii="Times New Roman" w:hAnsi="Times New Roman"/>
                <w:sz w:val="24"/>
              </w:rPr>
              <w:t>поточний рахунок _____________________</w:t>
            </w:r>
          </w:p>
          <w:p w14:paraId="4C0D6FA2" w14:textId="77777777" w:rsidR="00EF072D" w:rsidRPr="005B021E" w:rsidRDefault="00EF072D" w:rsidP="00D00788">
            <w:pPr>
              <w:pStyle w:val="af9"/>
              <w:ind w:firstLine="0"/>
              <w:rPr>
                <w:rFonts w:ascii="Times New Roman" w:hAnsi="Times New Roman"/>
                <w:sz w:val="24"/>
              </w:rPr>
            </w:pPr>
            <w:r w:rsidRPr="005B021E">
              <w:rPr>
                <w:rFonts w:ascii="Times New Roman" w:hAnsi="Times New Roman"/>
                <w:sz w:val="24"/>
              </w:rPr>
              <w:t>у __________________________________</w:t>
            </w:r>
            <w:r w:rsidRPr="005B021E">
              <w:rPr>
                <w:rFonts w:ascii="Times New Roman" w:hAnsi="Times New Roman"/>
                <w:sz w:val="24"/>
                <w:lang w:val="ru-RU"/>
              </w:rPr>
              <w:t>_</w:t>
            </w:r>
            <w:r w:rsidRPr="005B021E">
              <w:rPr>
                <w:rFonts w:ascii="Times New Roman" w:hAnsi="Times New Roman"/>
                <w:sz w:val="24"/>
              </w:rPr>
              <w:t>,</w:t>
            </w:r>
          </w:p>
          <w:p w14:paraId="3A807590" w14:textId="77777777" w:rsidR="00EF072D" w:rsidRPr="005B021E" w:rsidRDefault="00EF072D" w:rsidP="00D00788">
            <w:pPr>
              <w:pStyle w:val="af9"/>
              <w:ind w:firstLine="0"/>
              <w:rPr>
                <w:rFonts w:ascii="Times New Roman" w:hAnsi="Times New Roman"/>
                <w:sz w:val="24"/>
                <w:lang w:val="ru-RU"/>
              </w:rPr>
            </w:pPr>
            <w:r w:rsidRPr="005B021E">
              <w:rPr>
                <w:rFonts w:ascii="Times New Roman" w:hAnsi="Times New Roman"/>
                <w:sz w:val="24"/>
              </w:rPr>
              <w:t>МФО________________________________</w:t>
            </w:r>
          </w:p>
          <w:p w14:paraId="6D2AFBBD" w14:textId="77777777" w:rsidR="00EF072D" w:rsidRPr="005B021E" w:rsidRDefault="00EF072D" w:rsidP="00D00788">
            <w:pPr>
              <w:pStyle w:val="af9"/>
              <w:ind w:firstLine="0"/>
              <w:rPr>
                <w:rFonts w:ascii="Times New Roman" w:hAnsi="Times New Roman"/>
                <w:sz w:val="24"/>
                <w:lang w:eastAsia="uk-UA"/>
              </w:rPr>
            </w:pPr>
            <w:r w:rsidRPr="005B021E">
              <w:rPr>
                <w:rFonts w:ascii="Times New Roman" w:hAnsi="Times New Roman"/>
                <w:sz w:val="24"/>
              </w:rPr>
              <w:t>номер телефону_______________________</w:t>
            </w:r>
          </w:p>
        </w:tc>
      </w:tr>
      <w:tr w:rsidR="005B021E" w:rsidRPr="005B021E" w14:paraId="72F288CB" w14:textId="77777777" w:rsidTr="00D00788">
        <w:trPr>
          <w:trHeight w:val="20"/>
        </w:trPr>
        <w:tc>
          <w:tcPr>
            <w:tcW w:w="2462" w:type="pct"/>
            <w:tcBorders>
              <w:top w:val="nil"/>
              <w:left w:val="nil"/>
              <w:bottom w:val="nil"/>
              <w:right w:val="nil"/>
            </w:tcBorders>
          </w:tcPr>
          <w:p w14:paraId="4E689B47" w14:textId="77777777" w:rsidR="00EF072D" w:rsidRPr="005B021E" w:rsidRDefault="00EF072D" w:rsidP="00D00788">
            <w:pPr>
              <w:pStyle w:val="af9"/>
              <w:spacing w:before="0"/>
              <w:ind w:firstLine="0"/>
              <w:jc w:val="center"/>
              <w:rPr>
                <w:rFonts w:ascii="Times New Roman" w:hAnsi="Times New Roman"/>
                <w:sz w:val="24"/>
              </w:rPr>
            </w:pPr>
            <w:bookmarkStart w:id="63" w:name="o213"/>
            <w:bookmarkEnd w:id="63"/>
          </w:p>
        </w:tc>
        <w:tc>
          <w:tcPr>
            <w:tcW w:w="2538" w:type="pct"/>
            <w:tcBorders>
              <w:top w:val="nil"/>
              <w:left w:val="nil"/>
              <w:bottom w:val="nil"/>
              <w:right w:val="nil"/>
            </w:tcBorders>
          </w:tcPr>
          <w:p w14:paraId="1E19C12C" w14:textId="77777777" w:rsidR="00EF072D" w:rsidRPr="005B021E" w:rsidRDefault="00EF072D" w:rsidP="00D00788">
            <w:pPr>
              <w:pStyle w:val="af9"/>
              <w:ind w:firstLine="0"/>
              <w:rPr>
                <w:rFonts w:ascii="Times New Roman" w:hAnsi="Times New Roman"/>
                <w:sz w:val="24"/>
              </w:rPr>
            </w:pPr>
            <w:r w:rsidRPr="005B021E">
              <w:rPr>
                <w:rFonts w:ascii="Times New Roman" w:hAnsi="Times New Roman"/>
                <w:sz w:val="24"/>
              </w:rPr>
              <w:t>офіційний веб-сайт ____________________</w:t>
            </w:r>
          </w:p>
          <w:p w14:paraId="5D14684F" w14:textId="77777777" w:rsidR="00EF072D" w:rsidRPr="005B021E" w:rsidRDefault="00EF072D" w:rsidP="00D00788">
            <w:pPr>
              <w:pStyle w:val="af9"/>
              <w:ind w:firstLine="0"/>
              <w:rPr>
                <w:rFonts w:ascii="Times New Roman" w:hAnsi="Times New Roman"/>
                <w:sz w:val="24"/>
                <w:lang w:val="en-US"/>
              </w:rPr>
            </w:pPr>
          </w:p>
        </w:tc>
      </w:tr>
      <w:tr w:rsidR="005B021E" w:rsidRPr="005B021E" w14:paraId="3221EBAA" w14:textId="77777777" w:rsidTr="00D00788">
        <w:trPr>
          <w:trHeight w:val="20"/>
        </w:trPr>
        <w:tc>
          <w:tcPr>
            <w:tcW w:w="2462" w:type="pct"/>
            <w:tcBorders>
              <w:top w:val="nil"/>
              <w:left w:val="nil"/>
              <w:bottom w:val="nil"/>
              <w:right w:val="nil"/>
            </w:tcBorders>
          </w:tcPr>
          <w:p w14:paraId="5D76DBBD" w14:textId="77777777" w:rsidR="00EF072D" w:rsidRPr="005B021E" w:rsidRDefault="00EF072D" w:rsidP="00D00788">
            <w:pPr>
              <w:pStyle w:val="af9"/>
              <w:ind w:firstLine="0"/>
              <w:jc w:val="center"/>
              <w:rPr>
                <w:rFonts w:ascii="Times New Roman" w:hAnsi="Times New Roman"/>
                <w:sz w:val="24"/>
                <w:lang w:val="en-US"/>
              </w:rPr>
            </w:pPr>
            <w:r w:rsidRPr="005B021E">
              <w:rPr>
                <w:rFonts w:ascii="Times New Roman" w:hAnsi="Times New Roman"/>
                <w:sz w:val="24"/>
              </w:rPr>
              <w:t>_______________________________</w:t>
            </w:r>
          </w:p>
          <w:p w14:paraId="33D8D593" w14:textId="77777777" w:rsidR="00EF072D" w:rsidRPr="005B021E" w:rsidRDefault="00EF072D" w:rsidP="00D00788">
            <w:pPr>
              <w:pStyle w:val="af9"/>
              <w:spacing w:before="0"/>
              <w:ind w:firstLine="0"/>
              <w:jc w:val="center"/>
              <w:rPr>
                <w:rFonts w:ascii="Times New Roman" w:hAnsi="Times New Roman"/>
                <w:sz w:val="24"/>
              </w:rPr>
            </w:pPr>
            <w:r w:rsidRPr="005B021E">
              <w:rPr>
                <w:rFonts w:ascii="Times New Roman" w:hAnsi="Times New Roman"/>
                <w:sz w:val="20"/>
              </w:rPr>
              <w:t>(найменування посади)</w:t>
            </w:r>
          </w:p>
        </w:tc>
        <w:tc>
          <w:tcPr>
            <w:tcW w:w="2538" w:type="pct"/>
            <w:tcBorders>
              <w:top w:val="nil"/>
              <w:left w:val="nil"/>
              <w:bottom w:val="nil"/>
              <w:right w:val="nil"/>
            </w:tcBorders>
          </w:tcPr>
          <w:p w14:paraId="2086422B" w14:textId="77777777" w:rsidR="00EF072D" w:rsidRPr="005B021E" w:rsidRDefault="00EF072D" w:rsidP="00D00788">
            <w:pPr>
              <w:pStyle w:val="af9"/>
              <w:ind w:firstLine="0"/>
              <w:jc w:val="center"/>
              <w:rPr>
                <w:rFonts w:ascii="Times New Roman" w:hAnsi="Times New Roman"/>
                <w:sz w:val="24"/>
                <w:lang w:val="en-US"/>
              </w:rPr>
            </w:pPr>
            <w:r w:rsidRPr="005B021E">
              <w:rPr>
                <w:rFonts w:ascii="Times New Roman" w:hAnsi="Times New Roman"/>
                <w:sz w:val="24"/>
              </w:rPr>
              <w:t>______________________________</w:t>
            </w:r>
          </w:p>
          <w:p w14:paraId="59A53653" w14:textId="77777777" w:rsidR="00EF072D" w:rsidRPr="005B021E" w:rsidRDefault="00EF072D" w:rsidP="00D00788">
            <w:pPr>
              <w:pStyle w:val="af9"/>
              <w:spacing w:before="0"/>
              <w:ind w:firstLine="0"/>
              <w:jc w:val="center"/>
              <w:rPr>
                <w:rFonts w:ascii="Times New Roman" w:hAnsi="Times New Roman"/>
                <w:sz w:val="24"/>
              </w:rPr>
            </w:pPr>
            <w:r w:rsidRPr="005B021E">
              <w:rPr>
                <w:rFonts w:ascii="Times New Roman" w:hAnsi="Times New Roman"/>
                <w:sz w:val="20"/>
              </w:rPr>
              <w:t>(найменування посади)</w:t>
            </w:r>
          </w:p>
        </w:tc>
      </w:tr>
      <w:tr w:rsidR="005B021E" w:rsidRPr="005B021E" w14:paraId="0E0A8D80" w14:textId="77777777" w:rsidTr="00D00788">
        <w:trPr>
          <w:trHeight w:val="20"/>
        </w:trPr>
        <w:tc>
          <w:tcPr>
            <w:tcW w:w="2462" w:type="pct"/>
            <w:tcBorders>
              <w:top w:val="nil"/>
              <w:left w:val="nil"/>
              <w:bottom w:val="nil"/>
              <w:right w:val="nil"/>
            </w:tcBorders>
          </w:tcPr>
          <w:p w14:paraId="5A5AA69B" w14:textId="77777777" w:rsidR="00EF072D" w:rsidRPr="005B021E" w:rsidRDefault="00EF072D" w:rsidP="00D00788">
            <w:pPr>
              <w:pStyle w:val="af9"/>
              <w:ind w:firstLine="0"/>
              <w:jc w:val="center"/>
              <w:rPr>
                <w:rFonts w:ascii="Times New Roman" w:hAnsi="Times New Roman"/>
                <w:sz w:val="24"/>
              </w:rPr>
            </w:pPr>
          </w:p>
        </w:tc>
        <w:tc>
          <w:tcPr>
            <w:tcW w:w="2538" w:type="pct"/>
            <w:tcBorders>
              <w:top w:val="nil"/>
              <w:left w:val="nil"/>
              <w:bottom w:val="nil"/>
              <w:right w:val="nil"/>
            </w:tcBorders>
          </w:tcPr>
          <w:p w14:paraId="62B67DF2" w14:textId="77777777" w:rsidR="00EF072D" w:rsidRPr="005B021E" w:rsidRDefault="00EF072D" w:rsidP="00D00788">
            <w:pPr>
              <w:pStyle w:val="af9"/>
              <w:ind w:firstLine="0"/>
              <w:jc w:val="center"/>
              <w:rPr>
                <w:rFonts w:ascii="Times New Roman" w:hAnsi="Times New Roman"/>
                <w:sz w:val="24"/>
              </w:rPr>
            </w:pPr>
          </w:p>
        </w:tc>
      </w:tr>
      <w:tr w:rsidR="00EF072D" w:rsidRPr="005B021E" w14:paraId="52F4F08F" w14:textId="77777777" w:rsidTr="00D00788">
        <w:trPr>
          <w:trHeight w:val="20"/>
        </w:trPr>
        <w:tc>
          <w:tcPr>
            <w:tcW w:w="2462"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5B021E" w:rsidRPr="005B021E" w14:paraId="784FB079" w14:textId="77777777" w:rsidTr="00D00788">
              <w:tc>
                <w:tcPr>
                  <w:tcW w:w="1701" w:type="dxa"/>
                </w:tcPr>
                <w:p w14:paraId="45E32025" w14:textId="77777777" w:rsidR="00EF072D" w:rsidRPr="005B021E" w:rsidRDefault="00EF072D" w:rsidP="00D00788">
                  <w:pPr>
                    <w:pStyle w:val="af9"/>
                    <w:ind w:firstLine="0"/>
                    <w:jc w:val="center"/>
                    <w:rPr>
                      <w:rFonts w:ascii="Times New Roman" w:hAnsi="Times New Roman"/>
                      <w:sz w:val="24"/>
                    </w:rPr>
                  </w:pPr>
                  <w:r w:rsidRPr="005B021E">
                    <w:rPr>
                      <w:rFonts w:ascii="Times New Roman" w:hAnsi="Times New Roman"/>
                      <w:sz w:val="24"/>
                    </w:rPr>
                    <w:t>__________</w:t>
                  </w:r>
                  <w:r w:rsidRPr="005B021E">
                    <w:rPr>
                      <w:rFonts w:ascii="Times New Roman" w:hAnsi="Times New Roman"/>
                      <w:sz w:val="24"/>
                    </w:rPr>
                    <w:br/>
                  </w:r>
                  <w:r w:rsidRPr="005B021E">
                    <w:rPr>
                      <w:rFonts w:ascii="Times New Roman" w:hAnsi="Times New Roman"/>
                      <w:sz w:val="20"/>
                    </w:rPr>
                    <w:t>(підпис)</w:t>
                  </w:r>
                </w:p>
              </w:tc>
              <w:tc>
                <w:tcPr>
                  <w:tcW w:w="2552" w:type="dxa"/>
                </w:tcPr>
                <w:p w14:paraId="35551192" w14:textId="77777777" w:rsidR="00EF072D" w:rsidRPr="005B021E" w:rsidRDefault="00EF072D" w:rsidP="00D00788">
                  <w:pPr>
                    <w:pStyle w:val="af9"/>
                    <w:ind w:firstLine="0"/>
                    <w:rPr>
                      <w:rFonts w:ascii="Times New Roman" w:hAnsi="Times New Roman"/>
                      <w:sz w:val="24"/>
                      <w:lang w:val="ru-RU"/>
                    </w:rPr>
                  </w:pPr>
                  <w:r w:rsidRPr="005B021E">
                    <w:rPr>
                      <w:rFonts w:ascii="Times New Roman" w:hAnsi="Times New Roman"/>
                      <w:sz w:val="24"/>
                    </w:rPr>
                    <w:t>___________________</w:t>
                  </w:r>
                </w:p>
                <w:p w14:paraId="1B8FD79F" w14:textId="77777777" w:rsidR="00EF072D" w:rsidRPr="005B021E" w:rsidRDefault="00EF072D" w:rsidP="00D00788">
                  <w:pPr>
                    <w:pStyle w:val="af9"/>
                    <w:spacing w:before="0"/>
                    <w:ind w:firstLine="0"/>
                    <w:jc w:val="center"/>
                    <w:rPr>
                      <w:rFonts w:ascii="Times New Roman" w:hAnsi="Times New Roman"/>
                      <w:sz w:val="24"/>
                    </w:rPr>
                  </w:pPr>
                  <w:r w:rsidRPr="005B021E">
                    <w:rPr>
                      <w:rFonts w:ascii="Times New Roman" w:hAnsi="Times New Roman"/>
                      <w:sz w:val="20"/>
                    </w:rPr>
                    <w:t xml:space="preserve">(прізвище, ім’я та </w:t>
                  </w:r>
                  <w:r w:rsidRPr="005B021E">
                    <w:rPr>
                      <w:rFonts w:ascii="Times New Roman" w:hAnsi="Times New Roman"/>
                      <w:sz w:val="20"/>
                    </w:rPr>
                    <w:br/>
                    <w:t>по батькові (за наявності)</w:t>
                  </w:r>
                </w:p>
              </w:tc>
            </w:tr>
          </w:tbl>
          <w:p w14:paraId="2431F743" w14:textId="77777777" w:rsidR="00EF072D" w:rsidRPr="005B021E" w:rsidRDefault="00EF072D" w:rsidP="00D00788">
            <w:pPr>
              <w:pStyle w:val="af9"/>
              <w:ind w:firstLine="0"/>
              <w:rPr>
                <w:rFonts w:ascii="Times New Roman" w:hAnsi="Times New Roman"/>
                <w:sz w:val="24"/>
                <w:lang w:eastAsia="uk-UA"/>
              </w:rPr>
            </w:pPr>
          </w:p>
        </w:tc>
        <w:tc>
          <w:tcPr>
            <w:tcW w:w="2538"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5B021E" w:rsidRPr="005B021E" w14:paraId="38959BC7" w14:textId="77777777" w:rsidTr="00D00788">
              <w:tc>
                <w:tcPr>
                  <w:tcW w:w="1701" w:type="dxa"/>
                </w:tcPr>
                <w:p w14:paraId="2BE78EFF" w14:textId="77777777" w:rsidR="00EF072D" w:rsidRPr="005B021E" w:rsidRDefault="00EF072D" w:rsidP="00D00788">
                  <w:pPr>
                    <w:pStyle w:val="af9"/>
                    <w:ind w:firstLine="0"/>
                    <w:jc w:val="center"/>
                    <w:rPr>
                      <w:rFonts w:ascii="Times New Roman" w:hAnsi="Times New Roman"/>
                      <w:sz w:val="24"/>
                    </w:rPr>
                  </w:pPr>
                  <w:r w:rsidRPr="005B021E">
                    <w:rPr>
                      <w:rFonts w:ascii="Times New Roman" w:hAnsi="Times New Roman"/>
                      <w:sz w:val="24"/>
                    </w:rPr>
                    <w:t>__________</w:t>
                  </w:r>
                  <w:r w:rsidRPr="005B021E">
                    <w:rPr>
                      <w:rFonts w:ascii="Times New Roman" w:hAnsi="Times New Roman"/>
                      <w:sz w:val="24"/>
                    </w:rPr>
                    <w:br/>
                  </w:r>
                  <w:r w:rsidRPr="005B021E">
                    <w:rPr>
                      <w:rFonts w:ascii="Times New Roman" w:hAnsi="Times New Roman"/>
                      <w:sz w:val="20"/>
                    </w:rPr>
                    <w:t>(підпис)</w:t>
                  </w:r>
                </w:p>
              </w:tc>
              <w:tc>
                <w:tcPr>
                  <w:tcW w:w="2552" w:type="dxa"/>
                </w:tcPr>
                <w:p w14:paraId="6D659551" w14:textId="77777777" w:rsidR="00EF072D" w:rsidRPr="005B021E" w:rsidRDefault="00EF072D" w:rsidP="00D00788">
                  <w:pPr>
                    <w:pStyle w:val="af9"/>
                    <w:ind w:firstLine="0"/>
                    <w:rPr>
                      <w:rFonts w:ascii="Times New Roman" w:hAnsi="Times New Roman"/>
                      <w:sz w:val="24"/>
                      <w:lang w:val="ru-RU"/>
                    </w:rPr>
                  </w:pPr>
                  <w:r w:rsidRPr="005B021E">
                    <w:rPr>
                      <w:rFonts w:ascii="Times New Roman" w:hAnsi="Times New Roman"/>
                      <w:sz w:val="24"/>
                    </w:rPr>
                    <w:t>___________________</w:t>
                  </w:r>
                </w:p>
                <w:p w14:paraId="6D1E259B" w14:textId="77777777" w:rsidR="00EF072D" w:rsidRPr="005B021E" w:rsidRDefault="00EF072D" w:rsidP="00D00788">
                  <w:pPr>
                    <w:pStyle w:val="af9"/>
                    <w:spacing w:before="0"/>
                    <w:ind w:firstLine="0"/>
                    <w:jc w:val="center"/>
                    <w:rPr>
                      <w:rFonts w:ascii="Times New Roman" w:hAnsi="Times New Roman"/>
                      <w:sz w:val="24"/>
                    </w:rPr>
                  </w:pPr>
                  <w:r w:rsidRPr="005B021E">
                    <w:rPr>
                      <w:rFonts w:ascii="Times New Roman" w:hAnsi="Times New Roman"/>
                      <w:sz w:val="20"/>
                    </w:rPr>
                    <w:t xml:space="preserve">(прізвище, ім’я та </w:t>
                  </w:r>
                  <w:r w:rsidRPr="005B021E">
                    <w:rPr>
                      <w:rFonts w:ascii="Times New Roman" w:hAnsi="Times New Roman"/>
                      <w:sz w:val="20"/>
                    </w:rPr>
                    <w:br/>
                    <w:t>по батькові (за наявності)</w:t>
                  </w:r>
                </w:p>
              </w:tc>
            </w:tr>
          </w:tbl>
          <w:p w14:paraId="5E85ED7E" w14:textId="77777777" w:rsidR="00EF072D" w:rsidRPr="005B021E" w:rsidRDefault="00EF072D" w:rsidP="00D00788">
            <w:pPr>
              <w:pStyle w:val="af9"/>
              <w:ind w:firstLine="0"/>
              <w:rPr>
                <w:rFonts w:ascii="Times New Roman" w:hAnsi="Times New Roman"/>
                <w:sz w:val="24"/>
                <w:lang w:eastAsia="uk-UA"/>
              </w:rPr>
            </w:pPr>
          </w:p>
        </w:tc>
      </w:tr>
    </w:tbl>
    <w:p w14:paraId="19BD8C79" w14:textId="77777777" w:rsidR="00EF072D" w:rsidRPr="005B021E" w:rsidRDefault="00EF072D" w:rsidP="00EF072D"/>
    <w:p w14:paraId="22A7E64D" w14:textId="77777777" w:rsidR="00EF072D" w:rsidRPr="005B021E" w:rsidRDefault="00EF072D" w:rsidP="00EF072D">
      <w:pPr>
        <w:spacing w:before="120"/>
        <w:ind w:firstLine="567"/>
        <w:jc w:val="both"/>
        <w:rPr>
          <w:sz w:val="20"/>
        </w:rPr>
      </w:pPr>
      <w:r w:rsidRPr="005B021E">
        <w:rPr>
          <w:sz w:val="20"/>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14:paraId="231C25BB" w14:textId="77777777" w:rsidR="00387D50" w:rsidRPr="005B021E" w:rsidRDefault="00387D50" w:rsidP="007200C6">
      <w:pPr>
        <w:shd w:val="clear" w:color="auto" w:fill="FFFFFF"/>
        <w:ind w:firstLine="567"/>
        <w:jc w:val="center"/>
        <w:rPr>
          <w:b/>
          <w:lang w:eastAsia="uk-UA"/>
        </w:rPr>
      </w:pPr>
    </w:p>
    <w:sectPr w:rsidR="00387D50" w:rsidRPr="005B021E" w:rsidSect="00CA2A85">
      <w:footerReference w:type="default" r:id="rId8"/>
      <w:pgSz w:w="11906" w:h="16838" w:code="9"/>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FFA1D" w14:textId="77777777" w:rsidR="00F7217F" w:rsidRDefault="00F7217F">
      <w:r>
        <w:separator/>
      </w:r>
    </w:p>
  </w:endnote>
  <w:endnote w:type="continuationSeparator" w:id="0">
    <w:p w14:paraId="063F5DF2" w14:textId="77777777" w:rsidR="00F7217F" w:rsidRDefault="00F7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Kudriashov">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6FAF7" w14:textId="77777777" w:rsidR="00616520" w:rsidRDefault="00616520">
    <w:pPr>
      <w:pStyle w:val="a7"/>
      <w:jc w:val="center"/>
    </w:pPr>
  </w:p>
  <w:p w14:paraId="36768C47" w14:textId="77777777" w:rsidR="00616520" w:rsidRPr="009744A7" w:rsidRDefault="00616520" w:rsidP="006B6D36">
    <w:pPr>
      <w:pStyle w:val="Iauiue"/>
      <w:suppressAutoHyphens/>
      <w:spacing w:before="120" w:after="120"/>
      <w:jc w:val="both"/>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EF196" w14:textId="77777777" w:rsidR="00F7217F" w:rsidRDefault="00F7217F">
      <w:r>
        <w:separator/>
      </w:r>
    </w:p>
  </w:footnote>
  <w:footnote w:type="continuationSeparator" w:id="0">
    <w:p w14:paraId="790955E5" w14:textId="77777777" w:rsidR="00F7217F" w:rsidRDefault="00F721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7468"/>
    <w:multiLevelType w:val="hybridMultilevel"/>
    <w:tmpl w:val="0D1E79CE"/>
    <w:lvl w:ilvl="0" w:tplc="769CD000">
      <w:start w:val="2"/>
      <w:numFmt w:val="decimal"/>
      <w:lvlText w:val="%1."/>
      <w:lvlJc w:val="left"/>
      <w:pPr>
        <w:tabs>
          <w:tab w:val="num" w:pos="1070"/>
        </w:tabs>
        <w:ind w:left="1070" w:hanging="360"/>
      </w:pPr>
      <w:rPr>
        <w:rFonts w:hint="default"/>
        <w:i w:val="0"/>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1" w15:restartNumberingAfterBreak="0">
    <w:nsid w:val="09552EC0"/>
    <w:multiLevelType w:val="hybridMultilevel"/>
    <w:tmpl w:val="B9EC4CC8"/>
    <w:lvl w:ilvl="0" w:tplc="04220001">
      <w:start w:val="1"/>
      <w:numFmt w:val="bullet"/>
      <w:lvlText w:val=""/>
      <w:lvlJc w:val="left"/>
      <w:pPr>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21AED"/>
    <w:multiLevelType w:val="hybridMultilevel"/>
    <w:tmpl w:val="D958A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8501B5"/>
    <w:multiLevelType w:val="hybridMultilevel"/>
    <w:tmpl w:val="2B0AA0C8"/>
    <w:lvl w:ilvl="0" w:tplc="04220001">
      <w:start w:val="1"/>
      <w:numFmt w:val="bullet"/>
      <w:lvlText w:val=""/>
      <w:lvlJc w:val="left"/>
      <w:pPr>
        <w:ind w:left="1571"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121CEE"/>
    <w:multiLevelType w:val="hybridMultilevel"/>
    <w:tmpl w:val="43EAC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0D17EC"/>
    <w:multiLevelType w:val="hybridMultilevel"/>
    <w:tmpl w:val="E3140B0A"/>
    <w:lvl w:ilvl="0" w:tplc="E21A9D92">
      <w:numFmt w:val="bullet"/>
      <w:lvlText w:val="-"/>
      <w:lvlJc w:val="left"/>
      <w:pPr>
        <w:ind w:left="1068" w:hanging="360"/>
      </w:pPr>
      <w:rPr>
        <w:rFonts w:ascii="Times New Roman" w:eastAsia="Calibri" w:hAnsi="Times New Roman" w:cs="Times New Roman" w:hint="default"/>
        <w:color w:val="auto"/>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32367424"/>
    <w:multiLevelType w:val="hybridMultilevel"/>
    <w:tmpl w:val="DF984F88"/>
    <w:lvl w:ilvl="0" w:tplc="FD7629B8">
      <w:start w:val="20"/>
      <w:numFmt w:val="decimal"/>
      <w:lvlText w:val="%1"/>
      <w:lvlJc w:val="left"/>
      <w:pPr>
        <w:ind w:left="1275" w:hanging="360"/>
      </w:pPr>
      <w:rPr>
        <w:rFonts w:hint="default"/>
      </w:rPr>
    </w:lvl>
    <w:lvl w:ilvl="1" w:tplc="04220019" w:tentative="1">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7" w15:restartNumberingAfterBreak="0">
    <w:nsid w:val="332C6014"/>
    <w:multiLevelType w:val="hybridMultilevel"/>
    <w:tmpl w:val="2FF42B10"/>
    <w:lvl w:ilvl="0" w:tplc="E21A9D92">
      <w:numFmt w:val="bullet"/>
      <w:lvlText w:val="-"/>
      <w:lvlJc w:val="left"/>
      <w:pPr>
        <w:ind w:left="1288" w:hanging="360"/>
      </w:pPr>
      <w:rPr>
        <w:rFonts w:ascii="Times New Roman" w:eastAsia="Calibri" w:hAnsi="Times New Roman" w:cs="Times New Roman" w:hint="default"/>
        <w:color w:val="auto"/>
      </w:rPr>
    </w:lvl>
    <w:lvl w:ilvl="1" w:tplc="04190003">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8" w15:restartNumberingAfterBreak="0">
    <w:nsid w:val="35D02991"/>
    <w:multiLevelType w:val="hybridMultilevel"/>
    <w:tmpl w:val="C5A6FA72"/>
    <w:lvl w:ilvl="0" w:tplc="04190003">
      <w:start w:val="1"/>
      <w:numFmt w:val="bullet"/>
      <w:lvlText w:val="o"/>
      <w:lvlJc w:val="left"/>
      <w:pPr>
        <w:ind w:left="1288" w:hanging="360"/>
      </w:pPr>
      <w:rPr>
        <w:rFonts w:ascii="Courier New" w:hAnsi="Courier New" w:cs="Courier New" w:hint="default"/>
      </w:rPr>
    </w:lvl>
    <w:lvl w:ilvl="1" w:tplc="04190003">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9" w15:restartNumberingAfterBreak="0">
    <w:nsid w:val="4AA84BCB"/>
    <w:multiLevelType w:val="multilevel"/>
    <w:tmpl w:val="166C9C94"/>
    <w:lvl w:ilvl="0">
      <w:start w:val="1"/>
      <w:numFmt w:val="decimal"/>
      <w:lvlText w:val="%1."/>
      <w:legacy w:legacy="1" w:legacySpace="0" w:legacyIndent="509"/>
      <w:lvlJc w:val="left"/>
      <w:rPr>
        <w:rFonts w:ascii="Times New Roman" w:eastAsia="Times New Roman" w:hAnsi="Times New Roman" w:cs="Times New Roman"/>
        <w:b w:val="0"/>
        <w:color w:val="auto"/>
      </w:rPr>
    </w:lvl>
    <w:lvl w:ilvl="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0" w15:restartNumberingAfterBreak="0">
    <w:nsid w:val="4AC8160F"/>
    <w:multiLevelType w:val="hybridMultilevel"/>
    <w:tmpl w:val="123AAD0A"/>
    <w:lvl w:ilvl="0" w:tplc="74B0FABE">
      <w:start w:val="30"/>
      <w:numFmt w:val="decimal"/>
      <w:lvlText w:val="%1"/>
      <w:lvlJc w:val="left"/>
      <w:pPr>
        <w:ind w:left="1275" w:hanging="360"/>
      </w:pPr>
      <w:rPr>
        <w:rFonts w:hint="default"/>
      </w:rPr>
    </w:lvl>
    <w:lvl w:ilvl="1" w:tplc="04220019" w:tentative="1">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11" w15:restartNumberingAfterBreak="0">
    <w:nsid w:val="555204BD"/>
    <w:multiLevelType w:val="hybridMultilevel"/>
    <w:tmpl w:val="937A3556"/>
    <w:lvl w:ilvl="0" w:tplc="37AE858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15:restartNumberingAfterBreak="0">
    <w:nsid w:val="56AF2EB4"/>
    <w:multiLevelType w:val="multilevel"/>
    <w:tmpl w:val="F1F867E6"/>
    <w:lvl w:ilvl="0">
      <w:start w:val="1"/>
      <w:numFmt w:val="decimal"/>
      <w:lvlText w:val="%1."/>
      <w:lvlJc w:val="left"/>
      <w:pPr>
        <w:ind w:left="6880" w:hanging="360"/>
      </w:pPr>
      <w:rPr>
        <w:rFonts w:hint="default"/>
      </w:rPr>
    </w:lvl>
    <w:lvl w:ilvl="1">
      <w:start w:val="1"/>
      <w:numFmt w:val="lowerLetter"/>
      <w:lvlText w:val="%2."/>
      <w:lvlJc w:val="left"/>
      <w:pPr>
        <w:tabs>
          <w:tab w:val="num" w:pos="7600"/>
        </w:tabs>
        <w:ind w:left="7600" w:hanging="360"/>
      </w:pPr>
      <w:rPr>
        <w:rFonts w:cs="Times New Roman" w:hint="default"/>
      </w:rPr>
    </w:lvl>
    <w:lvl w:ilvl="2">
      <w:start w:val="1"/>
      <w:numFmt w:val="lowerRoman"/>
      <w:lvlText w:val="%3."/>
      <w:lvlJc w:val="right"/>
      <w:pPr>
        <w:tabs>
          <w:tab w:val="num" w:pos="8320"/>
        </w:tabs>
        <w:ind w:left="8320" w:hanging="180"/>
      </w:pPr>
      <w:rPr>
        <w:rFonts w:cs="Times New Roman" w:hint="default"/>
      </w:rPr>
    </w:lvl>
    <w:lvl w:ilvl="3">
      <w:start w:val="1"/>
      <w:numFmt w:val="decimal"/>
      <w:lvlText w:val="%4."/>
      <w:lvlJc w:val="left"/>
      <w:pPr>
        <w:tabs>
          <w:tab w:val="num" w:pos="9040"/>
        </w:tabs>
        <w:ind w:left="9040" w:hanging="360"/>
      </w:pPr>
      <w:rPr>
        <w:rFonts w:cs="Times New Roman" w:hint="default"/>
      </w:rPr>
    </w:lvl>
    <w:lvl w:ilvl="4">
      <w:start w:val="1"/>
      <w:numFmt w:val="lowerLetter"/>
      <w:lvlText w:val="%5."/>
      <w:lvlJc w:val="left"/>
      <w:pPr>
        <w:tabs>
          <w:tab w:val="num" w:pos="9760"/>
        </w:tabs>
        <w:ind w:left="9760" w:hanging="360"/>
      </w:pPr>
      <w:rPr>
        <w:rFonts w:cs="Times New Roman" w:hint="default"/>
      </w:rPr>
    </w:lvl>
    <w:lvl w:ilvl="5">
      <w:start w:val="1"/>
      <w:numFmt w:val="lowerRoman"/>
      <w:lvlText w:val="%6."/>
      <w:lvlJc w:val="right"/>
      <w:pPr>
        <w:tabs>
          <w:tab w:val="num" w:pos="10480"/>
        </w:tabs>
        <w:ind w:left="10480" w:hanging="180"/>
      </w:pPr>
      <w:rPr>
        <w:rFonts w:cs="Times New Roman" w:hint="default"/>
      </w:rPr>
    </w:lvl>
    <w:lvl w:ilvl="6">
      <w:start w:val="1"/>
      <w:numFmt w:val="decimal"/>
      <w:lvlText w:val="%7."/>
      <w:lvlJc w:val="left"/>
      <w:pPr>
        <w:tabs>
          <w:tab w:val="num" w:pos="11200"/>
        </w:tabs>
        <w:ind w:left="11200" w:hanging="360"/>
      </w:pPr>
      <w:rPr>
        <w:rFonts w:cs="Times New Roman" w:hint="default"/>
      </w:rPr>
    </w:lvl>
    <w:lvl w:ilvl="7">
      <w:start w:val="1"/>
      <w:numFmt w:val="lowerLetter"/>
      <w:lvlText w:val="%8."/>
      <w:lvlJc w:val="left"/>
      <w:pPr>
        <w:tabs>
          <w:tab w:val="num" w:pos="11920"/>
        </w:tabs>
        <w:ind w:left="11920" w:hanging="360"/>
      </w:pPr>
      <w:rPr>
        <w:rFonts w:cs="Times New Roman" w:hint="default"/>
      </w:rPr>
    </w:lvl>
    <w:lvl w:ilvl="8">
      <w:start w:val="1"/>
      <w:numFmt w:val="lowerRoman"/>
      <w:lvlText w:val="%9."/>
      <w:lvlJc w:val="right"/>
      <w:pPr>
        <w:tabs>
          <w:tab w:val="num" w:pos="12640"/>
        </w:tabs>
        <w:ind w:left="12640" w:hanging="180"/>
      </w:pPr>
      <w:rPr>
        <w:rFonts w:cs="Times New Roman" w:hint="default"/>
      </w:rPr>
    </w:lvl>
  </w:abstractNum>
  <w:abstractNum w:abstractNumId="13" w15:restartNumberingAfterBreak="0">
    <w:nsid w:val="5DBF3A98"/>
    <w:multiLevelType w:val="hybridMultilevel"/>
    <w:tmpl w:val="CC021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3E67B9"/>
    <w:multiLevelType w:val="hybridMultilevel"/>
    <w:tmpl w:val="D9E4AB64"/>
    <w:lvl w:ilvl="0" w:tplc="04190003">
      <w:start w:val="1"/>
      <w:numFmt w:val="bullet"/>
      <w:lvlText w:val="o"/>
      <w:lvlJc w:val="left"/>
      <w:pPr>
        <w:ind w:left="1288" w:hanging="360"/>
      </w:pPr>
      <w:rPr>
        <w:rFonts w:ascii="Courier New" w:hAnsi="Courier New" w:cs="Courier New" w:hint="default"/>
      </w:rPr>
    </w:lvl>
    <w:lvl w:ilvl="1" w:tplc="E21A9D92">
      <w:numFmt w:val="bullet"/>
      <w:lvlText w:val="-"/>
      <w:lvlJc w:val="left"/>
      <w:pPr>
        <w:ind w:left="2008" w:hanging="360"/>
      </w:pPr>
      <w:rPr>
        <w:rFonts w:ascii="Times New Roman" w:eastAsia="Calibri" w:hAnsi="Times New Roman" w:cs="Times New Roman" w:hint="default"/>
        <w:color w:val="auto"/>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5" w15:restartNumberingAfterBreak="0">
    <w:nsid w:val="65194EA4"/>
    <w:multiLevelType w:val="hybridMultilevel"/>
    <w:tmpl w:val="65DAD5B6"/>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6" w15:restartNumberingAfterBreak="0">
    <w:nsid w:val="6AAD33C9"/>
    <w:multiLevelType w:val="multilevel"/>
    <w:tmpl w:val="DDDA9D2A"/>
    <w:lvl w:ilvl="0">
      <w:start w:val="1"/>
      <w:numFmt w:val="decimal"/>
      <w:lvlText w:val="%1."/>
      <w:lvlJc w:val="left"/>
      <w:pPr>
        <w:ind w:left="927" w:hanging="360"/>
      </w:pPr>
      <w:rPr>
        <w:rFonts w:ascii="Times New Roman" w:hAnsi="Times New Roman" w:cs="Times New Roman"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6F350BA2"/>
    <w:multiLevelType w:val="hybridMultilevel"/>
    <w:tmpl w:val="FC6C4236"/>
    <w:lvl w:ilvl="0" w:tplc="BD74B966">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8" w15:restartNumberingAfterBreak="0">
    <w:nsid w:val="71175318"/>
    <w:multiLevelType w:val="hybridMultilevel"/>
    <w:tmpl w:val="4658077E"/>
    <w:lvl w:ilvl="0" w:tplc="2D5C97FC">
      <w:start w:val="10"/>
      <w:numFmt w:val="decimal"/>
      <w:lvlText w:val="%1"/>
      <w:lvlJc w:val="left"/>
      <w:pPr>
        <w:ind w:left="1275" w:hanging="360"/>
      </w:pPr>
      <w:rPr>
        <w:rFonts w:hint="default"/>
      </w:rPr>
    </w:lvl>
    <w:lvl w:ilvl="1" w:tplc="04220019">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19" w15:restartNumberingAfterBreak="0">
    <w:nsid w:val="711A438F"/>
    <w:multiLevelType w:val="hybridMultilevel"/>
    <w:tmpl w:val="2F44A36E"/>
    <w:lvl w:ilvl="0" w:tplc="607E3E36">
      <w:start w:val="4"/>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0" w15:restartNumberingAfterBreak="0">
    <w:nsid w:val="76417B6A"/>
    <w:multiLevelType w:val="hybridMultilevel"/>
    <w:tmpl w:val="4038176C"/>
    <w:lvl w:ilvl="0" w:tplc="7BE4404E">
      <w:start w:val="5"/>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1" w15:restartNumberingAfterBreak="0">
    <w:nsid w:val="7A43263D"/>
    <w:multiLevelType w:val="hybridMultilevel"/>
    <w:tmpl w:val="CA245C60"/>
    <w:lvl w:ilvl="0" w:tplc="855E1082">
      <w:start w:val="2"/>
      <w:numFmt w:val="bullet"/>
      <w:lvlText w:val="-"/>
      <w:lvlJc w:val="left"/>
      <w:pPr>
        <w:ind w:left="720" w:hanging="360"/>
      </w:pPr>
      <w:rPr>
        <w:rFonts w:ascii="Times New Roman" w:eastAsia="Times New Roman" w:hAnsi="Times New Roman" w:cs="Times New Roman" w:hint="default"/>
        <w:i/>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0"/>
  </w:num>
  <w:num w:numId="4">
    <w:abstractNumId w:val="18"/>
  </w:num>
  <w:num w:numId="5">
    <w:abstractNumId w:val="6"/>
  </w:num>
  <w:num w:numId="6">
    <w:abstractNumId w:val="15"/>
  </w:num>
  <w:num w:numId="7">
    <w:abstractNumId w:val="1"/>
  </w:num>
  <w:num w:numId="8">
    <w:abstractNumId w:val="3"/>
  </w:num>
  <w:num w:numId="9">
    <w:abstractNumId w:val="20"/>
  </w:num>
  <w:num w:numId="10">
    <w:abstractNumId w:val="0"/>
  </w:num>
  <w:num w:numId="11">
    <w:abstractNumId w:val="12"/>
  </w:num>
  <w:num w:numId="12">
    <w:abstractNumId w:val="16"/>
  </w:num>
  <w:num w:numId="13">
    <w:abstractNumId w:val="4"/>
  </w:num>
  <w:num w:numId="14">
    <w:abstractNumId w:val="5"/>
  </w:num>
  <w:num w:numId="15">
    <w:abstractNumId w:val="2"/>
  </w:num>
  <w:num w:numId="16">
    <w:abstractNumId w:val="13"/>
  </w:num>
  <w:num w:numId="17">
    <w:abstractNumId w:val="7"/>
  </w:num>
  <w:num w:numId="18">
    <w:abstractNumId w:val="8"/>
  </w:num>
  <w:num w:numId="19">
    <w:abstractNumId w:val="14"/>
  </w:num>
  <w:num w:numId="20">
    <w:abstractNumId w:val="19"/>
  </w:num>
  <w:num w:numId="21">
    <w:abstractNumId w:val="2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E0"/>
    <w:rsid w:val="00001D12"/>
    <w:rsid w:val="000024FE"/>
    <w:rsid w:val="000031F5"/>
    <w:rsid w:val="00003B42"/>
    <w:rsid w:val="00007E29"/>
    <w:rsid w:val="00010034"/>
    <w:rsid w:val="00011609"/>
    <w:rsid w:val="00013DD5"/>
    <w:rsid w:val="00014119"/>
    <w:rsid w:val="000157A3"/>
    <w:rsid w:val="00024F1C"/>
    <w:rsid w:val="00026112"/>
    <w:rsid w:val="00027C74"/>
    <w:rsid w:val="00030F38"/>
    <w:rsid w:val="0003497C"/>
    <w:rsid w:val="00034F10"/>
    <w:rsid w:val="00041A09"/>
    <w:rsid w:val="00041FA7"/>
    <w:rsid w:val="0004487F"/>
    <w:rsid w:val="00045E51"/>
    <w:rsid w:val="00046F81"/>
    <w:rsid w:val="00052DBE"/>
    <w:rsid w:val="000615FE"/>
    <w:rsid w:val="000624B2"/>
    <w:rsid w:val="0007668C"/>
    <w:rsid w:val="000817DC"/>
    <w:rsid w:val="0008277E"/>
    <w:rsid w:val="00090204"/>
    <w:rsid w:val="00091F7E"/>
    <w:rsid w:val="00096B7D"/>
    <w:rsid w:val="00097EFF"/>
    <w:rsid w:val="000A0289"/>
    <w:rsid w:val="000A529E"/>
    <w:rsid w:val="000B329F"/>
    <w:rsid w:val="000B4DDF"/>
    <w:rsid w:val="000B6E20"/>
    <w:rsid w:val="000C24A5"/>
    <w:rsid w:val="000C5A03"/>
    <w:rsid w:val="000D2F70"/>
    <w:rsid w:val="000D60A9"/>
    <w:rsid w:val="000E2A23"/>
    <w:rsid w:val="000F3C0D"/>
    <w:rsid w:val="000F6592"/>
    <w:rsid w:val="0010260D"/>
    <w:rsid w:val="00106851"/>
    <w:rsid w:val="00106A45"/>
    <w:rsid w:val="00111FF1"/>
    <w:rsid w:val="00115D71"/>
    <w:rsid w:val="0012796A"/>
    <w:rsid w:val="00135A86"/>
    <w:rsid w:val="00137EF3"/>
    <w:rsid w:val="00141852"/>
    <w:rsid w:val="0014390E"/>
    <w:rsid w:val="00150054"/>
    <w:rsid w:val="0015287B"/>
    <w:rsid w:val="00155504"/>
    <w:rsid w:val="001560AB"/>
    <w:rsid w:val="00156F53"/>
    <w:rsid w:val="0017564D"/>
    <w:rsid w:val="00175A25"/>
    <w:rsid w:val="00180BA8"/>
    <w:rsid w:val="001837BF"/>
    <w:rsid w:val="00190295"/>
    <w:rsid w:val="001903FA"/>
    <w:rsid w:val="00193371"/>
    <w:rsid w:val="00195832"/>
    <w:rsid w:val="0019639C"/>
    <w:rsid w:val="001A0565"/>
    <w:rsid w:val="001A380E"/>
    <w:rsid w:val="001B3F69"/>
    <w:rsid w:val="001B3F83"/>
    <w:rsid w:val="001B695B"/>
    <w:rsid w:val="001C0022"/>
    <w:rsid w:val="001C02E0"/>
    <w:rsid w:val="001C15CB"/>
    <w:rsid w:val="001C2085"/>
    <w:rsid w:val="001C275A"/>
    <w:rsid w:val="001C2AC4"/>
    <w:rsid w:val="001C4577"/>
    <w:rsid w:val="001D2230"/>
    <w:rsid w:val="001D230A"/>
    <w:rsid w:val="001D3655"/>
    <w:rsid w:val="001D3EBA"/>
    <w:rsid w:val="001E38A4"/>
    <w:rsid w:val="001E7260"/>
    <w:rsid w:val="001F11ED"/>
    <w:rsid w:val="001F4442"/>
    <w:rsid w:val="001F499E"/>
    <w:rsid w:val="002037AB"/>
    <w:rsid w:val="00207DD7"/>
    <w:rsid w:val="00213093"/>
    <w:rsid w:val="00213552"/>
    <w:rsid w:val="00215FCB"/>
    <w:rsid w:val="0022376C"/>
    <w:rsid w:val="00224256"/>
    <w:rsid w:val="0022555F"/>
    <w:rsid w:val="00225A1F"/>
    <w:rsid w:val="002338F1"/>
    <w:rsid w:val="002418F2"/>
    <w:rsid w:val="00241BB3"/>
    <w:rsid w:val="00242AD8"/>
    <w:rsid w:val="002460EE"/>
    <w:rsid w:val="00246D3B"/>
    <w:rsid w:val="00250853"/>
    <w:rsid w:val="002516BA"/>
    <w:rsid w:val="00260EB1"/>
    <w:rsid w:val="0026602B"/>
    <w:rsid w:val="00267B5E"/>
    <w:rsid w:val="00272499"/>
    <w:rsid w:val="002741B5"/>
    <w:rsid w:val="00274740"/>
    <w:rsid w:val="002852F9"/>
    <w:rsid w:val="002924F9"/>
    <w:rsid w:val="002928B7"/>
    <w:rsid w:val="00293C63"/>
    <w:rsid w:val="002A41A7"/>
    <w:rsid w:val="002A6B71"/>
    <w:rsid w:val="002B0B73"/>
    <w:rsid w:val="002B6527"/>
    <w:rsid w:val="002C19E8"/>
    <w:rsid w:val="002C41E0"/>
    <w:rsid w:val="002D140D"/>
    <w:rsid w:val="002D1C10"/>
    <w:rsid w:val="002D1F3F"/>
    <w:rsid w:val="002E2FD4"/>
    <w:rsid w:val="002E3072"/>
    <w:rsid w:val="002E56EC"/>
    <w:rsid w:val="002E6276"/>
    <w:rsid w:val="002F04E2"/>
    <w:rsid w:val="002F39EC"/>
    <w:rsid w:val="002F731B"/>
    <w:rsid w:val="00300CD0"/>
    <w:rsid w:val="00301E34"/>
    <w:rsid w:val="003066DF"/>
    <w:rsid w:val="0030714E"/>
    <w:rsid w:val="00310D82"/>
    <w:rsid w:val="00311301"/>
    <w:rsid w:val="003135F2"/>
    <w:rsid w:val="00314037"/>
    <w:rsid w:val="00322A4A"/>
    <w:rsid w:val="0032370F"/>
    <w:rsid w:val="00326021"/>
    <w:rsid w:val="00326744"/>
    <w:rsid w:val="003271A9"/>
    <w:rsid w:val="00334179"/>
    <w:rsid w:val="00336365"/>
    <w:rsid w:val="0034299A"/>
    <w:rsid w:val="00342F88"/>
    <w:rsid w:val="003477D2"/>
    <w:rsid w:val="0035141E"/>
    <w:rsid w:val="003626B4"/>
    <w:rsid w:val="00362B09"/>
    <w:rsid w:val="00362BBA"/>
    <w:rsid w:val="00364B7F"/>
    <w:rsid w:val="003707E4"/>
    <w:rsid w:val="00371462"/>
    <w:rsid w:val="00372A88"/>
    <w:rsid w:val="003775BD"/>
    <w:rsid w:val="00383D34"/>
    <w:rsid w:val="003867E3"/>
    <w:rsid w:val="00387721"/>
    <w:rsid w:val="00387D50"/>
    <w:rsid w:val="00394611"/>
    <w:rsid w:val="00396072"/>
    <w:rsid w:val="0039695B"/>
    <w:rsid w:val="003A03C4"/>
    <w:rsid w:val="003A1B4D"/>
    <w:rsid w:val="003A2970"/>
    <w:rsid w:val="003A63D7"/>
    <w:rsid w:val="003B2DCD"/>
    <w:rsid w:val="003B313F"/>
    <w:rsid w:val="003C310C"/>
    <w:rsid w:val="003C4EB5"/>
    <w:rsid w:val="003C7DF6"/>
    <w:rsid w:val="003D1A7D"/>
    <w:rsid w:val="003D2AD2"/>
    <w:rsid w:val="003D3648"/>
    <w:rsid w:val="003D7E9E"/>
    <w:rsid w:val="003E0589"/>
    <w:rsid w:val="003E17C2"/>
    <w:rsid w:val="003E17D7"/>
    <w:rsid w:val="003E6125"/>
    <w:rsid w:val="003E6D58"/>
    <w:rsid w:val="003E6FB5"/>
    <w:rsid w:val="003F2E0F"/>
    <w:rsid w:val="00402569"/>
    <w:rsid w:val="00417059"/>
    <w:rsid w:val="004172B1"/>
    <w:rsid w:val="00420111"/>
    <w:rsid w:val="00427D5B"/>
    <w:rsid w:val="0043463D"/>
    <w:rsid w:val="00440052"/>
    <w:rsid w:val="0044019A"/>
    <w:rsid w:val="004405AB"/>
    <w:rsid w:val="00440B42"/>
    <w:rsid w:val="0044383D"/>
    <w:rsid w:val="00443D57"/>
    <w:rsid w:val="00444116"/>
    <w:rsid w:val="00447766"/>
    <w:rsid w:val="004527AA"/>
    <w:rsid w:val="004538BE"/>
    <w:rsid w:val="004550C5"/>
    <w:rsid w:val="00485A7B"/>
    <w:rsid w:val="00490DD0"/>
    <w:rsid w:val="00491EBE"/>
    <w:rsid w:val="004939B1"/>
    <w:rsid w:val="00493B9A"/>
    <w:rsid w:val="004960E4"/>
    <w:rsid w:val="004A200C"/>
    <w:rsid w:val="004A2D81"/>
    <w:rsid w:val="004A7757"/>
    <w:rsid w:val="004B160C"/>
    <w:rsid w:val="004B3C17"/>
    <w:rsid w:val="004B5178"/>
    <w:rsid w:val="004B59E7"/>
    <w:rsid w:val="004B636E"/>
    <w:rsid w:val="004B65E5"/>
    <w:rsid w:val="004B79FC"/>
    <w:rsid w:val="004C4C04"/>
    <w:rsid w:val="004D1FE6"/>
    <w:rsid w:val="004D339A"/>
    <w:rsid w:val="004E39F5"/>
    <w:rsid w:val="004E7363"/>
    <w:rsid w:val="004F0785"/>
    <w:rsid w:val="004F106E"/>
    <w:rsid w:val="004F30D6"/>
    <w:rsid w:val="004F43A4"/>
    <w:rsid w:val="004F7C0D"/>
    <w:rsid w:val="00506B10"/>
    <w:rsid w:val="00506BAE"/>
    <w:rsid w:val="00512779"/>
    <w:rsid w:val="0051324C"/>
    <w:rsid w:val="005136D9"/>
    <w:rsid w:val="00517044"/>
    <w:rsid w:val="00526792"/>
    <w:rsid w:val="0053158C"/>
    <w:rsid w:val="00533981"/>
    <w:rsid w:val="0053460A"/>
    <w:rsid w:val="005348C4"/>
    <w:rsid w:val="00536691"/>
    <w:rsid w:val="00537176"/>
    <w:rsid w:val="005400BA"/>
    <w:rsid w:val="00540F42"/>
    <w:rsid w:val="00552D3B"/>
    <w:rsid w:val="0055488E"/>
    <w:rsid w:val="00554AB7"/>
    <w:rsid w:val="005560B5"/>
    <w:rsid w:val="0056016F"/>
    <w:rsid w:val="00562350"/>
    <w:rsid w:val="00562A06"/>
    <w:rsid w:val="005639B5"/>
    <w:rsid w:val="00564D13"/>
    <w:rsid w:val="00565C67"/>
    <w:rsid w:val="00574AF3"/>
    <w:rsid w:val="0057727E"/>
    <w:rsid w:val="00581D35"/>
    <w:rsid w:val="005850CE"/>
    <w:rsid w:val="005914A5"/>
    <w:rsid w:val="00592208"/>
    <w:rsid w:val="005A04F3"/>
    <w:rsid w:val="005A069C"/>
    <w:rsid w:val="005A2C59"/>
    <w:rsid w:val="005A65FE"/>
    <w:rsid w:val="005A7345"/>
    <w:rsid w:val="005B021E"/>
    <w:rsid w:val="005B4A83"/>
    <w:rsid w:val="005B604E"/>
    <w:rsid w:val="005B6226"/>
    <w:rsid w:val="005C3323"/>
    <w:rsid w:val="005C3346"/>
    <w:rsid w:val="005C6F50"/>
    <w:rsid w:val="005D039B"/>
    <w:rsid w:val="005D0B7B"/>
    <w:rsid w:val="005D18D3"/>
    <w:rsid w:val="005D2DC2"/>
    <w:rsid w:val="005D4432"/>
    <w:rsid w:val="005E02BB"/>
    <w:rsid w:val="005E4F2C"/>
    <w:rsid w:val="005E5EEF"/>
    <w:rsid w:val="005F2A1C"/>
    <w:rsid w:val="005F59F7"/>
    <w:rsid w:val="006046C5"/>
    <w:rsid w:val="0060710F"/>
    <w:rsid w:val="00607123"/>
    <w:rsid w:val="00607221"/>
    <w:rsid w:val="006109B8"/>
    <w:rsid w:val="00611935"/>
    <w:rsid w:val="00612497"/>
    <w:rsid w:val="006164BF"/>
    <w:rsid w:val="00616520"/>
    <w:rsid w:val="006172D1"/>
    <w:rsid w:val="00620600"/>
    <w:rsid w:val="00620787"/>
    <w:rsid w:val="00626EFA"/>
    <w:rsid w:val="00630B95"/>
    <w:rsid w:val="00635B4B"/>
    <w:rsid w:val="006413A3"/>
    <w:rsid w:val="00645F7F"/>
    <w:rsid w:val="006503C7"/>
    <w:rsid w:val="00650C9F"/>
    <w:rsid w:val="00652548"/>
    <w:rsid w:val="00652AD8"/>
    <w:rsid w:val="00660376"/>
    <w:rsid w:val="00661A49"/>
    <w:rsid w:val="00663CEC"/>
    <w:rsid w:val="00665C18"/>
    <w:rsid w:val="00670AAF"/>
    <w:rsid w:val="00671F68"/>
    <w:rsid w:val="00672B07"/>
    <w:rsid w:val="00677B36"/>
    <w:rsid w:val="00681B6F"/>
    <w:rsid w:val="00687F6F"/>
    <w:rsid w:val="00691BB2"/>
    <w:rsid w:val="006946A0"/>
    <w:rsid w:val="006975E0"/>
    <w:rsid w:val="006A39B7"/>
    <w:rsid w:val="006A5170"/>
    <w:rsid w:val="006A6EF1"/>
    <w:rsid w:val="006A7B77"/>
    <w:rsid w:val="006B490B"/>
    <w:rsid w:val="006B6D36"/>
    <w:rsid w:val="006C5CBD"/>
    <w:rsid w:val="006C5E61"/>
    <w:rsid w:val="006C613D"/>
    <w:rsid w:val="006C6771"/>
    <w:rsid w:val="006D74D3"/>
    <w:rsid w:val="006D7ECA"/>
    <w:rsid w:val="006E0427"/>
    <w:rsid w:val="006E1DC7"/>
    <w:rsid w:val="006E2D8A"/>
    <w:rsid w:val="006E3C31"/>
    <w:rsid w:val="006E3E5B"/>
    <w:rsid w:val="006F0202"/>
    <w:rsid w:val="006F1537"/>
    <w:rsid w:val="006F1AEB"/>
    <w:rsid w:val="006F1D66"/>
    <w:rsid w:val="006F6657"/>
    <w:rsid w:val="006F69EF"/>
    <w:rsid w:val="00701BC0"/>
    <w:rsid w:val="007116C9"/>
    <w:rsid w:val="00716652"/>
    <w:rsid w:val="0071704A"/>
    <w:rsid w:val="007200C6"/>
    <w:rsid w:val="00730978"/>
    <w:rsid w:val="00733303"/>
    <w:rsid w:val="00733818"/>
    <w:rsid w:val="00733B8C"/>
    <w:rsid w:val="00734BC7"/>
    <w:rsid w:val="00740988"/>
    <w:rsid w:val="00741277"/>
    <w:rsid w:val="00741EF3"/>
    <w:rsid w:val="007471FA"/>
    <w:rsid w:val="00750CD1"/>
    <w:rsid w:val="007571BC"/>
    <w:rsid w:val="00761D32"/>
    <w:rsid w:val="00762682"/>
    <w:rsid w:val="0076372C"/>
    <w:rsid w:val="00763A2F"/>
    <w:rsid w:val="00766776"/>
    <w:rsid w:val="007704E1"/>
    <w:rsid w:val="00770CD2"/>
    <w:rsid w:val="00771469"/>
    <w:rsid w:val="00773BDC"/>
    <w:rsid w:val="00774BC7"/>
    <w:rsid w:val="0077517E"/>
    <w:rsid w:val="00775B4A"/>
    <w:rsid w:val="007763C4"/>
    <w:rsid w:val="00777E20"/>
    <w:rsid w:val="00780DE8"/>
    <w:rsid w:val="00780E52"/>
    <w:rsid w:val="00786D97"/>
    <w:rsid w:val="00786F88"/>
    <w:rsid w:val="00787B2C"/>
    <w:rsid w:val="00794666"/>
    <w:rsid w:val="007946DE"/>
    <w:rsid w:val="00796873"/>
    <w:rsid w:val="007A698C"/>
    <w:rsid w:val="007B07A3"/>
    <w:rsid w:val="007B4EA6"/>
    <w:rsid w:val="007B6F81"/>
    <w:rsid w:val="007C127D"/>
    <w:rsid w:val="007C1717"/>
    <w:rsid w:val="007C1FC4"/>
    <w:rsid w:val="007C5E9E"/>
    <w:rsid w:val="007D220F"/>
    <w:rsid w:val="007D388B"/>
    <w:rsid w:val="007D5DDC"/>
    <w:rsid w:val="007D7B92"/>
    <w:rsid w:val="007E07C7"/>
    <w:rsid w:val="007E2319"/>
    <w:rsid w:val="007E246A"/>
    <w:rsid w:val="007E3815"/>
    <w:rsid w:val="007E435E"/>
    <w:rsid w:val="007E5E56"/>
    <w:rsid w:val="007F08E6"/>
    <w:rsid w:val="007F0C78"/>
    <w:rsid w:val="007F1B2D"/>
    <w:rsid w:val="007F3B89"/>
    <w:rsid w:val="007F566A"/>
    <w:rsid w:val="008026CE"/>
    <w:rsid w:val="00802E70"/>
    <w:rsid w:val="0081092A"/>
    <w:rsid w:val="00811C36"/>
    <w:rsid w:val="00813078"/>
    <w:rsid w:val="008143F4"/>
    <w:rsid w:val="00817E76"/>
    <w:rsid w:val="00822814"/>
    <w:rsid w:val="008232D0"/>
    <w:rsid w:val="00824E52"/>
    <w:rsid w:val="00825586"/>
    <w:rsid w:val="00826D9B"/>
    <w:rsid w:val="008314D3"/>
    <w:rsid w:val="00834038"/>
    <w:rsid w:val="00834D32"/>
    <w:rsid w:val="00835B9A"/>
    <w:rsid w:val="0084076F"/>
    <w:rsid w:val="008446FD"/>
    <w:rsid w:val="008543C1"/>
    <w:rsid w:val="00866AA9"/>
    <w:rsid w:val="00866C4F"/>
    <w:rsid w:val="00866C9E"/>
    <w:rsid w:val="00866D2D"/>
    <w:rsid w:val="008707F4"/>
    <w:rsid w:val="00871142"/>
    <w:rsid w:val="008724A3"/>
    <w:rsid w:val="00872576"/>
    <w:rsid w:val="008727E4"/>
    <w:rsid w:val="0088060B"/>
    <w:rsid w:val="00880A76"/>
    <w:rsid w:val="00883B1C"/>
    <w:rsid w:val="00883CCB"/>
    <w:rsid w:val="00883D45"/>
    <w:rsid w:val="00884EA7"/>
    <w:rsid w:val="00885D89"/>
    <w:rsid w:val="00891530"/>
    <w:rsid w:val="008938E3"/>
    <w:rsid w:val="0089621A"/>
    <w:rsid w:val="00896FB1"/>
    <w:rsid w:val="008A28DB"/>
    <w:rsid w:val="008A2A11"/>
    <w:rsid w:val="008A2E68"/>
    <w:rsid w:val="008A5AD5"/>
    <w:rsid w:val="008C15B0"/>
    <w:rsid w:val="008C1F9B"/>
    <w:rsid w:val="008C20FD"/>
    <w:rsid w:val="008C310C"/>
    <w:rsid w:val="008C3F21"/>
    <w:rsid w:val="008C557A"/>
    <w:rsid w:val="008D0702"/>
    <w:rsid w:val="008D0B64"/>
    <w:rsid w:val="008D2191"/>
    <w:rsid w:val="008D67BC"/>
    <w:rsid w:val="008E4D3A"/>
    <w:rsid w:val="008F0A3D"/>
    <w:rsid w:val="008F1D92"/>
    <w:rsid w:val="008F3C0A"/>
    <w:rsid w:val="008F645D"/>
    <w:rsid w:val="00902606"/>
    <w:rsid w:val="00904E6D"/>
    <w:rsid w:val="0091031E"/>
    <w:rsid w:val="0091264F"/>
    <w:rsid w:val="00912E95"/>
    <w:rsid w:val="00913750"/>
    <w:rsid w:val="00917B9D"/>
    <w:rsid w:val="00920ED2"/>
    <w:rsid w:val="00923E4C"/>
    <w:rsid w:val="00924332"/>
    <w:rsid w:val="00933736"/>
    <w:rsid w:val="0093677E"/>
    <w:rsid w:val="009367B5"/>
    <w:rsid w:val="00937A28"/>
    <w:rsid w:val="00940138"/>
    <w:rsid w:val="0094261B"/>
    <w:rsid w:val="009464F7"/>
    <w:rsid w:val="00946BFF"/>
    <w:rsid w:val="00952807"/>
    <w:rsid w:val="00954237"/>
    <w:rsid w:val="00954E16"/>
    <w:rsid w:val="0095690B"/>
    <w:rsid w:val="00962A46"/>
    <w:rsid w:val="00970A7B"/>
    <w:rsid w:val="009720BD"/>
    <w:rsid w:val="00975A1C"/>
    <w:rsid w:val="00977EFA"/>
    <w:rsid w:val="009828F5"/>
    <w:rsid w:val="0098535B"/>
    <w:rsid w:val="0099550F"/>
    <w:rsid w:val="009966F3"/>
    <w:rsid w:val="009978A7"/>
    <w:rsid w:val="009A3B43"/>
    <w:rsid w:val="009A4DB1"/>
    <w:rsid w:val="009A7A56"/>
    <w:rsid w:val="009B0708"/>
    <w:rsid w:val="009C4487"/>
    <w:rsid w:val="009C4A42"/>
    <w:rsid w:val="009D4125"/>
    <w:rsid w:val="009D48CC"/>
    <w:rsid w:val="009D4F18"/>
    <w:rsid w:val="009D7E9E"/>
    <w:rsid w:val="009E0701"/>
    <w:rsid w:val="009E1098"/>
    <w:rsid w:val="009E127C"/>
    <w:rsid w:val="009E4DCB"/>
    <w:rsid w:val="009E62C0"/>
    <w:rsid w:val="009E632F"/>
    <w:rsid w:val="009E6797"/>
    <w:rsid w:val="009E750E"/>
    <w:rsid w:val="009F25B3"/>
    <w:rsid w:val="009F25F0"/>
    <w:rsid w:val="009F5D3E"/>
    <w:rsid w:val="00A02A39"/>
    <w:rsid w:val="00A03F24"/>
    <w:rsid w:val="00A072A0"/>
    <w:rsid w:val="00A12383"/>
    <w:rsid w:val="00A127AF"/>
    <w:rsid w:val="00A14234"/>
    <w:rsid w:val="00A23059"/>
    <w:rsid w:val="00A331F0"/>
    <w:rsid w:val="00A33DAB"/>
    <w:rsid w:val="00A40443"/>
    <w:rsid w:val="00A45B43"/>
    <w:rsid w:val="00A46A1F"/>
    <w:rsid w:val="00A4726E"/>
    <w:rsid w:val="00A50669"/>
    <w:rsid w:val="00A50ADB"/>
    <w:rsid w:val="00A53AE7"/>
    <w:rsid w:val="00A53F33"/>
    <w:rsid w:val="00A552AD"/>
    <w:rsid w:val="00A5723F"/>
    <w:rsid w:val="00A57BE6"/>
    <w:rsid w:val="00A614F2"/>
    <w:rsid w:val="00A62B9E"/>
    <w:rsid w:val="00A66552"/>
    <w:rsid w:val="00A7167F"/>
    <w:rsid w:val="00A72F8E"/>
    <w:rsid w:val="00A73A9E"/>
    <w:rsid w:val="00A87557"/>
    <w:rsid w:val="00A87785"/>
    <w:rsid w:val="00A90D08"/>
    <w:rsid w:val="00A92327"/>
    <w:rsid w:val="00A93A44"/>
    <w:rsid w:val="00A957D9"/>
    <w:rsid w:val="00A97CC0"/>
    <w:rsid w:val="00A97E17"/>
    <w:rsid w:val="00AA3601"/>
    <w:rsid w:val="00AA5580"/>
    <w:rsid w:val="00AA6222"/>
    <w:rsid w:val="00AB33B1"/>
    <w:rsid w:val="00AB4986"/>
    <w:rsid w:val="00AB5EF9"/>
    <w:rsid w:val="00AC2812"/>
    <w:rsid w:val="00AC3B17"/>
    <w:rsid w:val="00AC5808"/>
    <w:rsid w:val="00AD47DE"/>
    <w:rsid w:val="00AE3E2A"/>
    <w:rsid w:val="00AE447F"/>
    <w:rsid w:val="00AE7D8C"/>
    <w:rsid w:val="00AF06D7"/>
    <w:rsid w:val="00AF31E6"/>
    <w:rsid w:val="00AF3752"/>
    <w:rsid w:val="00AF7A8F"/>
    <w:rsid w:val="00B0042A"/>
    <w:rsid w:val="00B02BCB"/>
    <w:rsid w:val="00B123FE"/>
    <w:rsid w:val="00B13EA1"/>
    <w:rsid w:val="00B202D4"/>
    <w:rsid w:val="00B21ADD"/>
    <w:rsid w:val="00B21E22"/>
    <w:rsid w:val="00B25097"/>
    <w:rsid w:val="00B25C39"/>
    <w:rsid w:val="00B272D2"/>
    <w:rsid w:val="00B2749C"/>
    <w:rsid w:val="00B3095C"/>
    <w:rsid w:val="00B30E82"/>
    <w:rsid w:val="00B34167"/>
    <w:rsid w:val="00B36F85"/>
    <w:rsid w:val="00B37427"/>
    <w:rsid w:val="00B421E0"/>
    <w:rsid w:val="00B42899"/>
    <w:rsid w:val="00B439D6"/>
    <w:rsid w:val="00B44D15"/>
    <w:rsid w:val="00B46C32"/>
    <w:rsid w:val="00B47650"/>
    <w:rsid w:val="00B4770E"/>
    <w:rsid w:val="00B51C5C"/>
    <w:rsid w:val="00B5218E"/>
    <w:rsid w:val="00B526CF"/>
    <w:rsid w:val="00B5611E"/>
    <w:rsid w:val="00B5688C"/>
    <w:rsid w:val="00B56D44"/>
    <w:rsid w:val="00B57392"/>
    <w:rsid w:val="00B578D3"/>
    <w:rsid w:val="00B706F4"/>
    <w:rsid w:val="00B73ACC"/>
    <w:rsid w:val="00B7742B"/>
    <w:rsid w:val="00B81E51"/>
    <w:rsid w:val="00B83AE1"/>
    <w:rsid w:val="00B8703A"/>
    <w:rsid w:val="00B87299"/>
    <w:rsid w:val="00B8797D"/>
    <w:rsid w:val="00B90F2E"/>
    <w:rsid w:val="00B9145A"/>
    <w:rsid w:val="00B91D0E"/>
    <w:rsid w:val="00B92819"/>
    <w:rsid w:val="00BA2651"/>
    <w:rsid w:val="00BA26BB"/>
    <w:rsid w:val="00BB4CB7"/>
    <w:rsid w:val="00BB58DC"/>
    <w:rsid w:val="00BD6387"/>
    <w:rsid w:val="00BD7B7A"/>
    <w:rsid w:val="00BF041A"/>
    <w:rsid w:val="00BF0996"/>
    <w:rsid w:val="00BF2261"/>
    <w:rsid w:val="00BF3D58"/>
    <w:rsid w:val="00BF4F4D"/>
    <w:rsid w:val="00C10CF6"/>
    <w:rsid w:val="00C117B1"/>
    <w:rsid w:val="00C20B2C"/>
    <w:rsid w:val="00C22663"/>
    <w:rsid w:val="00C23CA3"/>
    <w:rsid w:val="00C25AE0"/>
    <w:rsid w:val="00C34C22"/>
    <w:rsid w:val="00C416FC"/>
    <w:rsid w:val="00C51695"/>
    <w:rsid w:val="00C52305"/>
    <w:rsid w:val="00C53C63"/>
    <w:rsid w:val="00C57192"/>
    <w:rsid w:val="00C632DF"/>
    <w:rsid w:val="00C63E23"/>
    <w:rsid w:val="00C674BD"/>
    <w:rsid w:val="00C705A7"/>
    <w:rsid w:val="00C83540"/>
    <w:rsid w:val="00C97200"/>
    <w:rsid w:val="00C9734E"/>
    <w:rsid w:val="00CA2A85"/>
    <w:rsid w:val="00CA6959"/>
    <w:rsid w:val="00CB00AE"/>
    <w:rsid w:val="00CB211D"/>
    <w:rsid w:val="00CB34B2"/>
    <w:rsid w:val="00CB4497"/>
    <w:rsid w:val="00CC179B"/>
    <w:rsid w:val="00CC33BF"/>
    <w:rsid w:val="00CC60C1"/>
    <w:rsid w:val="00CD3DB7"/>
    <w:rsid w:val="00CD76F8"/>
    <w:rsid w:val="00CE1169"/>
    <w:rsid w:val="00CE2F94"/>
    <w:rsid w:val="00D00788"/>
    <w:rsid w:val="00D03937"/>
    <w:rsid w:val="00D05AD0"/>
    <w:rsid w:val="00D06B6C"/>
    <w:rsid w:val="00D12595"/>
    <w:rsid w:val="00D13A29"/>
    <w:rsid w:val="00D250ED"/>
    <w:rsid w:val="00D32C50"/>
    <w:rsid w:val="00D41419"/>
    <w:rsid w:val="00D4398E"/>
    <w:rsid w:val="00D447FF"/>
    <w:rsid w:val="00D44A8E"/>
    <w:rsid w:val="00D5184F"/>
    <w:rsid w:val="00D51A4D"/>
    <w:rsid w:val="00D5592F"/>
    <w:rsid w:val="00D57D3D"/>
    <w:rsid w:val="00D61DA8"/>
    <w:rsid w:val="00D65989"/>
    <w:rsid w:val="00D65F1F"/>
    <w:rsid w:val="00D75072"/>
    <w:rsid w:val="00D75F57"/>
    <w:rsid w:val="00D7633B"/>
    <w:rsid w:val="00D763FC"/>
    <w:rsid w:val="00D77434"/>
    <w:rsid w:val="00D834E4"/>
    <w:rsid w:val="00D84AF2"/>
    <w:rsid w:val="00D9262F"/>
    <w:rsid w:val="00D97C29"/>
    <w:rsid w:val="00DA17C8"/>
    <w:rsid w:val="00DB0760"/>
    <w:rsid w:val="00DB2221"/>
    <w:rsid w:val="00DB2B93"/>
    <w:rsid w:val="00DB5972"/>
    <w:rsid w:val="00DB70FF"/>
    <w:rsid w:val="00DD5D5F"/>
    <w:rsid w:val="00DD7154"/>
    <w:rsid w:val="00DE3B54"/>
    <w:rsid w:val="00DE57F9"/>
    <w:rsid w:val="00DE6C21"/>
    <w:rsid w:val="00DF15DF"/>
    <w:rsid w:val="00E033DA"/>
    <w:rsid w:val="00E13D27"/>
    <w:rsid w:val="00E2042F"/>
    <w:rsid w:val="00E2490A"/>
    <w:rsid w:val="00E30FB5"/>
    <w:rsid w:val="00E323FE"/>
    <w:rsid w:val="00E33AB4"/>
    <w:rsid w:val="00E36E6D"/>
    <w:rsid w:val="00E37F07"/>
    <w:rsid w:val="00E42EB8"/>
    <w:rsid w:val="00E50663"/>
    <w:rsid w:val="00E54F0D"/>
    <w:rsid w:val="00E55846"/>
    <w:rsid w:val="00E60846"/>
    <w:rsid w:val="00E7356D"/>
    <w:rsid w:val="00E73805"/>
    <w:rsid w:val="00E741A4"/>
    <w:rsid w:val="00E82D9C"/>
    <w:rsid w:val="00E86D97"/>
    <w:rsid w:val="00E91EDB"/>
    <w:rsid w:val="00E92E79"/>
    <w:rsid w:val="00EA3452"/>
    <w:rsid w:val="00EA557A"/>
    <w:rsid w:val="00EB1457"/>
    <w:rsid w:val="00EB1C5D"/>
    <w:rsid w:val="00EB3808"/>
    <w:rsid w:val="00EB3AEA"/>
    <w:rsid w:val="00EB55AF"/>
    <w:rsid w:val="00EB6313"/>
    <w:rsid w:val="00EB6F0F"/>
    <w:rsid w:val="00EC21AA"/>
    <w:rsid w:val="00EC2C3A"/>
    <w:rsid w:val="00EC5DF8"/>
    <w:rsid w:val="00EC5E91"/>
    <w:rsid w:val="00EC5FF8"/>
    <w:rsid w:val="00EC698D"/>
    <w:rsid w:val="00EC7B8F"/>
    <w:rsid w:val="00ED0284"/>
    <w:rsid w:val="00ED088F"/>
    <w:rsid w:val="00ED671C"/>
    <w:rsid w:val="00EE2E4F"/>
    <w:rsid w:val="00EE49C8"/>
    <w:rsid w:val="00EF072D"/>
    <w:rsid w:val="00EF1BAE"/>
    <w:rsid w:val="00EF5215"/>
    <w:rsid w:val="00F0156C"/>
    <w:rsid w:val="00F02618"/>
    <w:rsid w:val="00F02D1D"/>
    <w:rsid w:val="00F06C6A"/>
    <w:rsid w:val="00F07D10"/>
    <w:rsid w:val="00F115F8"/>
    <w:rsid w:val="00F12FBE"/>
    <w:rsid w:val="00F13293"/>
    <w:rsid w:val="00F13C42"/>
    <w:rsid w:val="00F1632E"/>
    <w:rsid w:val="00F16B74"/>
    <w:rsid w:val="00F2160D"/>
    <w:rsid w:val="00F24734"/>
    <w:rsid w:val="00F266B2"/>
    <w:rsid w:val="00F278FB"/>
    <w:rsid w:val="00F31059"/>
    <w:rsid w:val="00F32E3A"/>
    <w:rsid w:val="00F369B8"/>
    <w:rsid w:val="00F4065F"/>
    <w:rsid w:val="00F44481"/>
    <w:rsid w:val="00F45D54"/>
    <w:rsid w:val="00F4644B"/>
    <w:rsid w:val="00F53E93"/>
    <w:rsid w:val="00F54708"/>
    <w:rsid w:val="00F54CE2"/>
    <w:rsid w:val="00F6136D"/>
    <w:rsid w:val="00F70691"/>
    <w:rsid w:val="00F7217F"/>
    <w:rsid w:val="00F73F85"/>
    <w:rsid w:val="00F74489"/>
    <w:rsid w:val="00F7519D"/>
    <w:rsid w:val="00F7711D"/>
    <w:rsid w:val="00F81145"/>
    <w:rsid w:val="00F83AD6"/>
    <w:rsid w:val="00F90EEA"/>
    <w:rsid w:val="00F93607"/>
    <w:rsid w:val="00F96565"/>
    <w:rsid w:val="00F96C79"/>
    <w:rsid w:val="00FA36DF"/>
    <w:rsid w:val="00FA529C"/>
    <w:rsid w:val="00FB2795"/>
    <w:rsid w:val="00FB67FC"/>
    <w:rsid w:val="00FC0CB5"/>
    <w:rsid w:val="00FC236D"/>
    <w:rsid w:val="00FC3279"/>
    <w:rsid w:val="00FC4D4B"/>
    <w:rsid w:val="00FD0C50"/>
    <w:rsid w:val="00FD1909"/>
    <w:rsid w:val="00FD47B8"/>
    <w:rsid w:val="00FD67BF"/>
    <w:rsid w:val="00FD6CD5"/>
    <w:rsid w:val="00FD6DFF"/>
    <w:rsid w:val="00FD7BF3"/>
    <w:rsid w:val="00FE1EF6"/>
    <w:rsid w:val="00FE207A"/>
    <w:rsid w:val="00FE20E1"/>
    <w:rsid w:val="00FE2CD5"/>
    <w:rsid w:val="00FE7924"/>
    <w:rsid w:val="00FF062E"/>
    <w:rsid w:val="00FF187C"/>
    <w:rsid w:val="00FF22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E3D7"/>
  <w15:docId w15:val="{2B471C93-198D-4DBD-B9BD-4AD7F7EB2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6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A200C"/>
    <w:pPr>
      <w:keepNext/>
      <w:spacing w:before="240" w:after="60"/>
      <w:outlineLvl w:val="0"/>
    </w:pPr>
    <w:rPr>
      <w:rFonts w:ascii="Arial" w:hAnsi="Arial"/>
      <w:b/>
      <w:bCs/>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A5066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paragraph" w:customStyle="1" w:styleId="caaieiaie3">
    <w:name w:val="caaieiaie 3"/>
    <w:basedOn w:val="Iauiue"/>
    <w:next w:val="Iauiue"/>
    <w:rsid w:val="00A50669"/>
    <w:pPr>
      <w:keepNext/>
      <w:spacing w:before="120" w:after="120"/>
    </w:pPr>
    <w:rPr>
      <w:b/>
      <w:i/>
      <w:sz w:val="24"/>
      <w:lang w:val="uk-UA"/>
    </w:rPr>
  </w:style>
  <w:style w:type="paragraph" w:customStyle="1" w:styleId="caaieiaie6">
    <w:name w:val="caaieiaie 6"/>
    <w:basedOn w:val="Iauiue"/>
    <w:next w:val="Iauiue"/>
    <w:rsid w:val="00A50669"/>
    <w:pPr>
      <w:keepNext/>
      <w:ind w:left="142"/>
      <w:jc w:val="center"/>
    </w:pPr>
    <w:rPr>
      <w:b/>
      <w:spacing w:val="60"/>
      <w:sz w:val="24"/>
    </w:rPr>
  </w:style>
  <w:style w:type="character" w:customStyle="1" w:styleId="rvts23">
    <w:name w:val="rvts23"/>
    <w:rsid w:val="00A50669"/>
  </w:style>
  <w:style w:type="paragraph" w:styleId="a3">
    <w:name w:val="Balloon Text"/>
    <w:basedOn w:val="a"/>
    <w:link w:val="a4"/>
    <w:uiPriority w:val="99"/>
    <w:semiHidden/>
    <w:unhideWhenUsed/>
    <w:rsid w:val="00A50669"/>
    <w:rPr>
      <w:rFonts w:ascii="Tahoma" w:hAnsi="Tahoma" w:cs="Tahoma"/>
      <w:sz w:val="16"/>
      <w:szCs w:val="16"/>
    </w:rPr>
  </w:style>
  <w:style w:type="character" w:customStyle="1" w:styleId="a4">
    <w:name w:val="Текст у виносці Знак"/>
    <w:basedOn w:val="a0"/>
    <w:link w:val="a3"/>
    <w:uiPriority w:val="99"/>
    <w:semiHidden/>
    <w:rsid w:val="00A50669"/>
    <w:rPr>
      <w:rFonts w:ascii="Tahoma" w:eastAsia="Times New Roman" w:hAnsi="Tahoma" w:cs="Tahoma"/>
      <w:sz w:val="16"/>
      <w:szCs w:val="16"/>
      <w:lang w:eastAsia="ru-RU"/>
    </w:rPr>
  </w:style>
  <w:style w:type="character" w:customStyle="1" w:styleId="10">
    <w:name w:val="Заголовок 1 Знак"/>
    <w:basedOn w:val="a0"/>
    <w:link w:val="1"/>
    <w:rsid w:val="004A200C"/>
    <w:rPr>
      <w:rFonts w:ascii="Arial" w:eastAsia="Times New Roman" w:hAnsi="Arial" w:cs="Times New Roman"/>
      <w:b/>
      <w:bCs/>
      <w:kern w:val="32"/>
      <w:sz w:val="32"/>
      <w:szCs w:val="32"/>
      <w:lang w:val="ru-RU" w:eastAsia="ru-RU"/>
    </w:rPr>
  </w:style>
  <w:style w:type="paragraph" w:styleId="a5">
    <w:name w:val="header"/>
    <w:basedOn w:val="a"/>
    <w:link w:val="a6"/>
    <w:rsid w:val="004A200C"/>
    <w:pPr>
      <w:widowControl w:val="0"/>
      <w:tabs>
        <w:tab w:val="center" w:pos="4677"/>
        <w:tab w:val="right" w:pos="9355"/>
      </w:tabs>
      <w:autoSpaceDE w:val="0"/>
      <w:autoSpaceDN w:val="0"/>
      <w:adjustRightInd w:val="0"/>
    </w:pPr>
    <w:rPr>
      <w:rFonts w:ascii="Arial" w:hAnsi="Arial"/>
      <w:sz w:val="20"/>
      <w:szCs w:val="20"/>
      <w:lang w:val="ru-RU"/>
    </w:rPr>
  </w:style>
  <w:style w:type="character" w:customStyle="1" w:styleId="a6">
    <w:name w:val="Верхній колонтитул Знак"/>
    <w:basedOn w:val="a0"/>
    <w:link w:val="a5"/>
    <w:rsid w:val="004A200C"/>
    <w:rPr>
      <w:rFonts w:ascii="Arial" w:eastAsia="Times New Roman" w:hAnsi="Arial" w:cs="Times New Roman"/>
      <w:sz w:val="20"/>
      <w:szCs w:val="20"/>
      <w:lang w:val="ru-RU" w:eastAsia="ru-RU"/>
    </w:rPr>
  </w:style>
  <w:style w:type="paragraph" w:styleId="a7">
    <w:name w:val="footer"/>
    <w:basedOn w:val="a"/>
    <w:link w:val="a8"/>
    <w:uiPriority w:val="99"/>
    <w:rsid w:val="004A200C"/>
    <w:pPr>
      <w:widowControl w:val="0"/>
      <w:tabs>
        <w:tab w:val="center" w:pos="4677"/>
        <w:tab w:val="right" w:pos="9355"/>
      </w:tabs>
      <w:autoSpaceDE w:val="0"/>
      <w:autoSpaceDN w:val="0"/>
      <w:adjustRightInd w:val="0"/>
    </w:pPr>
    <w:rPr>
      <w:rFonts w:ascii="Arial" w:hAnsi="Arial"/>
      <w:sz w:val="20"/>
      <w:szCs w:val="20"/>
      <w:lang w:val="ru-RU"/>
    </w:rPr>
  </w:style>
  <w:style w:type="character" w:customStyle="1" w:styleId="a8">
    <w:name w:val="Нижній колонтитул Знак"/>
    <w:basedOn w:val="a0"/>
    <w:link w:val="a7"/>
    <w:uiPriority w:val="99"/>
    <w:rsid w:val="004A200C"/>
    <w:rPr>
      <w:rFonts w:ascii="Arial" w:eastAsia="Times New Roman" w:hAnsi="Arial" w:cs="Times New Roman"/>
      <w:sz w:val="20"/>
      <w:szCs w:val="20"/>
      <w:lang w:val="ru-RU" w:eastAsia="ru-RU"/>
    </w:rPr>
  </w:style>
  <w:style w:type="table" w:styleId="a9">
    <w:name w:val="Table Grid"/>
    <w:basedOn w:val="a1"/>
    <w:rsid w:val="004A200C"/>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A200C"/>
    <w:pPr>
      <w:widowControl w:val="0"/>
      <w:autoSpaceDE w:val="0"/>
      <w:autoSpaceDN w:val="0"/>
      <w:adjustRightInd w:val="0"/>
      <w:ind w:left="708"/>
    </w:pPr>
    <w:rPr>
      <w:rFonts w:ascii="Arial" w:hAnsi="Arial" w:cs="Arial"/>
      <w:sz w:val="20"/>
      <w:szCs w:val="20"/>
      <w:lang w:val="ru-RU"/>
    </w:rPr>
  </w:style>
  <w:style w:type="paragraph" w:styleId="HTML">
    <w:name w:val="HTML Preformatted"/>
    <w:basedOn w:val="a"/>
    <w:link w:val="HTML0"/>
    <w:uiPriority w:val="99"/>
    <w:rsid w:val="004A2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rPr>
  </w:style>
  <w:style w:type="character" w:customStyle="1" w:styleId="HTML0">
    <w:name w:val="Стандартний HTML Знак"/>
    <w:basedOn w:val="a0"/>
    <w:link w:val="HTML"/>
    <w:uiPriority w:val="99"/>
    <w:rsid w:val="004A200C"/>
    <w:rPr>
      <w:rFonts w:ascii="Courier New" w:eastAsia="Times New Roman" w:hAnsi="Courier New" w:cs="Times New Roman"/>
      <w:sz w:val="20"/>
      <w:szCs w:val="20"/>
      <w:lang w:val="ru-RU" w:eastAsia="ru-RU"/>
    </w:rPr>
  </w:style>
  <w:style w:type="character" w:styleId="ab">
    <w:name w:val="Hyperlink"/>
    <w:rsid w:val="004A200C"/>
    <w:rPr>
      <w:color w:val="0000FF"/>
      <w:u w:val="single"/>
    </w:rPr>
  </w:style>
  <w:style w:type="character" w:styleId="ac">
    <w:name w:val="page number"/>
    <w:basedOn w:val="a0"/>
    <w:rsid w:val="004A200C"/>
  </w:style>
  <w:style w:type="paragraph" w:customStyle="1" w:styleId="ShapkaDocumentu">
    <w:name w:val="Shapka Documentu"/>
    <w:basedOn w:val="a"/>
    <w:rsid w:val="004A200C"/>
    <w:pPr>
      <w:keepNext/>
      <w:keepLines/>
      <w:spacing w:after="240"/>
      <w:ind w:left="3969"/>
      <w:jc w:val="center"/>
    </w:pPr>
    <w:rPr>
      <w:rFonts w:ascii="Antiqua" w:hAnsi="Antiqua"/>
      <w:sz w:val="26"/>
      <w:szCs w:val="20"/>
    </w:rPr>
  </w:style>
  <w:style w:type="paragraph" w:customStyle="1" w:styleId="ad">
    <w:name w:val="Кому"/>
    <w:basedOn w:val="a"/>
    <w:rsid w:val="004A200C"/>
    <w:pPr>
      <w:widowControl w:val="0"/>
      <w:suppressAutoHyphens/>
      <w:ind w:left="5954"/>
    </w:pPr>
    <w:rPr>
      <w:b/>
      <w:kern w:val="1"/>
      <w:sz w:val="28"/>
      <w:lang w:eastAsia="ar-SA"/>
    </w:rPr>
  </w:style>
  <w:style w:type="paragraph" w:customStyle="1" w:styleId="ae">
    <w:name w:val="заголов"/>
    <w:basedOn w:val="a"/>
    <w:rsid w:val="004A200C"/>
    <w:pPr>
      <w:widowControl w:val="0"/>
      <w:suppressAutoHyphens/>
      <w:jc w:val="center"/>
    </w:pPr>
    <w:rPr>
      <w:b/>
      <w:kern w:val="1"/>
      <w:lang w:eastAsia="ar-SA"/>
    </w:rPr>
  </w:style>
  <w:style w:type="paragraph" w:customStyle="1" w:styleId="af">
    <w:name w:val="Назва документа"/>
    <w:basedOn w:val="a"/>
    <w:next w:val="a"/>
    <w:rsid w:val="004A200C"/>
    <w:pPr>
      <w:keepNext/>
      <w:keepLines/>
      <w:spacing w:before="240" w:after="240"/>
      <w:jc w:val="center"/>
    </w:pPr>
    <w:rPr>
      <w:rFonts w:ascii="Antiqua" w:hAnsi="Antiqua"/>
      <w:b/>
      <w:sz w:val="26"/>
      <w:szCs w:val="20"/>
    </w:rPr>
  </w:style>
  <w:style w:type="paragraph" w:customStyle="1" w:styleId="af0">
    <w:name w:val="без абзаца"/>
    <w:basedOn w:val="a"/>
    <w:rsid w:val="004A200C"/>
    <w:pPr>
      <w:widowControl w:val="0"/>
      <w:suppressAutoHyphens/>
    </w:pPr>
    <w:rPr>
      <w:kern w:val="1"/>
      <w:lang w:eastAsia="ar-SA"/>
    </w:rPr>
  </w:style>
  <w:style w:type="paragraph" w:customStyle="1" w:styleId="af1">
    <w:name w:val="Знак Знак Знак Знак"/>
    <w:basedOn w:val="a"/>
    <w:rsid w:val="004A200C"/>
    <w:rPr>
      <w:rFonts w:ascii="Verdana" w:hAnsi="Verdana" w:cs="Verdana"/>
      <w:sz w:val="20"/>
      <w:szCs w:val="20"/>
      <w:lang w:val="en-US" w:eastAsia="en-US"/>
    </w:rPr>
  </w:style>
  <w:style w:type="paragraph" w:styleId="af2">
    <w:name w:val="Body Text Indent"/>
    <w:basedOn w:val="a"/>
    <w:link w:val="af3"/>
    <w:rsid w:val="004A200C"/>
    <w:pPr>
      <w:spacing w:after="120"/>
      <w:ind w:left="283"/>
    </w:pPr>
    <w:rPr>
      <w:lang w:val="ru-RU"/>
    </w:rPr>
  </w:style>
  <w:style w:type="character" w:customStyle="1" w:styleId="af3">
    <w:name w:val="Основний текст з відступом Знак"/>
    <w:basedOn w:val="a0"/>
    <w:link w:val="af2"/>
    <w:rsid w:val="004A200C"/>
    <w:rPr>
      <w:rFonts w:ascii="Times New Roman" w:eastAsia="Times New Roman" w:hAnsi="Times New Roman" w:cs="Times New Roman"/>
      <w:sz w:val="24"/>
      <w:szCs w:val="24"/>
      <w:lang w:val="ru-RU" w:eastAsia="ru-RU"/>
    </w:rPr>
  </w:style>
  <w:style w:type="paragraph" w:customStyle="1" w:styleId="caaieiaie7">
    <w:name w:val="caaieiaie 7"/>
    <w:basedOn w:val="Iauiue"/>
    <w:next w:val="Iauiue"/>
    <w:rsid w:val="004A200C"/>
    <w:pPr>
      <w:keepNext/>
      <w:pBdr>
        <w:top w:val="single" w:sz="6" w:space="1" w:color="auto"/>
      </w:pBdr>
      <w:ind w:firstLine="567"/>
      <w:jc w:val="center"/>
      <w:textAlignment w:val="auto"/>
    </w:pPr>
    <w:rPr>
      <w:b/>
      <w:bCs/>
      <w:spacing w:val="60"/>
      <w:sz w:val="24"/>
      <w:szCs w:val="24"/>
      <w:lang w:val="uk-UA"/>
    </w:rPr>
  </w:style>
  <w:style w:type="paragraph" w:styleId="2">
    <w:name w:val="List 2"/>
    <w:basedOn w:val="a"/>
    <w:rsid w:val="004A200C"/>
    <w:pPr>
      <w:ind w:left="566" w:hanging="283"/>
    </w:pPr>
    <w:rPr>
      <w:lang w:val="ru-RU"/>
    </w:rPr>
  </w:style>
  <w:style w:type="paragraph" w:customStyle="1" w:styleId="af4">
    <w:name w:val="Нормальний текст Знак"/>
    <w:basedOn w:val="a"/>
    <w:rsid w:val="004A200C"/>
    <w:pPr>
      <w:spacing w:before="120"/>
      <w:ind w:firstLine="567"/>
    </w:pPr>
    <w:rPr>
      <w:rFonts w:ascii="Antiqua" w:hAnsi="Antiqua"/>
      <w:sz w:val="26"/>
      <w:szCs w:val="20"/>
    </w:rPr>
  </w:style>
  <w:style w:type="paragraph" w:styleId="af5">
    <w:name w:val="No Spacing"/>
    <w:uiPriority w:val="1"/>
    <w:qFormat/>
    <w:rsid w:val="00920ED2"/>
    <w:pPr>
      <w:spacing w:after="0" w:line="240" w:lineRule="auto"/>
    </w:pPr>
    <w:rPr>
      <w:lang w:val="ru-RU" w:eastAsia="ru-RU"/>
    </w:rPr>
  </w:style>
  <w:style w:type="paragraph" w:customStyle="1" w:styleId="rvps2">
    <w:name w:val="rvps2"/>
    <w:basedOn w:val="a"/>
    <w:rsid w:val="005136D9"/>
    <w:pPr>
      <w:spacing w:before="100" w:beforeAutospacing="1" w:after="100" w:afterAutospacing="1"/>
    </w:pPr>
    <w:rPr>
      <w:lang w:val="ru-RU"/>
    </w:rPr>
  </w:style>
  <w:style w:type="paragraph" w:customStyle="1" w:styleId="rvps14">
    <w:name w:val="rvps14"/>
    <w:basedOn w:val="a"/>
    <w:rsid w:val="005136D9"/>
    <w:pPr>
      <w:spacing w:before="100" w:beforeAutospacing="1" w:after="100" w:afterAutospacing="1"/>
    </w:pPr>
    <w:rPr>
      <w:lang w:val="ru-RU"/>
    </w:rPr>
  </w:style>
  <w:style w:type="character" w:customStyle="1" w:styleId="apple-converted-space">
    <w:name w:val="apple-converted-space"/>
    <w:basedOn w:val="a0"/>
    <w:rsid w:val="005639B5"/>
  </w:style>
  <w:style w:type="paragraph" w:customStyle="1" w:styleId="rvps12">
    <w:name w:val="rvps12"/>
    <w:basedOn w:val="a"/>
    <w:rsid w:val="006C6771"/>
    <w:pPr>
      <w:spacing w:before="100" w:beforeAutospacing="1" w:after="100" w:afterAutospacing="1"/>
    </w:pPr>
    <w:rPr>
      <w:lang w:val="ru-RU"/>
    </w:rPr>
  </w:style>
  <w:style w:type="character" w:customStyle="1" w:styleId="rvts9">
    <w:name w:val="rvts9"/>
    <w:basedOn w:val="a0"/>
    <w:rsid w:val="006C6771"/>
  </w:style>
  <w:style w:type="paragraph" w:customStyle="1" w:styleId="af6">
    <w:basedOn w:val="a"/>
    <w:next w:val="af7"/>
    <w:uiPriority w:val="99"/>
    <w:unhideWhenUsed/>
    <w:rsid w:val="00C20B2C"/>
    <w:pPr>
      <w:spacing w:before="100" w:beforeAutospacing="1" w:after="100" w:afterAutospacing="1"/>
    </w:pPr>
    <w:rPr>
      <w:lang w:eastAsia="uk-UA"/>
    </w:rPr>
  </w:style>
  <w:style w:type="paragraph" w:styleId="af7">
    <w:name w:val="Normal (Web)"/>
    <w:basedOn w:val="a"/>
    <w:uiPriority w:val="99"/>
    <w:semiHidden/>
    <w:unhideWhenUsed/>
    <w:rsid w:val="00C20B2C"/>
  </w:style>
  <w:style w:type="paragraph" w:customStyle="1" w:styleId="Default">
    <w:name w:val="Default"/>
    <w:rsid w:val="00387D50"/>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styleId="af8">
    <w:name w:val="caption"/>
    <w:basedOn w:val="a"/>
    <w:qFormat/>
    <w:rsid w:val="00387D50"/>
    <w:pPr>
      <w:jc w:val="center"/>
    </w:pPr>
    <w:rPr>
      <w:sz w:val="28"/>
      <w:szCs w:val="20"/>
    </w:rPr>
  </w:style>
  <w:style w:type="paragraph" w:customStyle="1" w:styleId="11">
    <w:name w:val="Обычный1"/>
    <w:rsid w:val="00387D50"/>
    <w:pPr>
      <w:snapToGrid w:val="0"/>
      <w:spacing w:after="0" w:line="240" w:lineRule="auto"/>
    </w:pPr>
    <w:rPr>
      <w:rFonts w:ascii="Kudriashov" w:eastAsia="Times New Roman" w:hAnsi="Kudriashov" w:cs="Times New Roman"/>
      <w:sz w:val="20"/>
      <w:szCs w:val="20"/>
      <w:lang w:val="ru-RU" w:eastAsia="ru-RU"/>
    </w:rPr>
  </w:style>
  <w:style w:type="paragraph" w:customStyle="1" w:styleId="af9">
    <w:name w:val="Нормальний текст"/>
    <w:basedOn w:val="a"/>
    <w:uiPriority w:val="99"/>
    <w:rsid w:val="00387D50"/>
    <w:pPr>
      <w:spacing w:before="120"/>
      <w:ind w:firstLine="567"/>
    </w:pPr>
    <w:rPr>
      <w:rFonts w:ascii="Antiqua" w:hAnsi="Antiqua"/>
      <w:sz w:val="26"/>
      <w:szCs w:val="20"/>
    </w:rPr>
  </w:style>
  <w:style w:type="paragraph" w:customStyle="1" w:styleId="afa">
    <w:name w:val="Шапка документу"/>
    <w:basedOn w:val="a"/>
    <w:rsid w:val="00EF072D"/>
    <w:pPr>
      <w:keepNext/>
      <w:keepLines/>
      <w:spacing w:after="240"/>
      <w:ind w:left="4536"/>
      <w:jc w:val="center"/>
    </w:pPr>
    <w:rPr>
      <w:rFonts w:ascii="Antiqua" w:eastAsia="SimSun" w:hAnsi="Antiqua"/>
      <w:sz w:val="26"/>
    </w:rPr>
  </w:style>
  <w:style w:type="character" w:customStyle="1" w:styleId="UnresolvedMention">
    <w:name w:val="Unresolved Mention"/>
    <w:basedOn w:val="a0"/>
    <w:uiPriority w:val="99"/>
    <w:semiHidden/>
    <w:unhideWhenUsed/>
    <w:rsid w:val="00512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55711291">
      <w:bodyDiv w:val="1"/>
      <w:marLeft w:val="0"/>
      <w:marRight w:val="0"/>
      <w:marTop w:val="0"/>
      <w:marBottom w:val="0"/>
      <w:divBdr>
        <w:top w:val="none" w:sz="0" w:space="0" w:color="auto"/>
        <w:left w:val="none" w:sz="0" w:space="0" w:color="auto"/>
        <w:bottom w:val="none" w:sz="0" w:space="0" w:color="auto"/>
        <w:right w:val="none" w:sz="0" w:space="0" w:color="auto"/>
      </w:divBdr>
    </w:div>
    <w:div w:id="84228632">
      <w:bodyDiv w:val="1"/>
      <w:marLeft w:val="0"/>
      <w:marRight w:val="0"/>
      <w:marTop w:val="0"/>
      <w:marBottom w:val="0"/>
      <w:divBdr>
        <w:top w:val="none" w:sz="0" w:space="0" w:color="auto"/>
        <w:left w:val="none" w:sz="0" w:space="0" w:color="auto"/>
        <w:bottom w:val="none" w:sz="0" w:space="0" w:color="auto"/>
        <w:right w:val="none" w:sz="0" w:space="0" w:color="auto"/>
      </w:divBdr>
    </w:div>
    <w:div w:id="14046717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22">
          <w:marLeft w:val="0"/>
          <w:marRight w:val="0"/>
          <w:marTop w:val="150"/>
          <w:marBottom w:val="150"/>
          <w:divBdr>
            <w:top w:val="none" w:sz="0" w:space="0" w:color="auto"/>
            <w:left w:val="none" w:sz="0" w:space="0" w:color="auto"/>
            <w:bottom w:val="none" w:sz="0" w:space="0" w:color="auto"/>
            <w:right w:val="none" w:sz="0" w:space="0" w:color="auto"/>
          </w:divBdr>
        </w:div>
      </w:divsChild>
    </w:div>
    <w:div w:id="149372834">
      <w:bodyDiv w:val="1"/>
      <w:marLeft w:val="0"/>
      <w:marRight w:val="0"/>
      <w:marTop w:val="0"/>
      <w:marBottom w:val="0"/>
      <w:divBdr>
        <w:top w:val="none" w:sz="0" w:space="0" w:color="auto"/>
        <w:left w:val="none" w:sz="0" w:space="0" w:color="auto"/>
        <w:bottom w:val="none" w:sz="0" w:space="0" w:color="auto"/>
        <w:right w:val="none" w:sz="0" w:space="0" w:color="auto"/>
      </w:divBdr>
    </w:div>
    <w:div w:id="155845113">
      <w:bodyDiv w:val="1"/>
      <w:marLeft w:val="0"/>
      <w:marRight w:val="0"/>
      <w:marTop w:val="0"/>
      <w:marBottom w:val="0"/>
      <w:divBdr>
        <w:top w:val="none" w:sz="0" w:space="0" w:color="auto"/>
        <w:left w:val="none" w:sz="0" w:space="0" w:color="auto"/>
        <w:bottom w:val="none" w:sz="0" w:space="0" w:color="auto"/>
        <w:right w:val="none" w:sz="0" w:space="0" w:color="auto"/>
      </w:divBdr>
    </w:div>
    <w:div w:id="159080236">
      <w:bodyDiv w:val="1"/>
      <w:marLeft w:val="0"/>
      <w:marRight w:val="0"/>
      <w:marTop w:val="0"/>
      <w:marBottom w:val="0"/>
      <w:divBdr>
        <w:top w:val="none" w:sz="0" w:space="0" w:color="auto"/>
        <w:left w:val="none" w:sz="0" w:space="0" w:color="auto"/>
        <w:bottom w:val="none" w:sz="0" w:space="0" w:color="auto"/>
        <w:right w:val="none" w:sz="0" w:space="0" w:color="auto"/>
      </w:divBdr>
    </w:div>
    <w:div w:id="165748295">
      <w:bodyDiv w:val="1"/>
      <w:marLeft w:val="0"/>
      <w:marRight w:val="0"/>
      <w:marTop w:val="0"/>
      <w:marBottom w:val="0"/>
      <w:divBdr>
        <w:top w:val="none" w:sz="0" w:space="0" w:color="auto"/>
        <w:left w:val="none" w:sz="0" w:space="0" w:color="auto"/>
        <w:bottom w:val="none" w:sz="0" w:space="0" w:color="auto"/>
        <w:right w:val="none" w:sz="0" w:space="0" w:color="auto"/>
      </w:divBdr>
    </w:div>
    <w:div w:id="181474563">
      <w:bodyDiv w:val="1"/>
      <w:marLeft w:val="0"/>
      <w:marRight w:val="0"/>
      <w:marTop w:val="0"/>
      <w:marBottom w:val="0"/>
      <w:divBdr>
        <w:top w:val="none" w:sz="0" w:space="0" w:color="auto"/>
        <w:left w:val="none" w:sz="0" w:space="0" w:color="auto"/>
        <w:bottom w:val="none" w:sz="0" w:space="0" w:color="auto"/>
        <w:right w:val="none" w:sz="0" w:space="0" w:color="auto"/>
      </w:divBdr>
    </w:div>
    <w:div w:id="201600349">
      <w:bodyDiv w:val="1"/>
      <w:marLeft w:val="0"/>
      <w:marRight w:val="0"/>
      <w:marTop w:val="0"/>
      <w:marBottom w:val="0"/>
      <w:divBdr>
        <w:top w:val="none" w:sz="0" w:space="0" w:color="auto"/>
        <w:left w:val="none" w:sz="0" w:space="0" w:color="auto"/>
        <w:bottom w:val="none" w:sz="0" w:space="0" w:color="auto"/>
        <w:right w:val="none" w:sz="0" w:space="0" w:color="auto"/>
      </w:divBdr>
    </w:div>
    <w:div w:id="272397034">
      <w:bodyDiv w:val="1"/>
      <w:marLeft w:val="0"/>
      <w:marRight w:val="0"/>
      <w:marTop w:val="0"/>
      <w:marBottom w:val="0"/>
      <w:divBdr>
        <w:top w:val="none" w:sz="0" w:space="0" w:color="auto"/>
        <w:left w:val="none" w:sz="0" w:space="0" w:color="auto"/>
        <w:bottom w:val="none" w:sz="0" w:space="0" w:color="auto"/>
        <w:right w:val="none" w:sz="0" w:space="0" w:color="auto"/>
      </w:divBdr>
    </w:div>
    <w:div w:id="330643776">
      <w:bodyDiv w:val="1"/>
      <w:marLeft w:val="0"/>
      <w:marRight w:val="0"/>
      <w:marTop w:val="0"/>
      <w:marBottom w:val="0"/>
      <w:divBdr>
        <w:top w:val="none" w:sz="0" w:space="0" w:color="auto"/>
        <w:left w:val="none" w:sz="0" w:space="0" w:color="auto"/>
        <w:bottom w:val="none" w:sz="0" w:space="0" w:color="auto"/>
        <w:right w:val="none" w:sz="0" w:space="0" w:color="auto"/>
      </w:divBdr>
    </w:div>
    <w:div w:id="340201081">
      <w:bodyDiv w:val="1"/>
      <w:marLeft w:val="0"/>
      <w:marRight w:val="0"/>
      <w:marTop w:val="0"/>
      <w:marBottom w:val="0"/>
      <w:divBdr>
        <w:top w:val="none" w:sz="0" w:space="0" w:color="auto"/>
        <w:left w:val="none" w:sz="0" w:space="0" w:color="auto"/>
        <w:bottom w:val="none" w:sz="0" w:space="0" w:color="auto"/>
        <w:right w:val="none" w:sz="0" w:space="0" w:color="auto"/>
      </w:divBdr>
    </w:div>
    <w:div w:id="358629395">
      <w:bodyDiv w:val="1"/>
      <w:marLeft w:val="0"/>
      <w:marRight w:val="0"/>
      <w:marTop w:val="0"/>
      <w:marBottom w:val="0"/>
      <w:divBdr>
        <w:top w:val="none" w:sz="0" w:space="0" w:color="auto"/>
        <w:left w:val="none" w:sz="0" w:space="0" w:color="auto"/>
        <w:bottom w:val="none" w:sz="0" w:space="0" w:color="auto"/>
        <w:right w:val="none" w:sz="0" w:space="0" w:color="auto"/>
      </w:divBdr>
    </w:div>
    <w:div w:id="405494754">
      <w:bodyDiv w:val="1"/>
      <w:marLeft w:val="0"/>
      <w:marRight w:val="0"/>
      <w:marTop w:val="0"/>
      <w:marBottom w:val="0"/>
      <w:divBdr>
        <w:top w:val="none" w:sz="0" w:space="0" w:color="auto"/>
        <w:left w:val="none" w:sz="0" w:space="0" w:color="auto"/>
        <w:bottom w:val="none" w:sz="0" w:space="0" w:color="auto"/>
        <w:right w:val="none" w:sz="0" w:space="0" w:color="auto"/>
      </w:divBdr>
    </w:div>
    <w:div w:id="467478911">
      <w:bodyDiv w:val="1"/>
      <w:marLeft w:val="0"/>
      <w:marRight w:val="0"/>
      <w:marTop w:val="0"/>
      <w:marBottom w:val="0"/>
      <w:divBdr>
        <w:top w:val="none" w:sz="0" w:space="0" w:color="auto"/>
        <w:left w:val="none" w:sz="0" w:space="0" w:color="auto"/>
        <w:bottom w:val="none" w:sz="0" w:space="0" w:color="auto"/>
        <w:right w:val="none" w:sz="0" w:space="0" w:color="auto"/>
      </w:divBdr>
      <w:divsChild>
        <w:div w:id="361365751">
          <w:marLeft w:val="0"/>
          <w:marRight w:val="0"/>
          <w:marTop w:val="150"/>
          <w:marBottom w:val="150"/>
          <w:divBdr>
            <w:top w:val="none" w:sz="0" w:space="0" w:color="auto"/>
            <w:left w:val="none" w:sz="0" w:space="0" w:color="auto"/>
            <w:bottom w:val="none" w:sz="0" w:space="0" w:color="auto"/>
            <w:right w:val="none" w:sz="0" w:space="0" w:color="auto"/>
          </w:divBdr>
        </w:div>
      </w:divsChild>
    </w:div>
    <w:div w:id="474294870">
      <w:bodyDiv w:val="1"/>
      <w:marLeft w:val="0"/>
      <w:marRight w:val="0"/>
      <w:marTop w:val="0"/>
      <w:marBottom w:val="0"/>
      <w:divBdr>
        <w:top w:val="none" w:sz="0" w:space="0" w:color="auto"/>
        <w:left w:val="none" w:sz="0" w:space="0" w:color="auto"/>
        <w:bottom w:val="none" w:sz="0" w:space="0" w:color="auto"/>
        <w:right w:val="none" w:sz="0" w:space="0" w:color="auto"/>
      </w:divBdr>
    </w:div>
    <w:div w:id="475100366">
      <w:bodyDiv w:val="1"/>
      <w:marLeft w:val="0"/>
      <w:marRight w:val="0"/>
      <w:marTop w:val="0"/>
      <w:marBottom w:val="0"/>
      <w:divBdr>
        <w:top w:val="none" w:sz="0" w:space="0" w:color="auto"/>
        <w:left w:val="none" w:sz="0" w:space="0" w:color="auto"/>
        <w:bottom w:val="none" w:sz="0" w:space="0" w:color="auto"/>
        <w:right w:val="none" w:sz="0" w:space="0" w:color="auto"/>
      </w:divBdr>
    </w:div>
    <w:div w:id="505169346">
      <w:bodyDiv w:val="1"/>
      <w:marLeft w:val="0"/>
      <w:marRight w:val="0"/>
      <w:marTop w:val="0"/>
      <w:marBottom w:val="0"/>
      <w:divBdr>
        <w:top w:val="none" w:sz="0" w:space="0" w:color="auto"/>
        <w:left w:val="none" w:sz="0" w:space="0" w:color="auto"/>
        <w:bottom w:val="none" w:sz="0" w:space="0" w:color="auto"/>
        <w:right w:val="none" w:sz="0" w:space="0" w:color="auto"/>
      </w:divBdr>
    </w:div>
    <w:div w:id="521282777">
      <w:bodyDiv w:val="1"/>
      <w:marLeft w:val="0"/>
      <w:marRight w:val="0"/>
      <w:marTop w:val="0"/>
      <w:marBottom w:val="0"/>
      <w:divBdr>
        <w:top w:val="none" w:sz="0" w:space="0" w:color="auto"/>
        <w:left w:val="none" w:sz="0" w:space="0" w:color="auto"/>
        <w:bottom w:val="none" w:sz="0" w:space="0" w:color="auto"/>
        <w:right w:val="none" w:sz="0" w:space="0" w:color="auto"/>
      </w:divBdr>
    </w:div>
    <w:div w:id="539127257">
      <w:bodyDiv w:val="1"/>
      <w:marLeft w:val="0"/>
      <w:marRight w:val="0"/>
      <w:marTop w:val="0"/>
      <w:marBottom w:val="0"/>
      <w:divBdr>
        <w:top w:val="none" w:sz="0" w:space="0" w:color="auto"/>
        <w:left w:val="none" w:sz="0" w:space="0" w:color="auto"/>
        <w:bottom w:val="none" w:sz="0" w:space="0" w:color="auto"/>
        <w:right w:val="none" w:sz="0" w:space="0" w:color="auto"/>
      </w:divBdr>
    </w:div>
    <w:div w:id="618335804">
      <w:bodyDiv w:val="1"/>
      <w:marLeft w:val="0"/>
      <w:marRight w:val="0"/>
      <w:marTop w:val="0"/>
      <w:marBottom w:val="0"/>
      <w:divBdr>
        <w:top w:val="none" w:sz="0" w:space="0" w:color="auto"/>
        <w:left w:val="none" w:sz="0" w:space="0" w:color="auto"/>
        <w:bottom w:val="none" w:sz="0" w:space="0" w:color="auto"/>
        <w:right w:val="none" w:sz="0" w:space="0" w:color="auto"/>
      </w:divBdr>
    </w:div>
    <w:div w:id="623540221">
      <w:bodyDiv w:val="1"/>
      <w:marLeft w:val="0"/>
      <w:marRight w:val="0"/>
      <w:marTop w:val="0"/>
      <w:marBottom w:val="0"/>
      <w:divBdr>
        <w:top w:val="none" w:sz="0" w:space="0" w:color="auto"/>
        <w:left w:val="none" w:sz="0" w:space="0" w:color="auto"/>
        <w:bottom w:val="none" w:sz="0" w:space="0" w:color="auto"/>
        <w:right w:val="none" w:sz="0" w:space="0" w:color="auto"/>
      </w:divBdr>
    </w:div>
    <w:div w:id="657536833">
      <w:bodyDiv w:val="1"/>
      <w:marLeft w:val="0"/>
      <w:marRight w:val="0"/>
      <w:marTop w:val="0"/>
      <w:marBottom w:val="0"/>
      <w:divBdr>
        <w:top w:val="none" w:sz="0" w:space="0" w:color="auto"/>
        <w:left w:val="none" w:sz="0" w:space="0" w:color="auto"/>
        <w:bottom w:val="none" w:sz="0" w:space="0" w:color="auto"/>
        <w:right w:val="none" w:sz="0" w:space="0" w:color="auto"/>
      </w:divBdr>
    </w:div>
    <w:div w:id="667172543">
      <w:bodyDiv w:val="1"/>
      <w:marLeft w:val="0"/>
      <w:marRight w:val="0"/>
      <w:marTop w:val="0"/>
      <w:marBottom w:val="0"/>
      <w:divBdr>
        <w:top w:val="none" w:sz="0" w:space="0" w:color="auto"/>
        <w:left w:val="none" w:sz="0" w:space="0" w:color="auto"/>
        <w:bottom w:val="none" w:sz="0" w:space="0" w:color="auto"/>
        <w:right w:val="none" w:sz="0" w:space="0" w:color="auto"/>
      </w:divBdr>
    </w:div>
    <w:div w:id="755900316">
      <w:bodyDiv w:val="1"/>
      <w:marLeft w:val="0"/>
      <w:marRight w:val="0"/>
      <w:marTop w:val="0"/>
      <w:marBottom w:val="0"/>
      <w:divBdr>
        <w:top w:val="none" w:sz="0" w:space="0" w:color="auto"/>
        <w:left w:val="none" w:sz="0" w:space="0" w:color="auto"/>
        <w:bottom w:val="none" w:sz="0" w:space="0" w:color="auto"/>
        <w:right w:val="none" w:sz="0" w:space="0" w:color="auto"/>
      </w:divBdr>
    </w:div>
    <w:div w:id="763065921">
      <w:bodyDiv w:val="1"/>
      <w:marLeft w:val="0"/>
      <w:marRight w:val="0"/>
      <w:marTop w:val="0"/>
      <w:marBottom w:val="0"/>
      <w:divBdr>
        <w:top w:val="none" w:sz="0" w:space="0" w:color="auto"/>
        <w:left w:val="none" w:sz="0" w:space="0" w:color="auto"/>
        <w:bottom w:val="none" w:sz="0" w:space="0" w:color="auto"/>
        <w:right w:val="none" w:sz="0" w:space="0" w:color="auto"/>
      </w:divBdr>
    </w:div>
    <w:div w:id="788357413">
      <w:bodyDiv w:val="1"/>
      <w:marLeft w:val="0"/>
      <w:marRight w:val="0"/>
      <w:marTop w:val="0"/>
      <w:marBottom w:val="0"/>
      <w:divBdr>
        <w:top w:val="none" w:sz="0" w:space="0" w:color="auto"/>
        <w:left w:val="none" w:sz="0" w:space="0" w:color="auto"/>
        <w:bottom w:val="none" w:sz="0" w:space="0" w:color="auto"/>
        <w:right w:val="none" w:sz="0" w:space="0" w:color="auto"/>
      </w:divBdr>
    </w:div>
    <w:div w:id="789787389">
      <w:bodyDiv w:val="1"/>
      <w:marLeft w:val="0"/>
      <w:marRight w:val="0"/>
      <w:marTop w:val="0"/>
      <w:marBottom w:val="0"/>
      <w:divBdr>
        <w:top w:val="none" w:sz="0" w:space="0" w:color="auto"/>
        <w:left w:val="none" w:sz="0" w:space="0" w:color="auto"/>
        <w:bottom w:val="none" w:sz="0" w:space="0" w:color="auto"/>
        <w:right w:val="none" w:sz="0" w:space="0" w:color="auto"/>
      </w:divBdr>
    </w:div>
    <w:div w:id="798456030">
      <w:bodyDiv w:val="1"/>
      <w:marLeft w:val="0"/>
      <w:marRight w:val="0"/>
      <w:marTop w:val="0"/>
      <w:marBottom w:val="0"/>
      <w:divBdr>
        <w:top w:val="none" w:sz="0" w:space="0" w:color="auto"/>
        <w:left w:val="none" w:sz="0" w:space="0" w:color="auto"/>
        <w:bottom w:val="none" w:sz="0" w:space="0" w:color="auto"/>
        <w:right w:val="none" w:sz="0" w:space="0" w:color="auto"/>
      </w:divBdr>
    </w:div>
    <w:div w:id="819617801">
      <w:bodyDiv w:val="1"/>
      <w:marLeft w:val="0"/>
      <w:marRight w:val="0"/>
      <w:marTop w:val="0"/>
      <w:marBottom w:val="0"/>
      <w:divBdr>
        <w:top w:val="none" w:sz="0" w:space="0" w:color="auto"/>
        <w:left w:val="none" w:sz="0" w:space="0" w:color="auto"/>
        <w:bottom w:val="none" w:sz="0" w:space="0" w:color="auto"/>
        <w:right w:val="none" w:sz="0" w:space="0" w:color="auto"/>
      </w:divBdr>
    </w:div>
    <w:div w:id="958871936">
      <w:bodyDiv w:val="1"/>
      <w:marLeft w:val="0"/>
      <w:marRight w:val="0"/>
      <w:marTop w:val="0"/>
      <w:marBottom w:val="0"/>
      <w:divBdr>
        <w:top w:val="none" w:sz="0" w:space="0" w:color="auto"/>
        <w:left w:val="none" w:sz="0" w:space="0" w:color="auto"/>
        <w:bottom w:val="none" w:sz="0" w:space="0" w:color="auto"/>
        <w:right w:val="none" w:sz="0" w:space="0" w:color="auto"/>
      </w:divBdr>
    </w:div>
    <w:div w:id="975112147">
      <w:bodyDiv w:val="1"/>
      <w:marLeft w:val="0"/>
      <w:marRight w:val="0"/>
      <w:marTop w:val="0"/>
      <w:marBottom w:val="0"/>
      <w:divBdr>
        <w:top w:val="none" w:sz="0" w:space="0" w:color="auto"/>
        <w:left w:val="none" w:sz="0" w:space="0" w:color="auto"/>
        <w:bottom w:val="none" w:sz="0" w:space="0" w:color="auto"/>
        <w:right w:val="none" w:sz="0" w:space="0" w:color="auto"/>
      </w:divBdr>
    </w:div>
    <w:div w:id="989865057">
      <w:bodyDiv w:val="1"/>
      <w:marLeft w:val="0"/>
      <w:marRight w:val="0"/>
      <w:marTop w:val="0"/>
      <w:marBottom w:val="0"/>
      <w:divBdr>
        <w:top w:val="none" w:sz="0" w:space="0" w:color="auto"/>
        <w:left w:val="none" w:sz="0" w:space="0" w:color="auto"/>
        <w:bottom w:val="none" w:sz="0" w:space="0" w:color="auto"/>
        <w:right w:val="none" w:sz="0" w:space="0" w:color="auto"/>
      </w:divBdr>
    </w:div>
    <w:div w:id="999583648">
      <w:bodyDiv w:val="1"/>
      <w:marLeft w:val="0"/>
      <w:marRight w:val="0"/>
      <w:marTop w:val="0"/>
      <w:marBottom w:val="0"/>
      <w:divBdr>
        <w:top w:val="none" w:sz="0" w:space="0" w:color="auto"/>
        <w:left w:val="none" w:sz="0" w:space="0" w:color="auto"/>
        <w:bottom w:val="none" w:sz="0" w:space="0" w:color="auto"/>
        <w:right w:val="none" w:sz="0" w:space="0" w:color="auto"/>
      </w:divBdr>
    </w:div>
    <w:div w:id="1052921875">
      <w:bodyDiv w:val="1"/>
      <w:marLeft w:val="0"/>
      <w:marRight w:val="0"/>
      <w:marTop w:val="0"/>
      <w:marBottom w:val="0"/>
      <w:divBdr>
        <w:top w:val="none" w:sz="0" w:space="0" w:color="auto"/>
        <w:left w:val="none" w:sz="0" w:space="0" w:color="auto"/>
        <w:bottom w:val="none" w:sz="0" w:space="0" w:color="auto"/>
        <w:right w:val="none" w:sz="0" w:space="0" w:color="auto"/>
      </w:divBdr>
    </w:div>
    <w:div w:id="1129587078">
      <w:bodyDiv w:val="1"/>
      <w:marLeft w:val="0"/>
      <w:marRight w:val="0"/>
      <w:marTop w:val="0"/>
      <w:marBottom w:val="0"/>
      <w:divBdr>
        <w:top w:val="none" w:sz="0" w:space="0" w:color="auto"/>
        <w:left w:val="none" w:sz="0" w:space="0" w:color="auto"/>
        <w:bottom w:val="none" w:sz="0" w:space="0" w:color="auto"/>
        <w:right w:val="none" w:sz="0" w:space="0" w:color="auto"/>
      </w:divBdr>
    </w:div>
    <w:div w:id="1138887110">
      <w:bodyDiv w:val="1"/>
      <w:marLeft w:val="0"/>
      <w:marRight w:val="0"/>
      <w:marTop w:val="0"/>
      <w:marBottom w:val="0"/>
      <w:divBdr>
        <w:top w:val="none" w:sz="0" w:space="0" w:color="auto"/>
        <w:left w:val="none" w:sz="0" w:space="0" w:color="auto"/>
        <w:bottom w:val="none" w:sz="0" w:space="0" w:color="auto"/>
        <w:right w:val="none" w:sz="0" w:space="0" w:color="auto"/>
      </w:divBdr>
      <w:divsChild>
        <w:div w:id="1097020772">
          <w:marLeft w:val="0"/>
          <w:marRight w:val="0"/>
          <w:marTop w:val="150"/>
          <w:marBottom w:val="150"/>
          <w:divBdr>
            <w:top w:val="none" w:sz="0" w:space="0" w:color="auto"/>
            <w:left w:val="none" w:sz="0" w:space="0" w:color="auto"/>
            <w:bottom w:val="none" w:sz="0" w:space="0" w:color="auto"/>
            <w:right w:val="none" w:sz="0" w:space="0" w:color="auto"/>
          </w:divBdr>
        </w:div>
      </w:divsChild>
    </w:div>
    <w:div w:id="1149444655">
      <w:bodyDiv w:val="1"/>
      <w:marLeft w:val="0"/>
      <w:marRight w:val="0"/>
      <w:marTop w:val="0"/>
      <w:marBottom w:val="0"/>
      <w:divBdr>
        <w:top w:val="none" w:sz="0" w:space="0" w:color="auto"/>
        <w:left w:val="none" w:sz="0" w:space="0" w:color="auto"/>
        <w:bottom w:val="none" w:sz="0" w:space="0" w:color="auto"/>
        <w:right w:val="none" w:sz="0" w:space="0" w:color="auto"/>
      </w:divBdr>
      <w:divsChild>
        <w:div w:id="18773851">
          <w:marLeft w:val="0"/>
          <w:marRight w:val="0"/>
          <w:marTop w:val="150"/>
          <w:marBottom w:val="150"/>
          <w:divBdr>
            <w:top w:val="none" w:sz="0" w:space="0" w:color="auto"/>
            <w:left w:val="none" w:sz="0" w:space="0" w:color="auto"/>
            <w:bottom w:val="none" w:sz="0" w:space="0" w:color="auto"/>
            <w:right w:val="none" w:sz="0" w:space="0" w:color="auto"/>
          </w:divBdr>
        </w:div>
        <w:div w:id="19943051">
          <w:marLeft w:val="0"/>
          <w:marRight w:val="0"/>
          <w:marTop w:val="150"/>
          <w:marBottom w:val="150"/>
          <w:divBdr>
            <w:top w:val="none" w:sz="0" w:space="0" w:color="auto"/>
            <w:left w:val="none" w:sz="0" w:space="0" w:color="auto"/>
            <w:bottom w:val="none" w:sz="0" w:space="0" w:color="auto"/>
            <w:right w:val="none" w:sz="0" w:space="0" w:color="auto"/>
          </w:divBdr>
        </w:div>
        <w:div w:id="86463792">
          <w:marLeft w:val="0"/>
          <w:marRight w:val="0"/>
          <w:marTop w:val="150"/>
          <w:marBottom w:val="150"/>
          <w:divBdr>
            <w:top w:val="none" w:sz="0" w:space="0" w:color="auto"/>
            <w:left w:val="none" w:sz="0" w:space="0" w:color="auto"/>
            <w:bottom w:val="none" w:sz="0" w:space="0" w:color="auto"/>
            <w:right w:val="none" w:sz="0" w:space="0" w:color="auto"/>
          </w:divBdr>
        </w:div>
        <w:div w:id="220557965">
          <w:marLeft w:val="0"/>
          <w:marRight w:val="0"/>
          <w:marTop w:val="150"/>
          <w:marBottom w:val="150"/>
          <w:divBdr>
            <w:top w:val="none" w:sz="0" w:space="0" w:color="auto"/>
            <w:left w:val="none" w:sz="0" w:space="0" w:color="auto"/>
            <w:bottom w:val="none" w:sz="0" w:space="0" w:color="auto"/>
            <w:right w:val="none" w:sz="0" w:space="0" w:color="auto"/>
          </w:divBdr>
        </w:div>
        <w:div w:id="278802277">
          <w:marLeft w:val="0"/>
          <w:marRight w:val="0"/>
          <w:marTop w:val="0"/>
          <w:marBottom w:val="150"/>
          <w:divBdr>
            <w:top w:val="none" w:sz="0" w:space="0" w:color="auto"/>
            <w:left w:val="none" w:sz="0" w:space="0" w:color="auto"/>
            <w:bottom w:val="none" w:sz="0" w:space="0" w:color="auto"/>
            <w:right w:val="none" w:sz="0" w:space="0" w:color="auto"/>
          </w:divBdr>
        </w:div>
        <w:div w:id="381829314">
          <w:marLeft w:val="0"/>
          <w:marRight w:val="0"/>
          <w:marTop w:val="150"/>
          <w:marBottom w:val="150"/>
          <w:divBdr>
            <w:top w:val="none" w:sz="0" w:space="0" w:color="auto"/>
            <w:left w:val="none" w:sz="0" w:space="0" w:color="auto"/>
            <w:bottom w:val="none" w:sz="0" w:space="0" w:color="auto"/>
            <w:right w:val="none" w:sz="0" w:space="0" w:color="auto"/>
          </w:divBdr>
        </w:div>
        <w:div w:id="575481762">
          <w:marLeft w:val="0"/>
          <w:marRight w:val="0"/>
          <w:marTop w:val="0"/>
          <w:marBottom w:val="150"/>
          <w:divBdr>
            <w:top w:val="none" w:sz="0" w:space="0" w:color="auto"/>
            <w:left w:val="none" w:sz="0" w:space="0" w:color="auto"/>
            <w:bottom w:val="none" w:sz="0" w:space="0" w:color="auto"/>
            <w:right w:val="none" w:sz="0" w:space="0" w:color="auto"/>
          </w:divBdr>
        </w:div>
        <w:div w:id="615017004">
          <w:marLeft w:val="0"/>
          <w:marRight w:val="0"/>
          <w:marTop w:val="0"/>
          <w:marBottom w:val="150"/>
          <w:divBdr>
            <w:top w:val="none" w:sz="0" w:space="0" w:color="auto"/>
            <w:left w:val="none" w:sz="0" w:space="0" w:color="auto"/>
            <w:bottom w:val="none" w:sz="0" w:space="0" w:color="auto"/>
            <w:right w:val="none" w:sz="0" w:space="0" w:color="auto"/>
          </w:divBdr>
        </w:div>
        <w:div w:id="626475116">
          <w:marLeft w:val="0"/>
          <w:marRight w:val="0"/>
          <w:marTop w:val="0"/>
          <w:marBottom w:val="150"/>
          <w:divBdr>
            <w:top w:val="none" w:sz="0" w:space="0" w:color="auto"/>
            <w:left w:val="none" w:sz="0" w:space="0" w:color="auto"/>
            <w:bottom w:val="none" w:sz="0" w:space="0" w:color="auto"/>
            <w:right w:val="none" w:sz="0" w:space="0" w:color="auto"/>
          </w:divBdr>
        </w:div>
        <w:div w:id="663625606">
          <w:marLeft w:val="0"/>
          <w:marRight w:val="0"/>
          <w:marTop w:val="0"/>
          <w:marBottom w:val="150"/>
          <w:divBdr>
            <w:top w:val="none" w:sz="0" w:space="0" w:color="auto"/>
            <w:left w:val="none" w:sz="0" w:space="0" w:color="auto"/>
            <w:bottom w:val="none" w:sz="0" w:space="0" w:color="auto"/>
            <w:right w:val="none" w:sz="0" w:space="0" w:color="auto"/>
          </w:divBdr>
        </w:div>
        <w:div w:id="725841274">
          <w:marLeft w:val="0"/>
          <w:marRight w:val="0"/>
          <w:marTop w:val="150"/>
          <w:marBottom w:val="150"/>
          <w:divBdr>
            <w:top w:val="none" w:sz="0" w:space="0" w:color="auto"/>
            <w:left w:val="none" w:sz="0" w:space="0" w:color="auto"/>
            <w:bottom w:val="none" w:sz="0" w:space="0" w:color="auto"/>
            <w:right w:val="none" w:sz="0" w:space="0" w:color="auto"/>
          </w:divBdr>
        </w:div>
        <w:div w:id="808286816">
          <w:marLeft w:val="0"/>
          <w:marRight w:val="0"/>
          <w:marTop w:val="0"/>
          <w:marBottom w:val="150"/>
          <w:divBdr>
            <w:top w:val="none" w:sz="0" w:space="0" w:color="auto"/>
            <w:left w:val="none" w:sz="0" w:space="0" w:color="auto"/>
            <w:bottom w:val="none" w:sz="0" w:space="0" w:color="auto"/>
            <w:right w:val="none" w:sz="0" w:space="0" w:color="auto"/>
          </w:divBdr>
        </w:div>
        <w:div w:id="991638061">
          <w:marLeft w:val="0"/>
          <w:marRight w:val="0"/>
          <w:marTop w:val="150"/>
          <w:marBottom w:val="150"/>
          <w:divBdr>
            <w:top w:val="none" w:sz="0" w:space="0" w:color="auto"/>
            <w:left w:val="none" w:sz="0" w:space="0" w:color="auto"/>
            <w:bottom w:val="none" w:sz="0" w:space="0" w:color="auto"/>
            <w:right w:val="none" w:sz="0" w:space="0" w:color="auto"/>
          </w:divBdr>
        </w:div>
        <w:div w:id="1003237418">
          <w:marLeft w:val="0"/>
          <w:marRight w:val="0"/>
          <w:marTop w:val="0"/>
          <w:marBottom w:val="150"/>
          <w:divBdr>
            <w:top w:val="none" w:sz="0" w:space="0" w:color="auto"/>
            <w:left w:val="none" w:sz="0" w:space="0" w:color="auto"/>
            <w:bottom w:val="none" w:sz="0" w:space="0" w:color="auto"/>
            <w:right w:val="none" w:sz="0" w:space="0" w:color="auto"/>
          </w:divBdr>
        </w:div>
        <w:div w:id="1153990241">
          <w:marLeft w:val="0"/>
          <w:marRight w:val="0"/>
          <w:marTop w:val="150"/>
          <w:marBottom w:val="150"/>
          <w:divBdr>
            <w:top w:val="none" w:sz="0" w:space="0" w:color="auto"/>
            <w:left w:val="none" w:sz="0" w:space="0" w:color="auto"/>
            <w:bottom w:val="none" w:sz="0" w:space="0" w:color="auto"/>
            <w:right w:val="none" w:sz="0" w:space="0" w:color="auto"/>
          </w:divBdr>
        </w:div>
        <w:div w:id="1199969480">
          <w:marLeft w:val="0"/>
          <w:marRight w:val="0"/>
          <w:marTop w:val="150"/>
          <w:marBottom w:val="150"/>
          <w:divBdr>
            <w:top w:val="none" w:sz="0" w:space="0" w:color="auto"/>
            <w:left w:val="none" w:sz="0" w:space="0" w:color="auto"/>
            <w:bottom w:val="none" w:sz="0" w:space="0" w:color="auto"/>
            <w:right w:val="none" w:sz="0" w:space="0" w:color="auto"/>
          </w:divBdr>
        </w:div>
        <w:div w:id="1307323785">
          <w:marLeft w:val="0"/>
          <w:marRight w:val="0"/>
          <w:marTop w:val="0"/>
          <w:marBottom w:val="150"/>
          <w:divBdr>
            <w:top w:val="none" w:sz="0" w:space="0" w:color="auto"/>
            <w:left w:val="none" w:sz="0" w:space="0" w:color="auto"/>
            <w:bottom w:val="none" w:sz="0" w:space="0" w:color="auto"/>
            <w:right w:val="none" w:sz="0" w:space="0" w:color="auto"/>
          </w:divBdr>
        </w:div>
        <w:div w:id="1336029041">
          <w:marLeft w:val="0"/>
          <w:marRight w:val="0"/>
          <w:marTop w:val="150"/>
          <w:marBottom w:val="150"/>
          <w:divBdr>
            <w:top w:val="none" w:sz="0" w:space="0" w:color="auto"/>
            <w:left w:val="none" w:sz="0" w:space="0" w:color="auto"/>
            <w:bottom w:val="none" w:sz="0" w:space="0" w:color="auto"/>
            <w:right w:val="none" w:sz="0" w:space="0" w:color="auto"/>
          </w:divBdr>
        </w:div>
        <w:div w:id="1349990491">
          <w:marLeft w:val="0"/>
          <w:marRight w:val="0"/>
          <w:marTop w:val="150"/>
          <w:marBottom w:val="150"/>
          <w:divBdr>
            <w:top w:val="none" w:sz="0" w:space="0" w:color="auto"/>
            <w:left w:val="none" w:sz="0" w:space="0" w:color="auto"/>
            <w:bottom w:val="none" w:sz="0" w:space="0" w:color="auto"/>
            <w:right w:val="none" w:sz="0" w:space="0" w:color="auto"/>
          </w:divBdr>
        </w:div>
        <w:div w:id="1459835009">
          <w:marLeft w:val="0"/>
          <w:marRight w:val="0"/>
          <w:marTop w:val="150"/>
          <w:marBottom w:val="150"/>
          <w:divBdr>
            <w:top w:val="none" w:sz="0" w:space="0" w:color="auto"/>
            <w:left w:val="none" w:sz="0" w:space="0" w:color="auto"/>
            <w:bottom w:val="none" w:sz="0" w:space="0" w:color="auto"/>
            <w:right w:val="none" w:sz="0" w:space="0" w:color="auto"/>
          </w:divBdr>
        </w:div>
        <w:div w:id="1463309725">
          <w:marLeft w:val="0"/>
          <w:marRight w:val="0"/>
          <w:marTop w:val="150"/>
          <w:marBottom w:val="150"/>
          <w:divBdr>
            <w:top w:val="none" w:sz="0" w:space="0" w:color="auto"/>
            <w:left w:val="none" w:sz="0" w:space="0" w:color="auto"/>
            <w:bottom w:val="none" w:sz="0" w:space="0" w:color="auto"/>
            <w:right w:val="none" w:sz="0" w:space="0" w:color="auto"/>
          </w:divBdr>
        </w:div>
        <w:div w:id="1470900985">
          <w:marLeft w:val="0"/>
          <w:marRight w:val="0"/>
          <w:marTop w:val="0"/>
          <w:marBottom w:val="150"/>
          <w:divBdr>
            <w:top w:val="none" w:sz="0" w:space="0" w:color="auto"/>
            <w:left w:val="none" w:sz="0" w:space="0" w:color="auto"/>
            <w:bottom w:val="none" w:sz="0" w:space="0" w:color="auto"/>
            <w:right w:val="none" w:sz="0" w:space="0" w:color="auto"/>
          </w:divBdr>
        </w:div>
        <w:div w:id="1472406885">
          <w:marLeft w:val="0"/>
          <w:marRight w:val="0"/>
          <w:marTop w:val="150"/>
          <w:marBottom w:val="150"/>
          <w:divBdr>
            <w:top w:val="none" w:sz="0" w:space="0" w:color="auto"/>
            <w:left w:val="none" w:sz="0" w:space="0" w:color="auto"/>
            <w:bottom w:val="none" w:sz="0" w:space="0" w:color="auto"/>
            <w:right w:val="none" w:sz="0" w:space="0" w:color="auto"/>
          </w:divBdr>
        </w:div>
        <w:div w:id="1559048433">
          <w:marLeft w:val="0"/>
          <w:marRight w:val="0"/>
          <w:marTop w:val="0"/>
          <w:marBottom w:val="150"/>
          <w:divBdr>
            <w:top w:val="none" w:sz="0" w:space="0" w:color="auto"/>
            <w:left w:val="none" w:sz="0" w:space="0" w:color="auto"/>
            <w:bottom w:val="none" w:sz="0" w:space="0" w:color="auto"/>
            <w:right w:val="none" w:sz="0" w:space="0" w:color="auto"/>
          </w:divBdr>
        </w:div>
        <w:div w:id="1690064751">
          <w:marLeft w:val="0"/>
          <w:marRight w:val="0"/>
          <w:marTop w:val="150"/>
          <w:marBottom w:val="150"/>
          <w:divBdr>
            <w:top w:val="none" w:sz="0" w:space="0" w:color="auto"/>
            <w:left w:val="none" w:sz="0" w:space="0" w:color="auto"/>
            <w:bottom w:val="none" w:sz="0" w:space="0" w:color="auto"/>
            <w:right w:val="none" w:sz="0" w:space="0" w:color="auto"/>
          </w:divBdr>
        </w:div>
        <w:div w:id="1741293311">
          <w:marLeft w:val="0"/>
          <w:marRight w:val="0"/>
          <w:marTop w:val="150"/>
          <w:marBottom w:val="150"/>
          <w:divBdr>
            <w:top w:val="none" w:sz="0" w:space="0" w:color="auto"/>
            <w:left w:val="none" w:sz="0" w:space="0" w:color="auto"/>
            <w:bottom w:val="none" w:sz="0" w:space="0" w:color="auto"/>
            <w:right w:val="none" w:sz="0" w:space="0" w:color="auto"/>
          </w:divBdr>
        </w:div>
        <w:div w:id="1910731469">
          <w:marLeft w:val="0"/>
          <w:marRight w:val="0"/>
          <w:marTop w:val="0"/>
          <w:marBottom w:val="150"/>
          <w:divBdr>
            <w:top w:val="none" w:sz="0" w:space="0" w:color="auto"/>
            <w:left w:val="none" w:sz="0" w:space="0" w:color="auto"/>
            <w:bottom w:val="none" w:sz="0" w:space="0" w:color="auto"/>
            <w:right w:val="none" w:sz="0" w:space="0" w:color="auto"/>
          </w:divBdr>
        </w:div>
        <w:div w:id="1924530571">
          <w:marLeft w:val="0"/>
          <w:marRight w:val="0"/>
          <w:marTop w:val="150"/>
          <w:marBottom w:val="150"/>
          <w:divBdr>
            <w:top w:val="none" w:sz="0" w:space="0" w:color="auto"/>
            <w:left w:val="none" w:sz="0" w:space="0" w:color="auto"/>
            <w:bottom w:val="none" w:sz="0" w:space="0" w:color="auto"/>
            <w:right w:val="none" w:sz="0" w:space="0" w:color="auto"/>
          </w:divBdr>
        </w:div>
        <w:div w:id="1951811082">
          <w:marLeft w:val="0"/>
          <w:marRight w:val="0"/>
          <w:marTop w:val="0"/>
          <w:marBottom w:val="150"/>
          <w:divBdr>
            <w:top w:val="none" w:sz="0" w:space="0" w:color="auto"/>
            <w:left w:val="none" w:sz="0" w:space="0" w:color="auto"/>
            <w:bottom w:val="none" w:sz="0" w:space="0" w:color="auto"/>
            <w:right w:val="none" w:sz="0" w:space="0" w:color="auto"/>
          </w:divBdr>
        </w:div>
        <w:div w:id="2053654221">
          <w:marLeft w:val="0"/>
          <w:marRight w:val="0"/>
          <w:marTop w:val="150"/>
          <w:marBottom w:val="150"/>
          <w:divBdr>
            <w:top w:val="none" w:sz="0" w:space="0" w:color="auto"/>
            <w:left w:val="none" w:sz="0" w:space="0" w:color="auto"/>
            <w:bottom w:val="none" w:sz="0" w:space="0" w:color="auto"/>
            <w:right w:val="none" w:sz="0" w:space="0" w:color="auto"/>
          </w:divBdr>
        </w:div>
        <w:div w:id="2085252575">
          <w:marLeft w:val="0"/>
          <w:marRight w:val="0"/>
          <w:marTop w:val="150"/>
          <w:marBottom w:val="150"/>
          <w:divBdr>
            <w:top w:val="none" w:sz="0" w:space="0" w:color="auto"/>
            <w:left w:val="none" w:sz="0" w:space="0" w:color="auto"/>
            <w:bottom w:val="none" w:sz="0" w:space="0" w:color="auto"/>
            <w:right w:val="none" w:sz="0" w:space="0" w:color="auto"/>
          </w:divBdr>
        </w:div>
        <w:div w:id="2089228837">
          <w:marLeft w:val="0"/>
          <w:marRight w:val="0"/>
          <w:marTop w:val="0"/>
          <w:marBottom w:val="150"/>
          <w:divBdr>
            <w:top w:val="none" w:sz="0" w:space="0" w:color="auto"/>
            <w:left w:val="none" w:sz="0" w:space="0" w:color="auto"/>
            <w:bottom w:val="none" w:sz="0" w:space="0" w:color="auto"/>
            <w:right w:val="none" w:sz="0" w:space="0" w:color="auto"/>
          </w:divBdr>
        </w:div>
        <w:div w:id="2105493530">
          <w:marLeft w:val="0"/>
          <w:marRight w:val="0"/>
          <w:marTop w:val="150"/>
          <w:marBottom w:val="150"/>
          <w:divBdr>
            <w:top w:val="none" w:sz="0" w:space="0" w:color="auto"/>
            <w:left w:val="none" w:sz="0" w:space="0" w:color="auto"/>
            <w:bottom w:val="none" w:sz="0" w:space="0" w:color="auto"/>
            <w:right w:val="none" w:sz="0" w:space="0" w:color="auto"/>
          </w:divBdr>
        </w:div>
      </w:divsChild>
    </w:div>
    <w:div w:id="1166826257">
      <w:bodyDiv w:val="1"/>
      <w:marLeft w:val="0"/>
      <w:marRight w:val="0"/>
      <w:marTop w:val="0"/>
      <w:marBottom w:val="0"/>
      <w:divBdr>
        <w:top w:val="none" w:sz="0" w:space="0" w:color="auto"/>
        <w:left w:val="none" w:sz="0" w:space="0" w:color="auto"/>
        <w:bottom w:val="none" w:sz="0" w:space="0" w:color="auto"/>
        <w:right w:val="none" w:sz="0" w:space="0" w:color="auto"/>
      </w:divBdr>
    </w:div>
    <w:div w:id="1171095540">
      <w:bodyDiv w:val="1"/>
      <w:marLeft w:val="0"/>
      <w:marRight w:val="0"/>
      <w:marTop w:val="0"/>
      <w:marBottom w:val="0"/>
      <w:divBdr>
        <w:top w:val="none" w:sz="0" w:space="0" w:color="auto"/>
        <w:left w:val="none" w:sz="0" w:space="0" w:color="auto"/>
        <w:bottom w:val="none" w:sz="0" w:space="0" w:color="auto"/>
        <w:right w:val="none" w:sz="0" w:space="0" w:color="auto"/>
      </w:divBdr>
    </w:div>
    <w:div w:id="1208647087">
      <w:bodyDiv w:val="1"/>
      <w:marLeft w:val="0"/>
      <w:marRight w:val="0"/>
      <w:marTop w:val="0"/>
      <w:marBottom w:val="0"/>
      <w:divBdr>
        <w:top w:val="none" w:sz="0" w:space="0" w:color="auto"/>
        <w:left w:val="none" w:sz="0" w:space="0" w:color="auto"/>
        <w:bottom w:val="none" w:sz="0" w:space="0" w:color="auto"/>
        <w:right w:val="none" w:sz="0" w:space="0" w:color="auto"/>
      </w:divBdr>
    </w:div>
    <w:div w:id="1211577268">
      <w:bodyDiv w:val="1"/>
      <w:marLeft w:val="0"/>
      <w:marRight w:val="0"/>
      <w:marTop w:val="0"/>
      <w:marBottom w:val="0"/>
      <w:divBdr>
        <w:top w:val="none" w:sz="0" w:space="0" w:color="auto"/>
        <w:left w:val="none" w:sz="0" w:space="0" w:color="auto"/>
        <w:bottom w:val="none" w:sz="0" w:space="0" w:color="auto"/>
        <w:right w:val="none" w:sz="0" w:space="0" w:color="auto"/>
      </w:divBdr>
    </w:div>
    <w:div w:id="1211844480">
      <w:bodyDiv w:val="1"/>
      <w:marLeft w:val="0"/>
      <w:marRight w:val="0"/>
      <w:marTop w:val="0"/>
      <w:marBottom w:val="0"/>
      <w:divBdr>
        <w:top w:val="none" w:sz="0" w:space="0" w:color="auto"/>
        <w:left w:val="none" w:sz="0" w:space="0" w:color="auto"/>
        <w:bottom w:val="none" w:sz="0" w:space="0" w:color="auto"/>
        <w:right w:val="none" w:sz="0" w:space="0" w:color="auto"/>
      </w:divBdr>
    </w:div>
    <w:div w:id="1213231934">
      <w:bodyDiv w:val="1"/>
      <w:marLeft w:val="0"/>
      <w:marRight w:val="0"/>
      <w:marTop w:val="0"/>
      <w:marBottom w:val="0"/>
      <w:divBdr>
        <w:top w:val="none" w:sz="0" w:space="0" w:color="auto"/>
        <w:left w:val="none" w:sz="0" w:space="0" w:color="auto"/>
        <w:bottom w:val="none" w:sz="0" w:space="0" w:color="auto"/>
        <w:right w:val="none" w:sz="0" w:space="0" w:color="auto"/>
      </w:divBdr>
    </w:div>
    <w:div w:id="1304431182">
      <w:bodyDiv w:val="1"/>
      <w:marLeft w:val="0"/>
      <w:marRight w:val="0"/>
      <w:marTop w:val="0"/>
      <w:marBottom w:val="0"/>
      <w:divBdr>
        <w:top w:val="none" w:sz="0" w:space="0" w:color="auto"/>
        <w:left w:val="none" w:sz="0" w:space="0" w:color="auto"/>
        <w:bottom w:val="none" w:sz="0" w:space="0" w:color="auto"/>
        <w:right w:val="none" w:sz="0" w:space="0" w:color="auto"/>
      </w:divBdr>
    </w:div>
    <w:div w:id="1329014070">
      <w:bodyDiv w:val="1"/>
      <w:marLeft w:val="0"/>
      <w:marRight w:val="0"/>
      <w:marTop w:val="0"/>
      <w:marBottom w:val="0"/>
      <w:divBdr>
        <w:top w:val="none" w:sz="0" w:space="0" w:color="auto"/>
        <w:left w:val="none" w:sz="0" w:space="0" w:color="auto"/>
        <w:bottom w:val="none" w:sz="0" w:space="0" w:color="auto"/>
        <w:right w:val="none" w:sz="0" w:space="0" w:color="auto"/>
      </w:divBdr>
    </w:div>
    <w:div w:id="1345133902">
      <w:bodyDiv w:val="1"/>
      <w:marLeft w:val="0"/>
      <w:marRight w:val="0"/>
      <w:marTop w:val="0"/>
      <w:marBottom w:val="0"/>
      <w:divBdr>
        <w:top w:val="none" w:sz="0" w:space="0" w:color="auto"/>
        <w:left w:val="none" w:sz="0" w:space="0" w:color="auto"/>
        <w:bottom w:val="none" w:sz="0" w:space="0" w:color="auto"/>
        <w:right w:val="none" w:sz="0" w:space="0" w:color="auto"/>
      </w:divBdr>
    </w:div>
    <w:div w:id="1427921440">
      <w:bodyDiv w:val="1"/>
      <w:marLeft w:val="0"/>
      <w:marRight w:val="0"/>
      <w:marTop w:val="0"/>
      <w:marBottom w:val="0"/>
      <w:divBdr>
        <w:top w:val="none" w:sz="0" w:space="0" w:color="auto"/>
        <w:left w:val="none" w:sz="0" w:space="0" w:color="auto"/>
        <w:bottom w:val="none" w:sz="0" w:space="0" w:color="auto"/>
        <w:right w:val="none" w:sz="0" w:space="0" w:color="auto"/>
      </w:divBdr>
    </w:div>
    <w:div w:id="1454982469">
      <w:bodyDiv w:val="1"/>
      <w:marLeft w:val="0"/>
      <w:marRight w:val="0"/>
      <w:marTop w:val="0"/>
      <w:marBottom w:val="0"/>
      <w:divBdr>
        <w:top w:val="none" w:sz="0" w:space="0" w:color="auto"/>
        <w:left w:val="none" w:sz="0" w:space="0" w:color="auto"/>
        <w:bottom w:val="none" w:sz="0" w:space="0" w:color="auto"/>
        <w:right w:val="none" w:sz="0" w:space="0" w:color="auto"/>
      </w:divBdr>
    </w:div>
    <w:div w:id="1533152944">
      <w:bodyDiv w:val="1"/>
      <w:marLeft w:val="0"/>
      <w:marRight w:val="0"/>
      <w:marTop w:val="0"/>
      <w:marBottom w:val="0"/>
      <w:divBdr>
        <w:top w:val="none" w:sz="0" w:space="0" w:color="auto"/>
        <w:left w:val="none" w:sz="0" w:space="0" w:color="auto"/>
        <w:bottom w:val="none" w:sz="0" w:space="0" w:color="auto"/>
        <w:right w:val="none" w:sz="0" w:space="0" w:color="auto"/>
      </w:divBdr>
    </w:div>
    <w:div w:id="1605923465">
      <w:bodyDiv w:val="1"/>
      <w:marLeft w:val="0"/>
      <w:marRight w:val="0"/>
      <w:marTop w:val="0"/>
      <w:marBottom w:val="0"/>
      <w:divBdr>
        <w:top w:val="none" w:sz="0" w:space="0" w:color="auto"/>
        <w:left w:val="none" w:sz="0" w:space="0" w:color="auto"/>
        <w:bottom w:val="none" w:sz="0" w:space="0" w:color="auto"/>
        <w:right w:val="none" w:sz="0" w:space="0" w:color="auto"/>
      </w:divBdr>
    </w:div>
    <w:div w:id="1610895412">
      <w:bodyDiv w:val="1"/>
      <w:marLeft w:val="0"/>
      <w:marRight w:val="0"/>
      <w:marTop w:val="0"/>
      <w:marBottom w:val="0"/>
      <w:divBdr>
        <w:top w:val="none" w:sz="0" w:space="0" w:color="auto"/>
        <w:left w:val="none" w:sz="0" w:space="0" w:color="auto"/>
        <w:bottom w:val="none" w:sz="0" w:space="0" w:color="auto"/>
        <w:right w:val="none" w:sz="0" w:space="0" w:color="auto"/>
      </w:divBdr>
    </w:div>
    <w:div w:id="1704750174">
      <w:bodyDiv w:val="1"/>
      <w:marLeft w:val="0"/>
      <w:marRight w:val="0"/>
      <w:marTop w:val="0"/>
      <w:marBottom w:val="0"/>
      <w:divBdr>
        <w:top w:val="none" w:sz="0" w:space="0" w:color="auto"/>
        <w:left w:val="none" w:sz="0" w:space="0" w:color="auto"/>
        <w:bottom w:val="none" w:sz="0" w:space="0" w:color="auto"/>
        <w:right w:val="none" w:sz="0" w:space="0" w:color="auto"/>
      </w:divBdr>
    </w:div>
    <w:div w:id="1713189052">
      <w:bodyDiv w:val="1"/>
      <w:marLeft w:val="0"/>
      <w:marRight w:val="0"/>
      <w:marTop w:val="0"/>
      <w:marBottom w:val="0"/>
      <w:divBdr>
        <w:top w:val="none" w:sz="0" w:space="0" w:color="auto"/>
        <w:left w:val="none" w:sz="0" w:space="0" w:color="auto"/>
        <w:bottom w:val="none" w:sz="0" w:space="0" w:color="auto"/>
        <w:right w:val="none" w:sz="0" w:space="0" w:color="auto"/>
      </w:divBdr>
    </w:div>
    <w:div w:id="1829789204">
      <w:bodyDiv w:val="1"/>
      <w:marLeft w:val="0"/>
      <w:marRight w:val="0"/>
      <w:marTop w:val="0"/>
      <w:marBottom w:val="0"/>
      <w:divBdr>
        <w:top w:val="none" w:sz="0" w:space="0" w:color="auto"/>
        <w:left w:val="none" w:sz="0" w:space="0" w:color="auto"/>
        <w:bottom w:val="none" w:sz="0" w:space="0" w:color="auto"/>
        <w:right w:val="none" w:sz="0" w:space="0" w:color="auto"/>
      </w:divBdr>
    </w:div>
    <w:div w:id="1842964494">
      <w:bodyDiv w:val="1"/>
      <w:marLeft w:val="0"/>
      <w:marRight w:val="0"/>
      <w:marTop w:val="0"/>
      <w:marBottom w:val="0"/>
      <w:divBdr>
        <w:top w:val="none" w:sz="0" w:space="0" w:color="auto"/>
        <w:left w:val="none" w:sz="0" w:space="0" w:color="auto"/>
        <w:bottom w:val="none" w:sz="0" w:space="0" w:color="auto"/>
        <w:right w:val="none" w:sz="0" w:space="0" w:color="auto"/>
      </w:divBdr>
    </w:div>
    <w:div w:id="1846358518">
      <w:bodyDiv w:val="1"/>
      <w:marLeft w:val="0"/>
      <w:marRight w:val="0"/>
      <w:marTop w:val="0"/>
      <w:marBottom w:val="0"/>
      <w:divBdr>
        <w:top w:val="none" w:sz="0" w:space="0" w:color="auto"/>
        <w:left w:val="none" w:sz="0" w:space="0" w:color="auto"/>
        <w:bottom w:val="none" w:sz="0" w:space="0" w:color="auto"/>
        <w:right w:val="none" w:sz="0" w:space="0" w:color="auto"/>
      </w:divBdr>
    </w:div>
    <w:div w:id="1900436402">
      <w:bodyDiv w:val="1"/>
      <w:marLeft w:val="0"/>
      <w:marRight w:val="0"/>
      <w:marTop w:val="0"/>
      <w:marBottom w:val="0"/>
      <w:divBdr>
        <w:top w:val="none" w:sz="0" w:space="0" w:color="auto"/>
        <w:left w:val="none" w:sz="0" w:space="0" w:color="auto"/>
        <w:bottom w:val="none" w:sz="0" w:space="0" w:color="auto"/>
        <w:right w:val="none" w:sz="0" w:space="0" w:color="auto"/>
      </w:divBdr>
    </w:div>
    <w:div w:id="1941596222">
      <w:bodyDiv w:val="1"/>
      <w:marLeft w:val="0"/>
      <w:marRight w:val="0"/>
      <w:marTop w:val="0"/>
      <w:marBottom w:val="0"/>
      <w:divBdr>
        <w:top w:val="none" w:sz="0" w:space="0" w:color="auto"/>
        <w:left w:val="none" w:sz="0" w:space="0" w:color="auto"/>
        <w:bottom w:val="none" w:sz="0" w:space="0" w:color="auto"/>
        <w:right w:val="none" w:sz="0" w:space="0" w:color="auto"/>
      </w:divBdr>
    </w:div>
    <w:div w:id="1948390348">
      <w:bodyDiv w:val="1"/>
      <w:marLeft w:val="0"/>
      <w:marRight w:val="0"/>
      <w:marTop w:val="0"/>
      <w:marBottom w:val="0"/>
      <w:divBdr>
        <w:top w:val="none" w:sz="0" w:space="0" w:color="auto"/>
        <w:left w:val="none" w:sz="0" w:space="0" w:color="auto"/>
        <w:bottom w:val="none" w:sz="0" w:space="0" w:color="auto"/>
        <w:right w:val="none" w:sz="0" w:space="0" w:color="auto"/>
      </w:divBdr>
    </w:div>
    <w:div w:id="1948462796">
      <w:bodyDiv w:val="1"/>
      <w:marLeft w:val="0"/>
      <w:marRight w:val="0"/>
      <w:marTop w:val="0"/>
      <w:marBottom w:val="0"/>
      <w:divBdr>
        <w:top w:val="none" w:sz="0" w:space="0" w:color="auto"/>
        <w:left w:val="none" w:sz="0" w:space="0" w:color="auto"/>
        <w:bottom w:val="none" w:sz="0" w:space="0" w:color="auto"/>
        <w:right w:val="none" w:sz="0" w:space="0" w:color="auto"/>
      </w:divBdr>
    </w:div>
    <w:div w:id="1980838961">
      <w:bodyDiv w:val="1"/>
      <w:marLeft w:val="0"/>
      <w:marRight w:val="0"/>
      <w:marTop w:val="0"/>
      <w:marBottom w:val="0"/>
      <w:divBdr>
        <w:top w:val="none" w:sz="0" w:space="0" w:color="auto"/>
        <w:left w:val="none" w:sz="0" w:space="0" w:color="auto"/>
        <w:bottom w:val="none" w:sz="0" w:space="0" w:color="auto"/>
        <w:right w:val="none" w:sz="0" w:space="0" w:color="auto"/>
      </w:divBdr>
    </w:div>
    <w:div w:id="1984502720">
      <w:bodyDiv w:val="1"/>
      <w:marLeft w:val="0"/>
      <w:marRight w:val="0"/>
      <w:marTop w:val="0"/>
      <w:marBottom w:val="0"/>
      <w:divBdr>
        <w:top w:val="none" w:sz="0" w:space="0" w:color="auto"/>
        <w:left w:val="none" w:sz="0" w:space="0" w:color="auto"/>
        <w:bottom w:val="none" w:sz="0" w:space="0" w:color="auto"/>
        <w:right w:val="none" w:sz="0" w:space="0" w:color="auto"/>
      </w:divBdr>
    </w:div>
    <w:div w:id="1996688842">
      <w:bodyDiv w:val="1"/>
      <w:marLeft w:val="0"/>
      <w:marRight w:val="0"/>
      <w:marTop w:val="0"/>
      <w:marBottom w:val="0"/>
      <w:divBdr>
        <w:top w:val="none" w:sz="0" w:space="0" w:color="auto"/>
        <w:left w:val="none" w:sz="0" w:space="0" w:color="auto"/>
        <w:bottom w:val="none" w:sz="0" w:space="0" w:color="auto"/>
        <w:right w:val="none" w:sz="0" w:space="0" w:color="auto"/>
      </w:divBdr>
    </w:div>
    <w:div w:id="2011518009">
      <w:bodyDiv w:val="1"/>
      <w:marLeft w:val="0"/>
      <w:marRight w:val="0"/>
      <w:marTop w:val="0"/>
      <w:marBottom w:val="0"/>
      <w:divBdr>
        <w:top w:val="none" w:sz="0" w:space="0" w:color="auto"/>
        <w:left w:val="none" w:sz="0" w:space="0" w:color="auto"/>
        <w:bottom w:val="none" w:sz="0" w:space="0" w:color="auto"/>
        <w:right w:val="none" w:sz="0" w:space="0" w:color="auto"/>
      </w:divBdr>
    </w:div>
    <w:div w:id="2035768644">
      <w:bodyDiv w:val="1"/>
      <w:marLeft w:val="0"/>
      <w:marRight w:val="0"/>
      <w:marTop w:val="0"/>
      <w:marBottom w:val="0"/>
      <w:divBdr>
        <w:top w:val="none" w:sz="0" w:space="0" w:color="auto"/>
        <w:left w:val="none" w:sz="0" w:space="0" w:color="auto"/>
        <w:bottom w:val="none" w:sz="0" w:space="0" w:color="auto"/>
        <w:right w:val="none" w:sz="0" w:space="0" w:color="auto"/>
      </w:divBdr>
    </w:div>
    <w:div w:id="2127385714">
      <w:bodyDiv w:val="1"/>
      <w:marLeft w:val="0"/>
      <w:marRight w:val="0"/>
      <w:marTop w:val="0"/>
      <w:marBottom w:val="0"/>
      <w:divBdr>
        <w:top w:val="none" w:sz="0" w:space="0" w:color="auto"/>
        <w:left w:val="none" w:sz="0" w:space="0" w:color="auto"/>
        <w:bottom w:val="none" w:sz="0" w:space="0" w:color="auto"/>
        <w:right w:val="none" w:sz="0" w:space="0" w:color="auto"/>
      </w:divBdr>
    </w:div>
    <w:div w:id="2136025676">
      <w:bodyDiv w:val="1"/>
      <w:marLeft w:val="0"/>
      <w:marRight w:val="0"/>
      <w:marTop w:val="0"/>
      <w:marBottom w:val="0"/>
      <w:divBdr>
        <w:top w:val="none" w:sz="0" w:space="0" w:color="auto"/>
        <w:left w:val="none" w:sz="0" w:space="0" w:color="auto"/>
        <w:bottom w:val="none" w:sz="0" w:space="0" w:color="auto"/>
        <w:right w:val="none" w:sz="0" w:space="0" w:color="auto"/>
      </w:divBdr>
    </w:div>
    <w:div w:id="213794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F9446-C2FF-4895-A31B-CDD8CBD13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25</Pages>
  <Words>9088</Words>
  <Characters>51808</Characters>
  <Application>Microsoft Office Word</Application>
  <DocSecurity>0</DocSecurity>
  <Lines>431</Lines>
  <Paragraphs>121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60775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жкх</cp:lastModifiedBy>
  <cp:revision>14</cp:revision>
  <cp:lastPrinted>2025-02-21T11:34:00Z</cp:lastPrinted>
  <dcterms:created xsi:type="dcterms:W3CDTF">2026-01-21T07:31:00Z</dcterms:created>
  <dcterms:modified xsi:type="dcterms:W3CDTF">2026-03-02T08:25:00Z</dcterms:modified>
</cp:coreProperties>
</file>