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25" w:rsidRPr="004F3525" w:rsidRDefault="004F3525" w:rsidP="004F352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</w:p>
    <w:p w:rsidR="004F3525" w:rsidRPr="004F3525" w:rsidRDefault="00AD46E6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4.25pt" fillcolor="window">
            <v:imagedata r:id="rId7" o:title=""/>
          </v:shape>
        </w:pic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УКРАЇНА</w: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КРАСНОКУТСЬКА СЕЛИЩНА РАДА</w: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>БОГОДУХІВСЬКОГО РАЙОНУ</w: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>ХАРКІВСЬКОЇ ОБЛАСТІ</w: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L</w:t>
      </w: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сесія </w:t>
      </w:r>
      <w:bookmarkStart w:id="0" w:name="_Hlk168989595"/>
      <w:r w:rsidRPr="004F352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V</w:t>
      </w:r>
      <w:bookmarkEnd w:id="0"/>
      <w:r w:rsidRPr="004F352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I</w:t>
      </w: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>ІІ скликання</w:t>
      </w:r>
    </w:p>
    <w:p w:rsidR="004F3525" w:rsidRPr="004F3525" w:rsidRDefault="004F3525" w:rsidP="004F3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</w:t>
      </w:r>
    </w:p>
    <w:p w:rsidR="004F3525" w:rsidRPr="004F3525" w:rsidRDefault="004F3525" w:rsidP="004F352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3525" w:rsidRPr="004F3525" w:rsidRDefault="004F3525" w:rsidP="004F3525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 19 » вересня 2025 року          </w:t>
      </w:r>
      <w:r w:rsidRPr="004F352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             </w:t>
      </w:r>
      <w:r w:rsidRPr="004F35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№     -</w:t>
      </w:r>
      <w:r w:rsidRPr="004F352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</w:p>
    <w:p w:rsidR="008310E6" w:rsidRPr="007B1CC7" w:rsidRDefault="008310E6" w:rsidP="008310E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F3525" w:rsidRPr="009C1D5D" w:rsidRDefault="004F3525" w:rsidP="004F3525">
      <w:pPr>
        <w:spacing w:after="0" w:line="240" w:lineRule="auto"/>
        <w:ind w:right="3684"/>
        <w:jc w:val="both"/>
        <w:rPr>
          <w:rFonts w:ascii="Times New Roman" w:hAnsi="Times New Roman"/>
          <w:b/>
          <w:sz w:val="28"/>
          <w:szCs w:val="28"/>
        </w:rPr>
      </w:pPr>
      <w:r w:rsidRPr="009C1D5D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>внесення змін до</w:t>
      </w:r>
      <w:r w:rsidRPr="009C1D5D">
        <w:rPr>
          <w:rFonts w:ascii="Times New Roman" w:hAnsi="Times New Roman"/>
          <w:b/>
          <w:sz w:val="28"/>
          <w:szCs w:val="28"/>
        </w:rPr>
        <w:t xml:space="preserve"> Комплексної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розвитку культури, туризму та охорони культурної спадщини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Краснокутської селищної територіальної громади на 2025-2027 роки</w:t>
      </w:r>
      <w:r>
        <w:rPr>
          <w:rFonts w:ascii="Times New Roman" w:hAnsi="Times New Roman"/>
          <w:b/>
          <w:sz w:val="28"/>
          <w:szCs w:val="28"/>
        </w:rPr>
        <w:t>, затвердженої рішенням Х</w:t>
      </w: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</w:rPr>
        <w:t>ІІІ сесії VIII скликання Краснокутської селищної ради від 17.10.2024 № 6426-VIII (зі змінами)</w:t>
      </w:r>
      <w:r w:rsidRPr="009C1D5D">
        <w:rPr>
          <w:rFonts w:ascii="Times New Roman" w:hAnsi="Times New Roman"/>
          <w:b/>
          <w:sz w:val="28"/>
          <w:szCs w:val="28"/>
        </w:rPr>
        <w:t xml:space="preserve"> </w:t>
      </w:r>
    </w:p>
    <w:p w:rsidR="008310E6" w:rsidRDefault="008310E6" w:rsidP="004F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0E6" w:rsidRDefault="008310E6" w:rsidP="004F3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064">
        <w:rPr>
          <w:rFonts w:ascii="Times New Roman" w:hAnsi="Times New Roman"/>
          <w:sz w:val="28"/>
          <w:szCs w:val="28"/>
        </w:rPr>
        <w:t xml:space="preserve">З метою </w:t>
      </w:r>
      <w:r w:rsidRPr="00A06BD9">
        <w:rPr>
          <w:rFonts w:ascii="Times New Roman" w:hAnsi="Times New Roman"/>
          <w:sz w:val="28"/>
          <w:szCs w:val="28"/>
          <w:lang w:eastAsia="ru-RU"/>
        </w:rPr>
        <w:t>розви</w:t>
      </w:r>
      <w:r>
        <w:rPr>
          <w:rFonts w:ascii="Times New Roman" w:hAnsi="Times New Roman"/>
          <w:sz w:val="28"/>
          <w:szCs w:val="28"/>
          <w:lang w:eastAsia="ru-RU"/>
        </w:rPr>
        <w:t>тку</w:t>
      </w:r>
      <w:r w:rsidRPr="00A06BD9">
        <w:rPr>
          <w:rFonts w:ascii="Times New Roman" w:hAnsi="Times New Roman"/>
          <w:sz w:val="28"/>
          <w:szCs w:val="28"/>
          <w:lang w:eastAsia="ru-RU"/>
        </w:rPr>
        <w:t xml:space="preserve"> культурно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A06BD9">
        <w:rPr>
          <w:rFonts w:ascii="Times New Roman" w:hAnsi="Times New Roman"/>
          <w:sz w:val="28"/>
          <w:szCs w:val="28"/>
          <w:lang w:eastAsia="ru-RU"/>
        </w:rPr>
        <w:t>, туристично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A06BD9">
        <w:rPr>
          <w:rFonts w:ascii="Times New Roman" w:hAnsi="Times New Roman"/>
          <w:sz w:val="28"/>
          <w:szCs w:val="28"/>
          <w:lang w:eastAsia="ru-RU"/>
        </w:rPr>
        <w:t>, рекреаційно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A06BD9">
        <w:rPr>
          <w:rFonts w:ascii="Times New Roman" w:hAnsi="Times New Roman"/>
          <w:sz w:val="28"/>
          <w:szCs w:val="28"/>
          <w:lang w:eastAsia="ru-RU"/>
        </w:rPr>
        <w:t xml:space="preserve">  інфраструктур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06BD9">
        <w:rPr>
          <w:rFonts w:ascii="Times New Roman" w:hAnsi="Times New Roman"/>
          <w:sz w:val="28"/>
          <w:szCs w:val="28"/>
          <w:lang w:eastAsia="ru-RU"/>
        </w:rPr>
        <w:t>, різноманіття культурно-мистецького життя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населення</w:t>
      </w:r>
      <w:r w:rsidRPr="00625064">
        <w:rPr>
          <w:rFonts w:ascii="Times New Roman" w:hAnsi="Times New Roman"/>
          <w:sz w:val="28"/>
          <w:szCs w:val="28"/>
          <w:lang w:eastAsia="ru-RU"/>
        </w:rPr>
        <w:t xml:space="preserve"> Краснокутської селищної територіальної громади,</w:t>
      </w:r>
      <w:r w:rsidR="0096782B">
        <w:rPr>
          <w:rFonts w:ascii="Times New Roman" w:hAnsi="Times New Roman"/>
          <w:sz w:val="28"/>
          <w:szCs w:val="28"/>
          <w:lang w:eastAsia="ru-RU"/>
        </w:rPr>
        <w:t xml:space="preserve"> приведення показників Програми у</w:t>
      </w:r>
      <w:r w:rsidR="0096782B" w:rsidRP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відповідн</w:t>
      </w:r>
      <w:r w:rsid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і</w:t>
      </w:r>
      <w:r w:rsidR="0096782B" w:rsidRP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</w:t>
      </w:r>
      <w:r w:rsid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ь</w:t>
      </w:r>
      <w:r w:rsidR="0096782B" w:rsidRP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до затверджених бюджетних асигнувань</w:t>
      </w:r>
      <w:r w:rsidR="0096782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9678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EE9">
        <w:rPr>
          <w:rFonts w:ascii="Times New Roman" w:hAnsi="Times New Roman"/>
          <w:sz w:val="28"/>
          <w:szCs w:val="28"/>
          <w:lang w:eastAsia="ru-RU"/>
        </w:rPr>
        <w:t>в</w:t>
      </w:r>
      <w:r w:rsidR="00A46E06">
        <w:rPr>
          <w:rFonts w:ascii="Times New Roman" w:hAnsi="Times New Roman"/>
          <w:sz w:val="28"/>
          <w:szCs w:val="28"/>
          <w:lang w:eastAsia="ru-RU"/>
        </w:rPr>
        <w:t>ідповідно до статей 89</w:t>
      </w:r>
      <w:r w:rsidR="00F60EE9">
        <w:rPr>
          <w:rFonts w:ascii="Times New Roman" w:hAnsi="Times New Roman"/>
          <w:sz w:val="28"/>
          <w:szCs w:val="28"/>
          <w:lang w:eastAsia="ru-RU"/>
        </w:rPr>
        <w:t>,</w:t>
      </w:r>
      <w:r w:rsidR="007875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EE9">
        <w:rPr>
          <w:rFonts w:ascii="Times New Roman" w:hAnsi="Times New Roman"/>
          <w:sz w:val="28"/>
          <w:szCs w:val="28"/>
          <w:lang w:eastAsia="ru-RU"/>
        </w:rPr>
        <w:t>91 Бюджетного Кодексу України, Закону України «Про культуру»</w:t>
      </w:r>
      <w:r w:rsidRPr="00625064">
        <w:rPr>
          <w:rFonts w:ascii="Times New Roman" w:hAnsi="Times New Roman"/>
          <w:sz w:val="28"/>
          <w:szCs w:val="28"/>
          <w:lang w:eastAsia="ru-RU"/>
        </w:rPr>
        <w:t xml:space="preserve">, керуючись </w:t>
      </w:r>
      <w:r w:rsidR="00AB2D61">
        <w:rPr>
          <w:rFonts w:ascii="Times New Roman" w:hAnsi="Times New Roman"/>
          <w:sz w:val="28"/>
          <w:szCs w:val="28"/>
          <w:lang w:eastAsia="ru-RU"/>
        </w:rPr>
        <w:t>статтями</w:t>
      </w:r>
      <w:r>
        <w:rPr>
          <w:rFonts w:ascii="Times New Roman" w:hAnsi="Times New Roman"/>
          <w:sz w:val="28"/>
          <w:szCs w:val="28"/>
          <w:lang w:eastAsia="ru-RU"/>
        </w:rPr>
        <w:t xml:space="preserve"> 25,</w:t>
      </w:r>
      <w:r w:rsidR="00AB2D61">
        <w:rPr>
          <w:rFonts w:ascii="Times New Roman" w:hAnsi="Times New Roman"/>
          <w:sz w:val="28"/>
          <w:szCs w:val="28"/>
          <w:lang w:eastAsia="ru-RU"/>
        </w:rPr>
        <w:t xml:space="preserve"> 26, частиною 2 статті </w:t>
      </w:r>
      <w:r>
        <w:rPr>
          <w:rFonts w:ascii="Times New Roman" w:hAnsi="Times New Roman"/>
          <w:sz w:val="28"/>
          <w:szCs w:val="28"/>
          <w:lang w:eastAsia="ru-RU"/>
        </w:rPr>
        <w:t xml:space="preserve">59 </w:t>
      </w:r>
      <w:r w:rsidRPr="00625064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25064">
        <w:rPr>
          <w:rFonts w:ascii="Times New Roman" w:hAnsi="Times New Roman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Pr="0062506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Краснокутська </w:t>
      </w:r>
      <w:r w:rsidRPr="00625064">
        <w:rPr>
          <w:rFonts w:ascii="Times New Roman" w:hAnsi="Times New Roman"/>
          <w:sz w:val="28"/>
          <w:szCs w:val="28"/>
        </w:rPr>
        <w:t xml:space="preserve">селищна рада </w:t>
      </w:r>
    </w:p>
    <w:p w:rsidR="004F3525" w:rsidRPr="009327DD" w:rsidRDefault="004F3525" w:rsidP="004F35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0E6" w:rsidRDefault="008310E6" w:rsidP="004F35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D5D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  <w:lang w:val="ru-RU"/>
        </w:rPr>
        <w:t>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1D5D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9C1D5D">
        <w:rPr>
          <w:rFonts w:ascii="Times New Roman" w:hAnsi="Times New Roman"/>
          <w:b/>
          <w:sz w:val="28"/>
          <w:szCs w:val="28"/>
        </w:rPr>
        <w:t>:</w:t>
      </w:r>
    </w:p>
    <w:p w:rsidR="004F3525" w:rsidRPr="004F3525" w:rsidRDefault="004F3525" w:rsidP="004F35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310E6" w:rsidRPr="00616132" w:rsidRDefault="00014336" w:rsidP="004F352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132">
        <w:rPr>
          <w:rFonts w:ascii="Times New Roman" w:hAnsi="Times New Roman"/>
          <w:sz w:val="28"/>
          <w:szCs w:val="28"/>
          <w:lang w:val="ru-RU"/>
        </w:rPr>
        <w:t>Внести зміни до</w:t>
      </w:r>
      <w:r w:rsidR="008310E6" w:rsidRPr="00616132">
        <w:rPr>
          <w:rFonts w:ascii="Times New Roman" w:hAnsi="Times New Roman"/>
          <w:sz w:val="28"/>
          <w:szCs w:val="28"/>
          <w:lang w:val="ru-RU"/>
        </w:rPr>
        <w:t xml:space="preserve"> Комплексн</w:t>
      </w:r>
      <w:r w:rsidR="00346F04" w:rsidRPr="00616132">
        <w:rPr>
          <w:rFonts w:ascii="Times New Roman" w:hAnsi="Times New Roman"/>
          <w:sz w:val="28"/>
          <w:szCs w:val="28"/>
          <w:lang w:val="ru-RU"/>
        </w:rPr>
        <w:t>ої</w:t>
      </w:r>
      <w:r w:rsidR="008310E6" w:rsidRPr="006161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10E6" w:rsidRPr="00616132">
        <w:rPr>
          <w:rFonts w:ascii="Times New Roman" w:hAnsi="Times New Roman"/>
          <w:sz w:val="28"/>
          <w:szCs w:val="28"/>
        </w:rPr>
        <w:t>Програм</w:t>
      </w:r>
      <w:r w:rsidR="00346F04" w:rsidRPr="00616132">
        <w:rPr>
          <w:rFonts w:ascii="Times New Roman" w:hAnsi="Times New Roman"/>
          <w:sz w:val="28"/>
          <w:szCs w:val="28"/>
        </w:rPr>
        <w:t>и</w:t>
      </w:r>
      <w:r w:rsidR="008310E6" w:rsidRPr="00616132">
        <w:rPr>
          <w:rFonts w:ascii="Times New Roman" w:hAnsi="Times New Roman"/>
          <w:sz w:val="28"/>
          <w:szCs w:val="28"/>
        </w:rPr>
        <w:t xml:space="preserve"> розвитку культури, туризму та охорони культурної спадщини Краснокутської селищної територіальної громади на 2025-2027 роки</w:t>
      </w:r>
      <w:r w:rsidR="00616132" w:rsidRPr="00616132">
        <w:rPr>
          <w:rFonts w:ascii="Times New Roman" w:hAnsi="Times New Roman"/>
          <w:sz w:val="28"/>
          <w:szCs w:val="28"/>
        </w:rPr>
        <w:t>,</w:t>
      </w:r>
      <w:r w:rsidR="00616132" w:rsidRPr="00616132">
        <w:rPr>
          <w:rFonts w:ascii="Times New Roman" w:hAnsi="Times New Roman"/>
          <w:b/>
          <w:sz w:val="28"/>
          <w:szCs w:val="28"/>
        </w:rPr>
        <w:t xml:space="preserve"> </w:t>
      </w:r>
      <w:r w:rsidR="00616132" w:rsidRPr="00616132">
        <w:rPr>
          <w:rFonts w:ascii="Times New Roman" w:hAnsi="Times New Roman"/>
          <w:sz w:val="28"/>
          <w:szCs w:val="28"/>
        </w:rPr>
        <w:t>затвердженої рішенням Х</w:t>
      </w:r>
      <w:r w:rsidR="00616132" w:rsidRPr="00616132">
        <w:rPr>
          <w:rFonts w:ascii="Times New Roman" w:hAnsi="Times New Roman"/>
          <w:sz w:val="28"/>
          <w:szCs w:val="28"/>
          <w:lang w:val="en-US"/>
        </w:rPr>
        <w:t>LV</w:t>
      </w:r>
      <w:r w:rsidR="00616132" w:rsidRPr="00616132">
        <w:rPr>
          <w:rFonts w:ascii="Times New Roman" w:hAnsi="Times New Roman"/>
          <w:sz w:val="28"/>
          <w:szCs w:val="28"/>
        </w:rPr>
        <w:t xml:space="preserve">ІІІ сесії VIII скликання Краснокутської селищної ради від 17.10.2024 № 6426 –VIII </w:t>
      </w:r>
      <w:r w:rsidR="00346F04" w:rsidRPr="00616132">
        <w:rPr>
          <w:rFonts w:ascii="Times New Roman" w:hAnsi="Times New Roman"/>
          <w:sz w:val="28"/>
          <w:szCs w:val="28"/>
        </w:rPr>
        <w:t>(зі змінами)</w:t>
      </w:r>
      <w:r w:rsidR="00A46E06" w:rsidRPr="00616132">
        <w:rPr>
          <w:rFonts w:ascii="Times New Roman" w:hAnsi="Times New Roman"/>
          <w:sz w:val="28"/>
          <w:szCs w:val="28"/>
        </w:rPr>
        <w:t xml:space="preserve"> (далі -</w:t>
      </w:r>
      <w:r w:rsidR="00A46E06" w:rsidRPr="006161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E06" w:rsidRPr="00616132">
        <w:rPr>
          <w:rFonts w:ascii="Times New Roman" w:hAnsi="Times New Roman"/>
          <w:sz w:val="28"/>
          <w:szCs w:val="28"/>
        </w:rPr>
        <w:t>Програма)</w:t>
      </w:r>
      <w:r w:rsidR="00346F04" w:rsidRPr="00616132">
        <w:rPr>
          <w:rFonts w:ascii="Times New Roman" w:hAnsi="Times New Roman"/>
          <w:sz w:val="28"/>
          <w:szCs w:val="28"/>
        </w:rPr>
        <w:t>:</w:t>
      </w:r>
    </w:p>
    <w:p w:rsidR="00E32CE6" w:rsidRDefault="00E32CE6" w:rsidP="004F3525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п. 8 Паспорту </w:t>
      </w:r>
      <w:r w:rsidR="00AB2D61">
        <w:rPr>
          <w:rFonts w:ascii="Times New Roman" w:hAnsi="Times New Roman"/>
          <w:sz w:val="28"/>
          <w:szCs w:val="28"/>
        </w:rPr>
        <w:t xml:space="preserve">Програми </w:t>
      </w:r>
      <w:r>
        <w:rPr>
          <w:rFonts w:ascii="Times New Roman" w:hAnsi="Times New Roman"/>
          <w:sz w:val="28"/>
          <w:szCs w:val="28"/>
        </w:rPr>
        <w:t xml:space="preserve">затвердити суми: </w:t>
      </w:r>
    </w:p>
    <w:p w:rsidR="00E32CE6" w:rsidRDefault="00AB2D61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загальний обсяг фінансових ресурсів, необхідних для реалізації Програми, всього -</w:t>
      </w:r>
      <w:r w:rsidR="008C7ADC">
        <w:rPr>
          <w:rFonts w:ascii="Times New Roman" w:hAnsi="Times New Roman"/>
          <w:sz w:val="28"/>
          <w:szCs w:val="28"/>
        </w:rPr>
        <w:t xml:space="preserve"> </w:t>
      </w:r>
      <w:r w:rsidR="00D67E91">
        <w:rPr>
          <w:rFonts w:ascii="Times New Roman" w:hAnsi="Times New Roman"/>
          <w:b/>
          <w:sz w:val="28"/>
          <w:szCs w:val="28"/>
        </w:rPr>
        <w:t>92 105 046</w:t>
      </w:r>
      <w:r w:rsidR="00E32CE6">
        <w:rPr>
          <w:rFonts w:ascii="Times New Roman" w:hAnsi="Times New Roman"/>
          <w:sz w:val="28"/>
          <w:szCs w:val="28"/>
        </w:rPr>
        <w:t xml:space="preserve"> грн.</w:t>
      </w:r>
    </w:p>
    <w:p w:rsidR="00E32CE6" w:rsidRDefault="00E32CE6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Кошти бюджету Краснокутської с</w:t>
      </w:r>
      <w:r w:rsidR="00AB2D61">
        <w:rPr>
          <w:rFonts w:ascii="Times New Roman" w:hAnsi="Times New Roman"/>
          <w:sz w:val="28"/>
          <w:szCs w:val="28"/>
        </w:rPr>
        <w:t xml:space="preserve">елищної територіальної громади - </w:t>
      </w:r>
      <w:r w:rsidR="00D67E91">
        <w:rPr>
          <w:rFonts w:ascii="Times New Roman" w:hAnsi="Times New Roman"/>
          <w:b/>
          <w:sz w:val="28"/>
          <w:szCs w:val="28"/>
        </w:rPr>
        <w:t>89 160 605</w:t>
      </w:r>
      <w:r w:rsidR="00CA32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грн.</w:t>
      </w:r>
    </w:p>
    <w:p w:rsidR="00E32CE6" w:rsidRDefault="00E32CE6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Кошти Державного бюджету</w:t>
      </w:r>
      <w:r w:rsidR="008C7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2CE6">
        <w:rPr>
          <w:rFonts w:ascii="Times New Roman" w:hAnsi="Times New Roman"/>
          <w:b/>
          <w:sz w:val="28"/>
          <w:szCs w:val="28"/>
        </w:rPr>
        <w:t>2 644 441</w:t>
      </w:r>
      <w:r>
        <w:rPr>
          <w:rFonts w:ascii="Times New Roman" w:hAnsi="Times New Roman"/>
          <w:sz w:val="28"/>
          <w:szCs w:val="28"/>
        </w:rPr>
        <w:t xml:space="preserve"> грн.</w:t>
      </w:r>
    </w:p>
    <w:p w:rsidR="00E32CE6" w:rsidRDefault="00AB2D61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 джерела -</w:t>
      </w:r>
      <w:r w:rsidR="00E32CE6">
        <w:rPr>
          <w:rFonts w:ascii="Times New Roman" w:hAnsi="Times New Roman"/>
          <w:sz w:val="28"/>
          <w:szCs w:val="28"/>
        </w:rPr>
        <w:t xml:space="preserve"> </w:t>
      </w:r>
      <w:r w:rsidR="00E32CE6" w:rsidRPr="00E32CE6">
        <w:rPr>
          <w:rFonts w:ascii="Times New Roman" w:hAnsi="Times New Roman"/>
          <w:b/>
          <w:sz w:val="28"/>
          <w:szCs w:val="28"/>
        </w:rPr>
        <w:t>300 000</w:t>
      </w:r>
      <w:r w:rsidR="00E32CE6">
        <w:rPr>
          <w:rFonts w:ascii="Times New Roman" w:hAnsi="Times New Roman"/>
          <w:sz w:val="28"/>
          <w:szCs w:val="28"/>
        </w:rPr>
        <w:t xml:space="preserve"> грн.</w:t>
      </w:r>
    </w:p>
    <w:p w:rsidR="00D67E91" w:rsidRDefault="00D67E91" w:rsidP="004F3525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розділі 6 «Заходи реалізації Програми»:</w:t>
      </w:r>
    </w:p>
    <w:p w:rsidR="00D67E91" w:rsidRPr="00C85180" w:rsidRDefault="00AB2D61" w:rsidP="004F3525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пункті </w:t>
      </w:r>
      <w:r w:rsidR="00D67E91">
        <w:rPr>
          <w:rFonts w:ascii="Times New Roman" w:hAnsi="Times New Roman"/>
          <w:sz w:val="28"/>
          <w:szCs w:val="28"/>
        </w:rPr>
        <w:t>1</w:t>
      </w:r>
      <w:r w:rsidR="00D67E91" w:rsidRPr="00D67E91">
        <w:rPr>
          <w:rFonts w:ascii="Times New Roman" w:hAnsi="Times New Roman"/>
          <w:sz w:val="28"/>
          <w:szCs w:val="28"/>
        </w:rPr>
        <w:t>. «</w:t>
      </w:r>
      <w:r w:rsidR="00D67E91" w:rsidRPr="00D67E91"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функціонування клубних </w:t>
      </w:r>
      <w:r w:rsidR="00D67E91" w:rsidRPr="00D67E9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закладів та забезпечення надання культурних послуг населенню, що надаються клубними закладами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напряму 4 «Діяльність клубних закладів» </w:t>
      </w:r>
      <w:r w:rsidR="00D67E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64DB8" w:rsidRPr="00C85180">
        <w:rPr>
          <w:rFonts w:ascii="Times New Roman" w:eastAsia="Times New Roman" w:hAnsi="Times New Roman"/>
          <w:sz w:val="28"/>
          <w:szCs w:val="28"/>
          <w:lang w:eastAsia="uk-UA"/>
        </w:rPr>
        <w:t xml:space="preserve">затвердити видатки </w:t>
      </w:r>
      <w:r w:rsidR="00D67E91" w:rsidRPr="00C85180">
        <w:rPr>
          <w:rFonts w:ascii="Times New Roman" w:eastAsia="Times New Roman" w:hAnsi="Times New Roman"/>
          <w:sz w:val="28"/>
          <w:szCs w:val="28"/>
          <w:lang w:eastAsia="uk-UA"/>
        </w:rPr>
        <w:t xml:space="preserve"> 2025 рік – </w:t>
      </w:r>
      <w:r w:rsidR="00D52033" w:rsidRPr="00D52033">
        <w:rPr>
          <w:rFonts w:ascii="Times New Roman" w:eastAsia="Times New Roman" w:hAnsi="Times New Roman"/>
          <w:b/>
          <w:sz w:val="28"/>
          <w:szCs w:val="28"/>
          <w:lang w:eastAsia="uk-UA"/>
        </w:rPr>
        <w:t>13 419 891</w:t>
      </w:r>
      <w:r w:rsidR="00D5203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64DB8" w:rsidRPr="00E002A4">
        <w:rPr>
          <w:rFonts w:ascii="Times New Roman" w:eastAsia="Times New Roman" w:hAnsi="Times New Roman"/>
          <w:b/>
          <w:sz w:val="28"/>
          <w:szCs w:val="28"/>
          <w:lang w:eastAsia="uk-UA"/>
        </w:rPr>
        <w:t>грн</w:t>
      </w:r>
      <w:r w:rsidR="00764DB8" w:rsidRPr="00C85180">
        <w:rPr>
          <w:rFonts w:ascii="Times New Roman" w:eastAsia="Times New Roman" w:hAnsi="Times New Roman"/>
          <w:sz w:val="28"/>
          <w:szCs w:val="28"/>
          <w:lang w:eastAsia="uk-UA"/>
        </w:rPr>
        <w:t xml:space="preserve">.; </w:t>
      </w:r>
      <w:r w:rsidR="00E002A4">
        <w:rPr>
          <w:rFonts w:ascii="Times New Roman" w:eastAsia="Times New Roman" w:hAnsi="Times New Roman"/>
          <w:sz w:val="28"/>
          <w:szCs w:val="28"/>
          <w:lang w:eastAsia="uk-UA"/>
        </w:rPr>
        <w:t xml:space="preserve"> на 2026 рік – </w:t>
      </w:r>
      <w:r w:rsidR="00E002A4" w:rsidRPr="00E002A4">
        <w:rPr>
          <w:rFonts w:ascii="Times New Roman" w:eastAsia="Times New Roman" w:hAnsi="Times New Roman"/>
          <w:b/>
          <w:sz w:val="28"/>
          <w:szCs w:val="28"/>
          <w:lang w:eastAsia="uk-UA"/>
        </w:rPr>
        <w:t>1</w:t>
      </w:r>
      <w:r w:rsidR="00D52033">
        <w:rPr>
          <w:rFonts w:ascii="Times New Roman" w:eastAsia="Times New Roman" w:hAnsi="Times New Roman"/>
          <w:b/>
          <w:sz w:val="28"/>
          <w:szCs w:val="28"/>
          <w:lang w:eastAsia="uk-UA"/>
        </w:rPr>
        <w:t>4 885 000</w:t>
      </w:r>
      <w:r w:rsidR="00E002A4">
        <w:rPr>
          <w:rFonts w:ascii="Times New Roman" w:eastAsia="Times New Roman" w:hAnsi="Times New Roman"/>
          <w:sz w:val="28"/>
          <w:szCs w:val="28"/>
          <w:lang w:eastAsia="uk-UA"/>
        </w:rPr>
        <w:t xml:space="preserve"> грн. </w:t>
      </w:r>
      <w:r w:rsidR="00764DB8" w:rsidRPr="00C85180">
        <w:rPr>
          <w:rFonts w:ascii="Times New Roman" w:eastAsia="Times New Roman" w:hAnsi="Times New Roman"/>
          <w:sz w:val="28"/>
          <w:szCs w:val="28"/>
          <w:lang w:eastAsia="uk-UA"/>
        </w:rPr>
        <w:t xml:space="preserve">всього - </w:t>
      </w:r>
      <w:r w:rsidR="00F16FC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44 100 891 </w:t>
      </w:r>
      <w:r w:rsidR="00D67E91" w:rsidRPr="00C85180">
        <w:rPr>
          <w:rFonts w:ascii="Times New Roman" w:eastAsia="Times New Roman" w:hAnsi="Times New Roman"/>
          <w:sz w:val="28"/>
          <w:szCs w:val="28"/>
          <w:lang w:eastAsia="uk-UA"/>
        </w:rPr>
        <w:t>грн.</w:t>
      </w:r>
    </w:p>
    <w:p w:rsidR="00D67E91" w:rsidRDefault="00D67E91" w:rsidP="004F3525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1B12">
        <w:rPr>
          <w:rFonts w:ascii="Times New Roman" w:hAnsi="Times New Roman"/>
          <w:sz w:val="28"/>
          <w:szCs w:val="28"/>
        </w:rPr>
        <w:t xml:space="preserve">У пункті </w:t>
      </w:r>
      <w:r>
        <w:rPr>
          <w:rFonts w:ascii="Times New Roman" w:hAnsi="Times New Roman"/>
          <w:sz w:val="28"/>
          <w:szCs w:val="28"/>
        </w:rPr>
        <w:t>2 «Проведення капітальних ремонтів»</w:t>
      </w:r>
      <w:r w:rsidR="00B81B12">
        <w:rPr>
          <w:rFonts w:ascii="Times New Roman" w:hAnsi="Times New Roman"/>
          <w:sz w:val="28"/>
          <w:szCs w:val="28"/>
        </w:rPr>
        <w:t>, напряму 4</w:t>
      </w:r>
      <w:r>
        <w:rPr>
          <w:rFonts w:ascii="Times New Roman" w:hAnsi="Times New Roman"/>
          <w:sz w:val="28"/>
          <w:szCs w:val="28"/>
        </w:rPr>
        <w:t xml:space="preserve"> </w:t>
      </w:r>
      <w:r w:rsidR="00B81B12">
        <w:rPr>
          <w:rFonts w:ascii="Times New Roman" w:hAnsi="Times New Roman"/>
          <w:sz w:val="28"/>
          <w:szCs w:val="28"/>
        </w:rPr>
        <w:t>«</w:t>
      </w:r>
      <w:r w:rsidR="00B81B12">
        <w:rPr>
          <w:rFonts w:ascii="Times New Roman" w:eastAsia="Times New Roman" w:hAnsi="Times New Roman"/>
          <w:sz w:val="28"/>
          <w:szCs w:val="28"/>
          <w:lang w:eastAsia="uk-UA"/>
        </w:rPr>
        <w:t xml:space="preserve">Діяльність клубних закладів»  </w:t>
      </w:r>
      <w:r w:rsidR="00112FA8">
        <w:rPr>
          <w:rFonts w:ascii="Times New Roman" w:eastAsia="Times New Roman" w:hAnsi="Times New Roman"/>
          <w:sz w:val="28"/>
          <w:szCs w:val="28"/>
          <w:lang w:eastAsia="uk-UA"/>
        </w:rPr>
        <w:t>зменшити</w:t>
      </w:r>
      <w:r w:rsidR="00B81B1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видатки на суму </w:t>
      </w:r>
      <w:r w:rsidR="005A73EC" w:rsidRPr="005A73EC">
        <w:rPr>
          <w:rFonts w:ascii="Times New Roman" w:hAnsi="Times New Roman"/>
          <w:b/>
          <w:sz w:val="28"/>
          <w:szCs w:val="28"/>
        </w:rPr>
        <w:t>7</w:t>
      </w:r>
      <w:r w:rsidR="00565E26">
        <w:rPr>
          <w:rFonts w:ascii="Times New Roman" w:hAnsi="Times New Roman"/>
          <w:b/>
          <w:sz w:val="28"/>
          <w:szCs w:val="28"/>
        </w:rPr>
        <w:t> </w:t>
      </w:r>
      <w:r w:rsidR="005A73EC" w:rsidRPr="005A73EC">
        <w:rPr>
          <w:rFonts w:ascii="Times New Roman" w:hAnsi="Times New Roman"/>
          <w:b/>
          <w:sz w:val="28"/>
          <w:szCs w:val="28"/>
        </w:rPr>
        <w:t>0</w:t>
      </w:r>
      <w:r w:rsidR="00565E26">
        <w:rPr>
          <w:rFonts w:ascii="Times New Roman" w:hAnsi="Times New Roman"/>
          <w:b/>
          <w:sz w:val="28"/>
          <w:szCs w:val="28"/>
        </w:rPr>
        <w:t>53 280</w:t>
      </w:r>
      <w:r w:rsidR="005A73EC">
        <w:rPr>
          <w:rFonts w:ascii="Times New Roman" w:hAnsi="Times New Roman"/>
          <w:sz w:val="28"/>
          <w:szCs w:val="28"/>
        </w:rPr>
        <w:t xml:space="preserve"> грн. по наступних об’єктах:</w:t>
      </w:r>
    </w:p>
    <w:p w:rsidR="005A73EC" w:rsidRPr="005A73EC" w:rsidRDefault="005A73EC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Капітальний ремонт даху Пар</w:t>
      </w:r>
      <w:r w:rsidR="003C56C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хо</w:t>
      </w:r>
      <w:r w:rsidRPr="005A73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мівського сільського будинку культури № 2 за адресою: Україна, 62014, Харківська область, Богодухівський район,  с. Пархомівка, вул. Євгена Лисенка, 12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на суму: </w:t>
      </w:r>
      <w:r w:rsidR="000663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5A73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500 000</w:t>
      </w:r>
      <w:r w:rsidRPr="005A7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грн.</w:t>
      </w:r>
      <w:r w:rsidR="00066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A73EC" w:rsidRPr="005A73EC" w:rsidRDefault="005A73EC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Капітальний ремонт даху Мурафського сільського будинку культури за адресою: 62020, Харківська область, Богодухівський район, с. Мурафа,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</w:t>
      </w:r>
      <w:r w:rsidRPr="005A73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вул. Весняна, 3</w:t>
      </w:r>
      <w:r w:rsidR="00565E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/1 </w:t>
      </w:r>
      <w:r w:rsidR="005C6E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суму </w:t>
      </w:r>
      <w:r w:rsidRPr="005A73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2 500 000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5A7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грн.</w:t>
      </w:r>
      <w:r w:rsidR="00066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A73EC" w:rsidRPr="00066380" w:rsidRDefault="00066380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380">
        <w:rPr>
          <w:rFonts w:ascii="Times New Roman" w:hAnsi="Times New Roman"/>
          <w:sz w:val="28"/>
          <w:szCs w:val="28"/>
        </w:rPr>
        <w:t>«</w:t>
      </w:r>
      <w:r w:rsidRPr="0006638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Капітальний ремонт підлоги в глядацькій залі  Мурафського сільського будинку культури за адресою: 62020, Харківська область, Богодухівський район, с. Мурафа, вул. Весняна, 3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» на суму </w:t>
      </w:r>
      <w:r w:rsidRPr="000663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1 000  000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66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66380" w:rsidRPr="00787507" w:rsidRDefault="00066380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38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«Капітальний ремонт вхідних груп Городнянського  сільського будинку культури за адресою: 62012, Харківська область, Богодухівський район, с. Городнє, вул. Центральна, Зб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суму </w:t>
      </w:r>
      <w:r w:rsidRPr="0006638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1 000 000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грн.</w:t>
      </w:r>
      <w:r w:rsidR="00D338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7507" w:rsidRDefault="00380A49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0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об’єкту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 «</w:t>
      </w:r>
      <w:r w:rsidR="00787507" w:rsidRPr="0078750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Капітальний ремонт даху Козіївського сільського будинку культури за адресою: Україна, 62011, Харківська область, Богодухівський район, с. Козіївка,  вул. Слобожанська, 54»</w:t>
      </w:r>
      <w:r w:rsidR="00787507" w:rsidRPr="00014336">
        <w:rPr>
          <w:rFonts w:ascii="Times New Roman" w:eastAsia="Times New Roman" w:hAnsi="Times New Roman"/>
          <w:i/>
          <w:color w:val="000000"/>
          <w:lang w:eastAsia="ru-RU"/>
        </w:rPr>
        <w:t xml:space="preserve"> </w:t>
      </w:r>
      <w:r w:rsidR="00787507">
        <w:rPr>
          <w:rFonts w:ascii="Times New Roman" w:hAnsi="Times New Roman"/>
          <w:sz w:val="28"/>
          <w:szCs w:val="28"/>
        </w:rPr>
        <w:t xml:space="preserve">затвердити суму на </w:t>
      </w:r>
      <w:r w:rsidR="00787507" w:rsidRPr="00014336">
        <w:rPr>
          <w:rFonts w:ascii="Times New Roman" w:hAnsi="Times New Roman"/>
          <w:sz w:val="28"/>
          <w:szCs w:val="28"/>
        </w:rPr>
        <w:t xml:space="preserve"> 2025 рік</w:t>
      </w:r>
      <w:r w:rsidR="00787507">
        <w:rPr>
          <w:rFonts w:ascii="Times New Roman" w:hAnsi="Times New Roman"/>
          <w:sz w:val="28"/>
          <w:szCs w:val="28"/>
        </w:rPr>
        <w:t xml:space="preserve"> </w:t>
      </w:r>
      <w:r w:rsidR="00E002A4" w:rsidRPr="00E002A4">
        <w:rPr>
          <w:rFonts w:ascii="Times New Roman" w:hAnsi="Times New Roman"/>
          <w:b/>
          <w:sz w:val="28"/>
          <w:szCs w:val="28"/>
        </w:rPr>
        <w:t>725 110</w:t>
      </w:r>
      <w:r w:rsidR="00E002A4">
        <w:rPr>
          <w:rFonts w:ascii="Times New Roman" w:hAnsi="Times New Roman"/>
          <w:sz w:val="28"/>
          <w:szCs w:val="28"/>
        </w:rPr>
        <w:t xml:space="preserve"> грн. </w:t>
      </w:r>
      <w:r w:rsidR="00112FA8">
        <w:rPr>
          <w:rFonts w:ascii="Times New Roman" w:hAnsi="Times New Roman"/>
          <w:sz w:val="28"/>
          <w:szCs w:val="28"/>
        </w:rPr>
        <w:t>бюджет Краснокутської селищної територіальної громади</w:t>
      </w:r>
      <w:r w:rsidR="00E002A4">
        <w:rPr>
          <w:rFonts w:ascii="Times New Roman" w:hAnsi="Times New Roman"/>
          <w:sz w:val="28"/>
          <w:szCs w:val="28"/>
        </w:rPr>
        <w:t>, на 2026 рік -</w:t>
      </w:r>
      <w:r w:rsidR="00787507">
        <w:rPr>
          <w:rFonts w:ascii="Times New Roman" w:hAnsi="Times New Roman"/>
          <w:b/>
          <w:sz w:val="28"/>
          <w:szCs w:val="28"/>
        </w:rPr>
        <w:t xml:space="preserve"> </w:t>
      </w:r>
      <w:r w:rsidR="00787507" w:rsidRPr="00003201">
        <w:rPr>
          <w:rFonts w:ascii="Times New Roman" w:hAnsi="Times New Roman"/>
          <w:b/>
          <w:sz w:val="28"/>
          <w:szCs w:val="28"/>
        </w:rPr>
        <w:t xml:space="preserve"> 2 644 441</w:t>
      </w:r>
      <w:r w:rsidR="00787507" w:rsidRPr="00014336">
        <w:rPr>
          <w:rFonts w:ascii="Times New Roman" w:hAnsi="Times New Roman"/>
          <w:sz w:val="28"/>
          <w:szCs w:val="28"/>
        </w:rPr>
        <w:t xml:space="preserve"> грн. </w:t>
      </w:r>
      <w:r w:rsidR="00C521E6">
        <w:rPr>
          <w:rFonts w:ascii="Times New Roman" w:hAnsi="Times New Roman"/>
          <w:sz w:val="28"/>
          <w:szCs w:val="28"/>
        </w:rPr>
        <w:t xml:space="preserve"> </w:t>
      </w:r>
      <w:r w:rsidR="00787507">
        <w:rPr>
          <w:rFonts w:ascii="Times New Roman" w:hAnsi="Times New Roman"/>
          <w:sz w:val="28"/>
          <w:szCs w:val="28"/>
        </w:rPr>
        <w:t xml:space="preserve">Державний бюджет; </w:t>
      </w:r>
      <w:r>
        <w:rPr>
          <w:rFonts w:ascii="Times New Roman" w:hAnsi="Times New Roman"/>
          <w:sz w:val="28"/>
          <w:szCs w:val="28"/>
        </w:rPr>
        <w:t xml:space="preserve"> </w:t>
      </w:r>
      <w:r w:rsidR="00E002A4">
        <w:rPr>
          <w:rFonts w:ascii="Times New Roman" w:hAnsi="Times New Roman"/>
          <w:sz w:val="28"/>
          <w:szCs w:val="28"/>
        </w:rPr>
        <w:t xml:space="preserve">всього </w:t>
      </w:r>
      <w:r w:rsidR="00E002A4" w:rsidRPr="00E002A4">
        <w:rPr>
          <w:rFonts w:ascii="Times New Roman" w:hAnsi="Times New Roman"/>
          <w:b/>
          <w:sz w:val="28"/>
          <w:szCs w:val="28"/>
        </w:rPr>
        <w:t>3 369 551</w:t>
      </w:r>
      <w:r w:rsidR="00E002A4">
        <w:rPr>
          <w:rFonts w:ascii="Times New Roman" w:hAnsi="Times New Roman"/>
          <w:sz w:val="28"/>
          <w:szCs w:val="28"/>
        </w:rPr>
        <w:t xml:space="preserve"> грн. </w:t>
      </w:r>
    </w:p>
    <w:p w:rsidR="006A488B" w:rsidRPr="00565E26" w:rsidRDefault="006A488B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об’єкту: </w:t>
      </w:r>
      <w:r w:rsidRPr="006A488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«Капітальний ремонт приміщення (заміна вікон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ІІ поверсі, ремонт ганку, водостічної системи та вхідних груп) Пархомівського сільського будинку культури №2, за адресою: Україна, 62014, Харківська область, Богодухівський район, с. Пархомівка, вул. Євгена Лисенка, 12» </w:t>
      </w:r>
      <w:r w:rsidRPr="006A4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затвердити суму на 2025 рік </w:t>
      </w:r>
      <w:r w:rsidRPr="006A48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1 168 928</w:t>
      </w:r>
      <w:r w:rsidRPr="006A4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565E26" w:rsidRPr="00565E26" w:rsidRDefault="00565E26" w:rsidP="004F3525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E26">
        <w:rPr>
          <w:rFonts w:ascii="Times New Roman" w:hAnsi="Times New Roman"/>
          <w:sz w:val="28"/>
          <w:szCs w:val="28"/>
        </w:rPr>
        <w:t>У пункті 2 «Проведення капітальних ремонтів», напряму 4 «</w:t>
      </w:r>
      <w:r w:rsidRPr="00565E26">
        <w:rPr>
          <w:rFonts w:ascii="Times New Roman" w:eastAsia="Times New Roman" w:hAnsi="Times New Roman"/>
          <w:sz w:val="28"/>
          <w:szCs w:val="28"/>
          <w:lang w:eastAsia="uk-UA"/>
        </w:rPr>
        <w:t>Діяльніс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ть клубних закладів»  додати наступні об’єкти та </w:t>
      </w:r>
      <w:r w:rsidR="004716BC">
        <w:rPr>
          <w:rFonts w:ascii="Times New Roman" w:eastAsia="Times New Roman" w:hAnsi="Times New Roman"/>
          <w:sz w:val="28"/>
          <w:szCs w:val="28"/>
          <w:lang w:eastAsia="uk-UA"/>
        </w:rPr>
        <w:t xml:space="preserve">затвердити видатки на 2025 рік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716BC">
        <w:rPr>
          <w:rFonts w:ascii="Times New Roman" w:eastAsia="Times New Roman" w:hAnsi="Times New Roman"/>
          <w:sz w:val="28"/>
          <w:szCs w:val="28"/>
          <w:lang w:eastAsia="uk-UA"/>
        </w:rPr>
        <w:t>бюджет</w:t>
      </w:r>
      <w:r w:rsidR="00112FA8">
        <w:rPr>
          <w:rFonts w:ascii="Times New Roman" w:eastAsia="Times New Roman" w:hAnsi="Times New Roman"/>
          <w:sz w:val="28"/>
          <w:szCs w:val="28"/>
          <w:lang w:eastAsia="uk-UA"/>
        </w:rPr>
        <w:t xml:space="preserve"> Краснокутської селищної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565E26" w:rsidRPr="004716BC" w:rsidRDefault="00565E26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716BC">
        <w:rPr>
          <w:rFonts w:ascii="Times New Roman" w:hAnsi="Times New Roman"/>
          <w:i/>
          <w:sz w:val="28"/>
          <w:szCs w:val="28"/>
        </w:rPr>
        <w:t xml:space="preserve">Капітальний ремонт приміщень 1-4,1-6 (аварійно-відновлювальні роботи, система опалення) Мурафського сільського будинку культури, який знаходиться за адресою: Харківська </w:t>
      </w:r>
      <w:r w:rsidRP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Харківська область, Б</w:t>
      </w:r>
      <w:r w:rsid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огодухівський район, с. Мурафа, </w:t>
      </w:r>
      <w:r w:rsidRP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вул. Весняна, </w:t>
      </w:r>
      <w:r w:rsid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буд. </w:t>
      </w:r>
      <w:r w:rsidRP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3/1</w:t>
      </w:r>
      <w:r w:rsid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  <w:r w:rsidRPr="004716B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</w:t>
      </w:r>
      <w:r w:rsidR="004716BC" w:rsidRPr="00471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загальній сумі </w:t>
      </w:r>
      <w:r w:rsidR="004716BC" w:rsidRPr="004716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1 086 325</w:t>
      </w:r>
      <w:r w:rsidR="004716BC" w:rsidRPr="00471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грн</w:t>
      </w:r>
      <w:r w:rsidR="004716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6BC" w:rsidRPr="004716BC" w:rsidRDefault="004716BC" w:rsidP="004F352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Капітальний ремонт приміщення 35 кабінет ( переоснащення під кабінет танців» Пархомівського сільського будинку культури №2, який знаходиться за адресою: Харківська область, Богодухівський район, село Пархомівка, вулиця Євгена Лисенка, буд.12» </w:t>
      </w:r>
      <w:r>
        <w:rPr>
          <w:rFonts w:ascii="Times New Roman" w:hAnsi="Times New Roman"/>
          <w:sz w:val="28"/>
          <w:szCs w:val="28"/>
        </w:rPr>
        <w:t xml:space="preserve">в загальній сумі </w:t>
      </w:r>
      <w:r w:rsidRPr="004716BC">
        <w:rPr>
          <w:rFonts w:ascii="Times New Roman" w:hAnsi="Times New Roman"/>
          <w:b/>
          <w:sz w:val="28"/>
          <w:szCs w:val="28"/>
        </w:rPr>
        <w:t>865 957</w:t>
      </w:r>
      <w:r>
        <w:rPr>
          <w:rFonts w:ascii="Times New Roman" w:hAnsi="Times New Roman"/>
          <w:sz w:val="28"/>
          <w:szCs w:val="28"/>
        </w:rPr>
        <w:t xml:space="preserve"> грн.</w:t>
      </w:r>
    </w:p>
    <w:p w:rsidR="00066380" w:rsidRDefault="00066380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Зазначити орієнтовні обсяги фінансування </w:t>
      </w:r>
      <w:r w:rsidR="00B81B12">
        <w:rPr>
          <w:rFonts w:ascii="Times New Roman" w:hAnsi="Times New Roman"/>
          <w:sz w:val="28"/>
          <w:szCs w:val="28"/>
        </w:rPr>
        <w:t>у пункті 2 «Проведення капітальних ремонтів» у рядку «Всього» з</w:t>
      </w:r>
      <w:r>
        <w:rPr>
          <w:rFonts w:ascii="Times New Roman" w:hAnsi="Times New Roman"/>
          <w:sz w:val="28"/>
          <w:szCs w:val="28"/>
        </w:rPr>
        <w:t>а напрямом</w:t>
      </w:r>
      <w:r w:rsidR="00B81B12">
        <w:rPr>
          <w:rFonts w:ascii="Times New Roman" w:hAnsi="Times New Roman"/>
          <w:sz w:val="28"/>
          <w:szCs w:val="28"/>
        </w:rPr>
        <w:t xml:space="preserve"> 4 </w:t>
      </w:r>
      <w:r w:rsidR="00B81B12">
        <w:rPr>
          <w:rFonts w:ascii="Times New Roman" w:eastAsia="Times New Roman" w:hAnsi="Times New Roman"/>
          <w:sz w:val="28"/>
          <w:szCs w:val="28"/>
          <w:lang w:eastAsia="uk-UA"/>
        </w:rPr>
        <w:t xml:space="preserve">«Діяльність клубних закладів» </w:t>
      </w:r>
      <w:r w:rsidR="00787507">
        <w:rPr>
          <w:rFonts w:ascii="Times New Roman" w:hAnsi="Times New Roman"/>
          <w:sz w:val="28"/>
          <w:szCs w:val="28"/>
        </w:rPr>
        <w:t xml:space="preserve">на 2025 рік </w:t>
      </w:r>
      <w:r>
        <w:rPr>
          <w:rFonts w:ascii="Times New Roman" w:hAnsi="Times New Roman"/>
          <w:sz w:val="28"/>
          <w:szCs w:val="28"/>
        </w:rPr>
        <w:t xml:space="preserve">в сумі </w:t>
      </w:r>
      <w:r w:rsidR="00E002A4" w:rsidRPr="00E002A4">
        <w:rPr>
          <w:rFonts w:ascii="Times New Roman" w:hAnsi="Times New Roman"/>
          <w:b/>
          <w:sz w:val="28"/>
          <w:szCs w:val="28"/>
        </w:rPr>
        <w:t>3 846 320</w:t>
      </w:r>
      <w:r w:rsidR="00787507">
        <w:rPr>
          <w:rFonts w:ascii="Times New Roman" w:hAnsi="Times New Roman"/>
          <w:sz w:val="28"/>
          <w:szCs w:val="28"/>
        </w:rPr>
        <w:t xml:space="preserve"> грн.;</w:t>
      </w:r>
      <w:r w:rsidR="00E002A4">
        <w:rPr>
          <w:rFonts w:ascii="Times New Roman" w:hAnsi="Times New Roman"/>
          <w:sz w:val="28"/>
          <w:szCs w:val="28"/>
        </w:rPr>
        <w:t xml:space="preserve"> на 2026 рік </w:t>
      </w:r>
      <w:r w:rsidR="00E002A4" w:rsidRPr="00E002A4">
        <w:rPr>
          <w:rFonts w:ascii="Times New Roman" w:hAnsi="Times New Roman"/>
          <w:b/>
          <w:sz w:val="28"/>
          <w:szCs w:val="28"/>
        </w:rPr>
        <w:t>2 644 441</w:t>
      </w:r>
      <w:r w:rsidR="00E002A4">
        <w:rPr>
          <w:rFonts w:ascii="Times New Roman" w:hAnsi="Times New Roman"/>
          <w:sz w:val="28"/>
          <w:szCs w:val="28"/>
        </w:rPr>
        <w:t xml:space="preserve"> грн. </w:t>
      </w:r>
      <w:r w:rsidR="00787507">
        <w:rPr>
          <w:rFonts w:ascii="Times New Roman" w:hAnsi="Times New Roman"/>
          <w:sz w:val="28"/>
          <w:szCs w:val="28"/>
        </w:rPr>
        <w:t xml:space="preserve"> всього в сумі </w:t>
      </w:r>
      <w:r w:rsidR="004716BC">
        <w:rPr>
          <w:rFonts w:ascii="Times New Roman" w:hAnsi="Times New Roman"/>
          <w:b/>
          <w:sz w:val="28"/>
          <w:szCs w:val="28"/>
        </w:rPr>
        <w:t>6 490 761</w:t>
      </w:r>
      <w:r w:rsidR="00787507">
        <w:rPr>
          <w:rFonts w:ascii="Times New Roman" w:hAnsi="Times New Roman"/>
          <w:sz w:val="28"/>
          <w:szCs w:val="28"/>
        </w:rPr>
        <w:t xml:space="preserve"> грн.</w:t>
      </w:r>
    </w:p>
    <w:p w:rsidR="00787507" w:rsidRDefault="00787507" w:rsidP="004F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7507">
        <w:rPr>
          <w:rFonts w:ascii="Times New Roman" w:hAnsi="Times New Roman"/>
          <w:sz w:val="28"/>
          <w:szCs w:val="28"/>
        </w:rPr>
        <w:t xml:space="preserve">Уточнити обсяги видатків </w:t>
      </w:r>
      <w:r w:rsidR="00B81B12">
        <w:rPr>
          <w:rFonts w:ascii="Times New Roman" w:hAnsi="Times New Roman"/>
          <w:sz w:val="28"/>
          <w:szCs w:val="28"/>
        </w:rPr>
        <w:t xml:space="preserve">«Всього» за напрямом 4 </w:t>
      </w:r>
      <w:r w:rsidR="00B81B12">
        <w:rPr>
          <w:rFonts w:ascii="Times New Roman" w:eastAsia="Times New Roman" w:hAnsi="Times New Roman"/>
          <w:sz w:val="28"/>
          <w:szCs w:val="28"/>
          <w:lang w:eastAsia="uk-UA"/>
        </w:rPr>
        <w:t xml:space="preserve">«Діяльність клубних </w:t>
      </w:r>
      <w:r w:rsidR="00B81B1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закладів» </w:t>
      </w:r>
      <w:r w:rsidR="00B81B12">
        <w:rPr>
          <w:rFonts w:ascii="Times New Roman" w:hAnsi="Times New Roman"/>
          <w:sz w:val="28"/>
          <w:szCs w:val="28"/>
        </w:rPr>
        <w:t xml:space="preserve">на </w:t>
      </w:r>
      <w:r w:rsidR="00380A49">
        <w:rPr>
          <w:rFonts w:ascii="Times New Roman" w:hAnsi="Times New Roman"/>
          <w:sz w:val="28"/>
          <w:szCs w:val="28"/>
        </w:rPr>
        <w:t>2025 рік</w:t>
      </w:r>
      <w:r w:rsidR="00413C04">
        <w:rPr>
          <w:rFonts w:ascii="Times New Roman" w:hAnsi="Times New Roman"/>
          <w:sz w:val="28"/>
          <w:szCs w:val="28"/>
        </w:rPr>
        <w:t xml:space="preserve"> у сумі</w:t>
      </w:r>
      <w:r w:rsidR="00380A49">
        <w:rPr>
          <w:rFonts w:ascii="Times New Roman" w:hAnsi="Times New Roman"/>
          <w:sz w:val="28"/>
          <w:szCs w:val="28"/>
        </w:rPr>
        <w:t xml:space="preserve"> </w:t>
      </w:r>
      <w:r w:rsidR="00380A49" w:rsidRPr="00380A49">
        <w:rPr>
          <w:rFonts w:ascii="Times New Roman" w:hAnsi="Times New Roman"/>
          <w:b/>
          <w:sz w:val="28"/>
          <w:szCs w:val="28"/>
        </w:rPr>
        <w:t>1</w:t>
      </w:r>
      <w:r w:rsidR="00E002A4">
        <w:rPr>
          <w:rFonts w:ascii="Times New Roman" w:hAnsi="Times New Roman"/>
          <w:b/>
          <w:sz w:val="28"/>
          <w:szCs w:val="28"/>
        </w:rPr>
        <w:t>7 266 211</w:t>
      </w:r>
      <w:r w:rsidR="00380A49">
        <w:rPr>
          <w:rFonts w:ascii="Times New Roman" w:hAnsi="Times New Roman"/>
          <w:b/>
          <w:sz w:val="28"/>
          <w:szCs w:val="28"/>
        </w:rPr>
        <w:t xml:space="preserve"> грн.,</w:t>
      </w:r>
      <w:r w:rsidR="00E002A4">
        <w:rPr>
          <w:rFonts w:ascii="Times New Roman" w:hAnsi="Times New Roman"/>
          <w:b/>
          <w:sz w:val="28"/>
          <w:szCs w:val="28"/>
        </w:rPr>
        <w:t xml:space="preserve"> </w:t>
      </w:r>
      <w:r w:rsidR="00E002A4" w:rsidRPr="00E002A4">
        <w:rPr>
          <w:rFonts w:ascii="Times New Roman" w:hAnsi="Times New Roman"/>
          <w:sz w:val="28"/>
          <w:szCs w:val="28"/>
        </w:rPr>
        <w:t>на 2026 рік</w:t>
      </w:r>
      <w:r w:rsidR="00E002A4">
        <w:rPr>
          <w:rFonts w:ascii="Times New Roman" w:hAnsi="Times New Roman"/>
          <w:b/>
          <w:sz w:val="28"/>
          <w:szCs w:val="28"/>
        </w:rPr>
        <w:t xml:space="preserve"> 17 529 441 грн. </w:t>
      </w:r>
      <w:r w:rsidR="00380A49" w:rsidRPr="00380A49">
        <w:rPr>
          <w:rFonts w:ascii="Times New Roman" w:hAnsi="Times New Roman"/>
          <w:sz w:val="28"/>
          <w:szCs w:val="28"/>
        </w:rPr>
        <w:t>всього по роках</w:t>
      </w:r>
      <w:r w:rsidR="00A432E5">
        <w:rPr>
          <w:rFonts w:ascii="Times New Roman" w:hAnsi="Times New Roman"/>
          <w:sz w:val="28"/>
          <w:szCs w:val="28"/>
        </w:rPr>
        <w:t xml:space="preserve"> -</w:t>
      </w:r>
      <w:r w:rsidR="00380A49">
        <w:rPr>
          <w:rFonts w:ascii="Times New Roman" w:hAnsi="Times New Roman"/>
          <w:b/>
          <w:sz w:val="28"/>
          <w:szCs w:val="28"/>
        </w:rPr>
        <w:t xml:space="preserve"> 50 591 652 грн. </w:t>
      </w:r>
      <w:bookmarkStart w:id="1" w:name="_GoBack"/>
      <w:bookmarkEnd w:id="1"/>
    </w:p>
    <w:p w:rsidR="00380A49" w:rsidRDefault="00380A49" w:rsidP="004F3525">
      <w:pPr>
        <w:pStyle w:val="a3"/>
        <w:widowControl w:val="0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</w:t>
      </w:r>
      <w:r w:rsidR="00B81B12">
        <w:rPr>
          <w:rFonts w:ascii="Times New Roman" w:hAnsi="Times New Roman"/>
          <w:sz w:val="28"/>
          <w:szCs w:val="28"/>
        </w:rPr>
        <w:t xml:space="preserve">ункті 1 </w:t>
      </w:r>
      <w:r w:rsidR="00B81B12" w:rsidRPr="00A432E5">
        <w:rPr>
          <w:rFonts w:ascii="Times New Roman" w:hAnsi="Times New Roman"/>
          <w:sz w:val="28"/>
          <w:szCs w:val="28"/>
        </w:rPr>
        <w:t xml:space="preserve">«Створення належних умов </w:t>
      </w:r>
      <w:r w:rsidR="00A432E5" w:rsidRPr="00A432E5">
        <w:rPr>
          <w:rFonts w:ascii="Times New Roman" w:hAnsi="Times New Roman"/>
          <w:sz w:val="28"/>
          <w:szCs w:val="28"/>
        </w:rPr>
        <w:t>для забезпечення діяльності бібліотек та забезпечення рівного доступу населення до послуг, що надаються бібліотечними закладами»</w:t>
      </w:r>
      <w:r w:rsidR="00A432E5">
        <w:rPr>
          <w:rFonts w:ascii="Times New Roman" w:hAnsi="Times New Roman"/>
          <w:sz w:val="28"/>
          <w:szCs w:val="28"/>
        </w:rPr>
        <w:t xml:space="preserve"> </w:t>
      </w:r>
      <w:r w:rsidR="00B81B12">
        <w:rPr>
          <w:rFonts w:ascii="Times New Roman" w:hAnsi="Times New Roman"/>
          <w:sz w:val="28"/>
          <w:szCs w:val="28"/>
        </w:rPr>
        <w:t xml:space="preserve">за напрямом 5 </w:t>
      </w:r>
      <w:r>
        <w:rPr>
          <w:rFonts w:ascii="Times New Roman" w:hAnsi="Times New Roman"/>
          <w:sz w:val="28"/>
          <w:szCs w:val="28"/>
        </w:rPr>
        <w:t xml:space="preserve">«Бібліотечна справа» затвердити видатки на 2025 рік – </w:t>
      </w:r>
      <w:r w:rsidRPr="00380A49">
        <w:rPr>
          <w:rFonts w:ascii="Times New Roman" w:hAnsi="Times New Roman"/>
          <w:b/>
          <w:sz w:val="28"/>
          <w:szCs w:val="28"/>
        </w:rPr>
        <w:t xml:space="preserve">6 </w:t>
      </w:r>
      <w:r w:rsidR="00D3201D">
        <w:rPr>
          <w:rFonts w:ascii="Times New Roman" w:hAnsi="Times New Roman"/>
          <w:b/>
          <w:sz w:val="28"/>
          <w:szCs w:val="28"/>
        </w:rPr>
        <w:t>51</w:t>
      </w:r>
      <w:r w:rsidRPr="00380A49">
        <w:rPr>
          <w:rFonts w:ascii="Times New Roman" w:hAnsi="Times New Roman"/>
          <w:b/>
          <w:sz w:val="28"/>
          <w:szCs w:val="28"/>
        </w:rPr>
        <w:t>8 175</w:t>
      </w:r>
      <w:r>
        <w:rPr>
          <w:rFonts w:ascii="Times New Roman" w:hAnsi="Times New Roman"/>
          <w:sz w:val="28"/>
          <w:szCs w:val="28"/>
        </w:rPr>
        <w:t xml:space="preserve"> грн., всього </w:t>
      </w:r>
      <w:r w:rsidR="00B81B12">
        <w:rPr>
          <w:rFonts w:ascii="Times New Roman" w:hAnsi="Times New Roman"/>
          <w:sz w:val="28"/>
          <w:szCs w:val="28"/>
        </w:rPr>
        <w:t xml:space="preserve">- </w:t>
      </w:r>
      <w:r w:rsidRPr="00380A49">
        <w:rPr>
          <w:rFonts w:ascii="Times New Roman" w:hAnsi="Times New Roman"/>
          <w:b/>
          <w:sz w:val="28"/>
          <w:szCs w:val="28"/>
        </w:rPr>
        <w:t>21 403</w:t>
      </w:r>
      <w:r>
        <w:rPr>
          <w:rFonts w:ascii="Times New Roman" w:hAnsi="Times New Roman"/>
          <w:b/>
          <w:sz w:val="28"/>
          <w:szCs w:val="28"/>
        </w:rPr>
        <w:t> </w:t>
      </w:r>
      <w:r w:rsidRPr="00380A49">
        <w:rPr>
          <w:rFonts w:ascii="Times New Roman" w:hAnsi="Times New Roman"/>
          <w:b/>
          <w:sz w:val="28"/>
          <w:szCs w:val="28"/>
        </w:rPr>
        <w:t>175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0A49">
        <w:rPr>
          <w:rFonts w:ascii="Times New Roman" w:hAnsi="Times New Roman"/>
          <w:sz w:val="28"/>
          <w:szCs w:val="28"/>
        </w:rPr>
        <w:t>грн.</w:t>
      </w:r>
    </w:p>
    <w:p w:rsidR="002A4732" w:rsidRPr="00380A49" w:rsidRDefault="002A4732" w:rsidP="004F3525">
      <w:pPr>
        <w:pStyle w:val="a3"/>
        <w:widowControl w:val="0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</w:t>
      </w:r>
      <w:r w:rsidR="00B81B12">
        <w:rPr>
          <w:rFonts w:ascii="Times New Roman" w:hAnsi="Times New Roman"/>
          <w:sz w:val="28"/>
          <w:szCs w:val="28"/>
        </w:rPr>
        <w:t xml:space="preserve">ункті 1 </w:t>
      </w:r>
      <w:r w:rsidR="00B81B12" w:rsidRPr="00A432E5">
        <w:rPr>
          <w:rFonts w:ascii="Times New Roman" w:hAnsi="Times New Roman"/>
          <w:sz w:val="28"/>
          <w:szCs w:val="28"/>
        </w:rPr>
        <w:t xml:space="preserve">«Створення </w:t>
      </w:r>
      <w:r w:rsidR="00A432E5" w:rsidRPr="00A432E5">
        <w:rPr>
          <w:rFonts w:ascii="Times New Roman" w:hAnsi="Times New Roman"/>
          <w:sz w:val="28"/>
          <w:szCs w:val="28"/>
        </w:rPr>
        <w:t>належних умов для здобуття початкової мистецької освіти</w:t>
      </w:r>
      <w:r w:rsidR="00B81B12" w:rsidRPr="00A432E5">
        <w:rPr>
          <w:rFonts w:ascii="Times New Roman" w:hAnsi="Times New Roman"/>
          <w:sz w:val="28"/>
          <w:szCs w:val="28"/>
        </w:rPr>
        <w:t>»</w:t>
      </w:r>
      <w:r w:rsidR="00B81B12">
        <w:rPr>
          <w:rFonts w:ascii="Times New Roman" w:hAnsi="Times New Roman"/>
          <w:sz w:val="28"/>
          <w:szCs w:val="28"/>
        </w:rPr>
        <w:t xml:space="preserve"> за напрямом </w:t>
      </w:r>
      <w:r>
        <w:rPr>
          <w:rFonts w:ascii="Times New Roman" w:hAnsi="Times New Roman"/>
          <w:sz w:val="28"/>
          <w:szCs w:val="28"/>
        </w:rPr>
        <w:t>6 «Мистецька освіта» затвердити видатки на 2025 рік</w:t>
      </w:r>
      <w:r w:rsidR="00B81B12">
        <w:rPr>
          <w:rFonts w:ascii="Times New Roman" w:hAnsi="Times New Roman"/>
          <w:sz w:val="28"/>
          <w:szCs w:val="28"/>
        </w:rPr>
        <w:t xml:space="preserve"> - </w:t>
      </w:r>
      <w:r w:rsidRPr="002A4732">
        <w:rPr>
          <w:rFonts w:ascii="Times New Roman" w:hAnsi="Times New Roman"/>
          <w:b/>
          <w:sz w:val="28"/>
          <w:szCs w:val="28"/>
        </w:rPr>
        <w:t>5 024 219</w:t>
      </w:r>
      <w:r>
        <w:rPr>
          <w:rFonts w:ascii="Times New Roman" w:hAnsi="Times New Roman"/>
          <w:sz w:val="28"/>
          <w:szCs w:val="28"/>
        </w:rPr>
        <w:t xml:space="preserve"> грн.; всього – </w:t>
      </w:r>
      <w:r w:rsidRPr="002A4732">
        <w:rPr>
          <w:rFonts w:ascii="Times New Roman" w:hAnsi="Times New Roman"/>
          <w:b/>
          <w:sz w:val="28"/>
          <w:szCs w:val="28"/>
        </w:rPr>
        <w:t>16 346 219</w:t>
      </w:r>
      <w:r>
        <w:rPr>
          <w:rFonts w:ascii="Times New Roman" w:hAnsi="Times New Roman"/>
          <w:sz w:val="28"/>
          <w:szCs w:val="28"/>
        </w:rPr>
        <w:t xml:space="preserve"> грн.</w:t>
      </w:r>
    </w:p>
    <w:p w:rsidR="00D67E91" w:rsidRPr="0012233D" w:rsidRDefault="00D67E91" w:rsidP="004F3525">
      <w:pPr>
        <w:pStyle w:val="a3"/>
        <w:widowControl w:val="0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 по програмі</w:t>
      </w:r>
      <w:r w:rsidR="002A4732">
        <w:rPr>
          <w:rFonts w:ascii="Times New Roman" w:hAnsi="Times New Roman"/>
          <w:sz w:val="28"/>
          <w:szCs w:val="28"/>
        </w:rPr>
        <w:t xml:space="preserve">: </w:t>
      </w:r>
      <w:r w:rsidR="00B81B1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2025 рік</w:t>
      </w:r>
      <w:r w:rsidR="002A4732">
        <w:rPr>
          <w:rFonts w:ascii="Times New Roman" w:hAnsi="Times New Roman"/>
          <w:sz w:val="28"/>
          <w:szCs w:val="28"/>
        </w:rPr>
        <w:t xml:space="preserve"> затвердити видатки в сумі</w:t>
      </w:r>
      <w:r w:rsidR="00B81B12">
        <w:rPr>
          <w:rFonts w:ascii="Times New Roman" w:hAnsi="Times New Roman"/>
          <w:sz w:val="28"/>
          <w:szCs w:val="28"/>
        </w:rPr>
        <w:t xml:space="preserve"> </w:t>
      </w:r>
      <w:r w:rsidR="002A4732">
        <w:rPr>
          <w:rFonts w:ascii="Times New Roman" w:hAnsi="Times New Roman"/>
          <w:sz w:val="28"/>
          <w:szCs w:val="28"/>
        </w:rPr>
        <w:t xml:space="preserve"> </w:t>
      </w:r>
      <w:r w:rsidR="00112FA8" w:rsidRPr="00112FA8">
        <w:rPr>
          <w:rFonts w:ascii="Times New Roman" w:hAnsi="Times New Roman"/>
          <w:b/>
          <w:sz w:val="28"/>
          <w:szCs w:val="28"/>
        </w:rPr>
        <w:t>29 829 605</w:t>
      </w:r>
      <w:r w:rsidR="002A4732">
        <w:rPr>
          <w:rFonts w:ascii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b/>
          <w:sz w:val="28"/>
          <w:szCs w:val="28"/>
        </w:rPr>
        <w:t xml:space="preserve">; </w:t>
      </w:r>
      <w:r w:rsidR="002A4732">
        <w:rPr>
          <w:rFonts w:ascii="Times New Roman" w:hAnsi="Times New Roman"/>
          <w:sz w:val="28"/>
          <w:szCs w:val="28"/>
        </w:rPr>
        <w:t xml:space="preserve">всього по роках </w:t>
      </w:r>
      <w:r w:rsidR="00B81B12">
        <w:rPr>
          <w:rFonts w:ascii="Times New Roman" w:hAnsi="Times New Roman"/>
          <w:sz w:val="28"/>
          <w:szCs w:val="28"/>
        </w:rPr>
        <w:t xml:space="preserve">- </w:t>
      </w:r>
      <w:r w:rsidR="002A4732" w:rsidRPr="002A4732">
        <w:rPr>
          <w:rFonts w:ascii="Times New Roman" w:hAnsi="Times New Roman"/>
          <w:b/>
          <w:sz w:val="28"/>
          <w:szCs w:val="28"/>
        </w:rPr>
        <w:t>92</w:t>
      </w:r>
      <w:r w:rsidR="002A4732">
        <w:rPr>
          <w:rFonts w:ascii="Times New Roman" w:hAnsi="Times New Roman"/>
          <w:b/>
          <w:sz w:val="28"/>
          <w:szCs w:val="28"/>
        </w:rPr>
        <w:t xml:space="preserve"> </w:t>
      </w:r>
      <w:r w:rsidR="002A4732" w:rsidRPr="002A4732">
        <w:rPr>
          <w:rFonts w:ascii="Times New Roman" w:hAnsi="Times New Roman"/>
          <w:b/>
          <w:sz w:val="28"/>
          <w:szCs w:val="28"/>
        </w:rPr>
        <w:t>105 046</w:t>
      </w:r>
      <w:r w:rsidR="002A4732">
        <w:rPr>
          <w:rFonts w:ascii="Times New Roman" w:hAnsi="Times New Roman"/>
          <w:sz w:val="28"/>
          <w:szCs w:val="28"/>
        </w:rPr>
        <w:t xml:space="preserve"> грн.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A4732" w:rsidRDefault="00E32CE6" w:rsidP="004F3525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розділі 8. </w:t>
      </w:r>
      <w:r w:rsidR="002112B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Обсяги та джерела фінансування П</w:t>
      </w:r>
      <w:r w:rsidR="002112BB">
        <w:rPr>
          <w:rFonts w:ascii="Times New Roman" w:hAnsi="Times New Roman"/>
          <w:sz w:val="28"/>
          <w:szCs w:val="28"/>
        </w:rPr>
        <w:t xml:space="preserve">рограми» Ресурсне забезпечення Програми </w:t>
      </w:r>
      <w:r w:rsidR="002A4732">
        <w:rPr>
          <w:rFonts w:ascii="Times New Roman" w:hAnsi="Times New Roman"/>
          <w:sz w:val="28"/>
          <w:szCs w:val="28"/>
        </w:rPr>
        <w:t xml:space="preserve">на 2025 рік </w:t>
      </w:r>
      <w:r w:rsidR="00B81B12">
        <w:rPr>
          <w:rFonts w:ascii="Times New Roman" w:hAnsi="Times New Roman"/>
          <w:sz w:val="28"/>
          <w:szCs w:val="28"/>
        </w:rPr>
        <w:t xml:space="preserve">у рядку «Обсяг коштів, всього» </w:t>
      </w:r>
      <w:r w:rsidR="002A4732">
        <w:rPr>
          <w:rFonts w:ascii="Times New Roman" w:hAnsi="Times New Roman"/>
          <w:sz w:val="28"/>
          <w:szCs w:val="28"/>
        </w:rPr>
        <w:t xml:space="preserve">затвердити суму: </w:t>
      </w:r>
      <w:r w:rsidR="008C6F16" w:rsidRPr="008C6F16">
        <w:rPr>
          <w:rFonts w:ascii="Times New Roman" w:hAnsi="Times New Roman"/>
          <w:b/>
          <w:sz w:val="28"/>
          <w:szCs w:val="28"/>
        </w:rPr>
        <w:t>29 829 605</w:t>
      </w:r>
      <w:r w:rsidR="008C6F16">
        <w:rPr>
          <w:rFonts w:ascii="Times New Roman" w:hAnsi="Times New Roman"/>
          <w:sz w:val="28"/>
          <w:szCs w:val="28"/>
        </w:rPr>
        <w:t xml:space="preserve"> грн.</w:t>
      </w:r>
      <w:r w:rsidR="002A4732">
        <w:rPr>
          <w:rFonts w:ascii="Times New Roman" w:hAnsi="Times New Roman"/>
          <w:sz w:val="28"/>
          <w:szCs w:val="28"/>
        </w:rPr>
        <w:t xml:space="preserve">, </w:t>
      </w:r>
      <w:r w:rsidR="00D3201D">
        <w:rPr>
          <w:rFonts w:ascii="Times New Roman" w:hAnsi="Times New Roman"/>
          <w:sz w:val="28"/>
          <w:szCs w:val="28"/>
        </w:rPr>
        <w:t>б</w:t>
      </w:r>
      <w:r w:rsidR="002A4732">
        <w:rPr>
          <w:rFonts w:ascii="Times New Roman" w:hAnsi="Times New Roman"/>
          <w:sz w:val="28"/>
          <w:szCs w:val="28"/>
        </w:rPr>
        <w:t xml:space="preserve">юджет Краснокутської селищної територіальної громади </w:t>
      </w:r>
      <w:r w:rsidR="00B81B12">
        <w:rPr>
          <w:rFonts w:ascii="Times New Roman" w:hAnsi="Times New Roman"/>
          <w:sz w:val="28"/>
          <w:szCs w:val="28"/>
        </w:rPr>
        <w:t xml:space="preserve">- </w:t>
      </w:r>
      <w:r w:rsidR="002A4732" w:rsidRPr="002A4732">
        <w:rPr>
          <w:rFonts w:ascii="Times New Roman" w:hAnsi="Times New Roman"/>
          <w:b/>
          <w:sz w:val="28"/>
          <w:szCs w:val="28"/>
        </w:rPr>
        <w:t>29 729 605</w:t>
      </w:r>
      <w:r w:rsidR="002A4732">
        <w:rPr>
          <w:rFonts w:ascii="Times New Roman" w:hAnsi="Times New Roman"/>
          <w:sz w:val="28"/>
          <w:szCs w:val="28"/>
        </w:rPr>
        <w:t xml:space="preserve"> грн., інші надходження </w:t>
      </w:r>
      <w:r w:rsidR="00A432E5">
        <w:rPr>
          <w:rFonts w:ascii="Times New Roman" w:hAnsi="Times New Roman"/>
          <w:sz w:val="28"/>
          <w:szCs w:val="28"/>
        </w:rPr>
        <w:t xml:space="preserve">- </w:t>
      </w:r>
      <w:r w:rsidR="002A4732" w:rsidRPr="002A4732">
        <w:rPr>
          <w:rFonts w:ascii="Times New Roman" w:hAnsi="Times New Roman"/>
          <w:b/>
          <w:sz w:val="28"/>
          <w:szCs w:val="28"/>
        </w:rPr>
        <w:t>100 000</w:t>
      </w:r>
      <w:r w:rsidR="002A4732">
        <w:rPr>
          <w:rFonts w:ascii="Times New Roman" w:hAnsi="Times New Roman"/>
          <w:sz w:val="28"/>
          <w:szCs w:val="28"/>
        </w:rPr>
        <w:t xml:space="preserve"> грн.</w:t>
      </w:r>
      <w:r w:rsidR="008C6F16">
        <w:rPr>
          <w:rFonts w:ascii="Times New Roman" w:hAnsi="Times New Roman"/>
          <w:sz w:val="28"/>
          <w:szCs w:val="28"/>
        </w:rPr>
        <w:t xml:space="preserve">; 2026 рік  </w:t>
      </w:r>
      <w:r w:rsidR="008C6F16" w:rsidRPr="008C6F16">
        <w:rPr>
          <w:rFonts w:ascii="Times New Roman" w:hAnsi="Times New Roman"/>
          <w:b/>
          <w:sz w:val="28"/>
          <w:szCs w:val="28"/>
        </w:rPr>
        <w:t>31 504 441</w:t>
      </w:r>
      <w:r w:rsidR="008C6F16">
        <w:rPr>
          <w:rFonts w:ascii="Times New Roman" w:hAnsi="Times New Roman"/>
          <w:sz w:val="28"/>
          <w:szCs w:val="28"/>
        </w:rPr>
        <w:t xml:space="preserve"> грн.  в т.ч. бюджет</w:t>
      </w:r>
      <w:r w:rsidR="00112FA8">
        <w:rPr>
          <w:rFonts w:ascii="Times New Roman" w:hAnsi="Times New Roman"/>
          <w:sz w:val="28"/>
          <w:szCs w:val="28"/>
        </w:rPr>
        <w:t xml:space="preserve"> Краснокутської селищної територіальної громади</w:t>
      </w:r>
      <w:r w:rsidR="008C6F16">
        <w:rPr>
          <w:rFonts w:ascii="Times New Roman" w:hAnsi="Times New Roman"/>
          <w:sz w:val="28"/>
          <w:szCs w:val="28"/>
        </w:rPr>
        <w:t xml:space="preserve"> - </w:t>
      </w:r>
      <w:r w:rsidR="008C6F16" w:rsidRPr="008C6F16">
        <w:rPr>
          <w:rFonts w:ascii="Times New Roman" w:hAnsi="Times New Roman"/>
          <w:b/>
          <w:sz w:val="28"/>
          <w:szCs w:val="28"/>
        </w:rPr>
        <w:t>28 760</w:t>
      </w:r>
      <w:r w:rsidR="008C6F16">
        <w:rPr>
          <w:rFonts w:ascii="Times New Roman" w:hAnsi="Times New Roman"/>
          <w:b/>
          <w:sz w:val="28"/>
          <w:szCs w:val="28"/>
        </w:rPr>
        <w:t> </w:t>
      </w:r>
      <w:r w:rsidR="008C6F16" w:rsidRPr="008C6F16">
        <w:rPr>
          <w:rFonts w:ascii="Times New Roman" w:hAnsi="Times New Roman"/>
          <w:b/>
          <w:sz w:val="28"/>
          <w:szCs w:val="28"/>
        </w:rPr>
        <w:t>000</w:t>
      </w:r>
      <w:r w:rsidR="008C6F16">
        <w:rPr>
          <w:rFonts w:ascii="Times New Roman" w:hAnsi="Times New Roman"/>
          <w:sz w:val="28"/>
          <w:szCs w:val="28"/>
        </w:rPr>
        <w:t xml:space="preserve"> грн., державний бюджет - </w:t>
      </w:r>
      <w:r w:rsidR="008C6F16" w:rsidRPr="002A4732">
        <w:rPr>
          <w:rFonts w:ascii="Times New Roman" w:hAnsi="Times New Roman"/>
          <w:b/>
          <w:sz w:val="28"/>
          <w:szCs w:val="28"/>
        </w:rPr>
        <w:t>2 644 441</w:t>
      </w:r>
      <w:r w:rsidR="008C6F16">
        <w:rPr>
          <w:rFonts w:ascii="Times New Roman" w:hAnsi="Times New Roman"/>
          <w:sz w:val="28"/>
          <w:szCs w:val="28"/>
        </w:rPr>
        <w:t xml:space="preserve"> грн., інші надходження - </w:t>
      </w:r>
      <w:r w:rsidR="008C6F16" w:rsidRPr="002A4732">
        <w:rPr>
          <w:rFonts w:ascii="Times New Roman" w:hAnsi="Times New Roman"/>
          <w:b/>
          <w:sz w:val="28"/>
          <w:szCs w:val="28"/>
        </w:rPr>
        <w:t>100 000</w:t>
      </w:r>
      <w:r w:rsidR="008C6F16">
        <w:rPr>
          <w:rFonts w:ascii="Times New Roman" w:hAnsi="Times New Roman"/>
          <w:sz w:val="28"/>
          <w:szCs w:val="28"/>
        </w:rPr>
        <w:t xml:space="preserve"> грн.</w:t>
      </w:r>
    </w:p>
    <w:p w:rsidR="002A4732" w:rsidRDefault="00B81B12" w:rsidP="004F35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графі 5 «</w:t>
      </w:r>
      <w:r w:rsidR="00D3201D">
        <w:rPr>
          <w:rFonts w:ascii="Times New Roman" w:hAnsi="Times New Roman"/>
          <w:sz w:val="28"/>
          <w:szCs w:val="28"/>
        </w:rPr>
        <w:t>Всього витрат на виконання Програми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D3201D">
        <w:rPr>
          <w:rFonts w:ascii="Times New Roman" w:hAnsi="Times New Roman"/>
          <w:sz w:val="28"/>
          <w:szCs w:val="28"/>
        </w:rPr>
        <w:t xml:space="preserve">затвердити видатки в сумі </w:t>
      </w:r>
      <w:r w:rsidR="00D3201D" w:rsidRPr="00D3201D">
        <w:rPr>
          <w:rFonts w:ascii="Times New Roman" w:hAnsi="Times New Roman"/>
          <w:b/>
          <w:sz w:val="28"/>
          <w:szCs w:val="28"/>
        </w:rPr>
        <w:t>92 105 046</w:t>
      </w:r>
      <w:r w:rsidR="00D3201D">
        <w:rPr>
          <w:rFonts w:ascii="Times New Roman" w:hAnsi="Times New Roman"/>
          <w:sz w:val="28"/>
          <w:szCs w:val="28"/>
        </w:rPr>
        <w:t xml:space="preserve"> грн. в т.ч. державний бюджет</w:t>
      </w:r>
      <w:r>
        <w:rPr>
          <w:rFonts w:ascii="Times New Roman" w:hAnsi="Times New Roman"/>
          <w:sz w:val="28"/>
          <w:szCs w:val="28"/>
        </w:rPr>
        <w:t xml:space="preserve"> -</w:t>
      </w:r>
      <w:r w:rsidR="00D3201D">
        <w:rPr>
          <w:rFonts w:ascii="Times New Roman" w:hAnsi="Times New Roman"/>
          <w:sz w:val="28"/>
          <w:szCs w:val="28"/>
        </w:rPr>
        <w:t xml:space="preserve"> </w:t>
      </w:r>
      <w:r w:rsidR="00D3201D" w:rsidRPr="002A4732">
        <w:rPr>
          <w:rFonts w:ascii="Times New Roman" w:hAnsi="Times New Roman"/>
          <w:b/>
          <w:sz w:val="28"/>
          <w:szCs w:val="28"/>
        </w:rPr>
        <w:t>2 644 441</w:t>
      </w:r>
      <w:r w:rsidR="00D3201D">
        <w:rPr>
          <w:rFonts w:ascii="Times New Roman" w:hAnsi="Times New Roman"/>
          <w:sz w:val="28"/>
          <w:szCs w:val="28"/>
        </w:rPr>
        <w:t xml:space="preserve"> грн., бюджет Краснокутської селищної територіальної громади</w:t>
      </w:r>
      <w:r w:rsidR="00A432E5">
        <w:rPr>
          <w:rFonts w:ascii="Times New Roman" w:hAnsi="Times New Roman"/>
          <w:sz w:val="28"/>
          <w:szCs w:val="28"/>
        </w:rPr>
        <w:t xml:space="preserve"> -</w:t>
      </w:r>
      <w:r w:rsidR="00D3201D">
        <w:rPr>
          <w:rFonts w:ascii="Times New Roman" w:hAnsi="Times New Roman"/>
          <w:sz w:val="28"/>
          <w:szCs w:val="28"/>
        </w:rPr>
        <w:t xml:space="preserve"> </w:t>
      </w:r>
      <w:r w:rsidR="00D3201D" w:rsidRPr="00D3201D">
        <w:rPr>
          <w:rFonts w:ascii="Times New Roman" w:hAnsi="Times New Roman"/>
          <w:b/>
          <w:sz w:val="28"/>
          <w:szCs w:val="28"/>
        </w:rPr>
        <w:t>89 160 605</w:t>
      </w:r>
      <w:r w:rsidR="00D3201D">
        <w:rPr>
          <w:rFonts w:ascii="Times New Roman" w:hAnsi="Times New Roman"/>
          <w:sz w:val="28"/>
          <w:szCs w:val="28"/>
        </w:rPr>
        <w:t xml:space="preserve"> грн., інші надходження</w:t>
      </w:r>
      <w:r w:rsidR="00A432E5">
        <w:rPr>
          <w:rFonts w:ascii="Times New Roman" w:hAnsi="Times New Roman"/>
          <w:sz w:val="28"/>
          <w:szCs w:val="28"/>
        </w:rPr>
        <w:t xml:space="preserve"> -</w:t>
      </w:r>
      <w:r w:rsidR="00D3201D">
        <w:rPr>
          <w:rFonts w:ascii="Times New Roman" w:hAnsi="Times New Roman"/>
          <w:sz w:val="28"/>
          <w:szCs w:val="28"/>
        </w:rPr>
        <w:t xml:space="preserve"> </w:t>
      </w:r>
      <w:r w:rsidR="00D3201D" w:rsidRPr="00D3201D">
        <w:rPr>
          <w:rFonts w:ascii="Times New Roman" w:hAnsi="Times New Roman"/>
          <w:b/>
          <w:sz w:val="28"/>
          <w:szCs w:val="28"/>
        </w:rPr>
        <w:t>300 000</w:t>
      </w:r>
      <w:r w:rsidR="00D3201D">
        <w:rPr>
          <w:rFonts w:ascii="Times New Roman" w:hAnsi="Times New Roman"/>
          <w:sz w:val="28"/>
          <w:szCs w:val="28"/>
        </w:rPr>
        <w:t xml:space="preserve"> грн.</w:t>
      </w:r>
    </w:p>
    <w:p w:rsidR="002112BB" w:rsidRPr="00DB01A6" w:rsidRDefault="002112BB" w:rsidP="004F352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1A6">
        <w:rPr>
          <w:rFonts w:ascii="Times New Roman" w:hAnsi="Times New Roman"/>
          <w:sz w:val="28"/>
          <w:szCs w:val="28"/>
        </w:rPr>
        <w:t xml:space="preserve">Викласти Комплексну Програму розвитку культури, туризму та охорони культурної спадщини Краснокутської селищної територіальної громади на 2025-2027 роки, </w:t>
      </w:r>
      <w:r w:rsidR="00616132" w:rsidRPr="00DB01A6">
        <w:rPr>
          <w:rFonts w:ascii="Times New Roman" w:hAnsi="Times New Roman"/>
          <w:sz w:val="28"/>
          <w:szCs w:val="28"/>
        </w:rPr>
        <w:t>затвердженої рішенням Х</w:t>
      </w:r>
      <w:r w:rsidR="00616132" w:rsidRPr="00DB01A6">
        <w:rPr>
          <w:rFonts w:ascii="Times New Roman" w:hAnsi="Times New Roman"/>
          <w:sz w:val="28"/>
          <w:szCs w:val="28"/>
          <w:lang w:val="en-US"/>
        </w:rPr>
        <w:t>LV</w:t>
      </w:r>
      <w:r w:rsidR="00616132" w:rsidRPr="00DB01A6">
        <w:rPr>
          <w:rFonts w:ascii="Times New Roman" w:hAnsi="Times New Roman"/>
          <w:sz w:val="28"/>
          <w:szCs w:val="28"/>
        </w:rPr>
        <w:t xml:space="preserve">ІІІ сесії VIII скликання Краснокутської селищної ради від 17.10.2024 № 6426 –VIII в </w:t>
      </w:r>
      <w:r w:rsidRPr="00DB01A6">
        <w:rPr>
          <w:rFonts w:ascii="Times New Roman" w:hAnsi="Times New Roman"/>
          <w:sz w:val="28"/>
          <w:szCs w:val="28"/>
        </w:rPr>
        <w:t>новій редакції (додається).</w:t>
      </w:r>
    </w:p>
    <w:p w:rsidR="008310E6" w:rsidRPr="00DB01A6" w:rsidRDefault="008310E6" w:rsidP="004F352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B01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Контроль за виконанням рішення покласти на</w:t>
      </w:r>
      <w:r w:rsidR="002112BB" w:rsidRPr="00DB01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112BB" w:rsidRPr="00DB01A6">
        <w:rPr>
          <w:rFonts w:ascii="Times New Roman" w:hAnsi="Times New Roman"/>
          <w:sz w:val="28"/>
          <w:szCs w:val="28"/>
        </w:rPr>
        <w:t>постійну комісію Краснокутської селищної ради з питань фінансів, бюджету, соціально-економічного розвитку, інвестиційної діяльності, регуляторної політики та підприємництва (голова Микола НІКІТЕНКО),</w:t>
      </w:r>
      <w:r w:rsidRPr="00DB01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постійну комісію </w:t>
      </w:r>
      <w:r w:rsidRPr="00DB01A6">
        <w:rPr>
          <w:rFonts w:ascii="Times New Roman" w:hAnsi="Times New Roman"/>
          <w:sz w:val="28"/>
          <w:szCs w:val="28"/>
        </w:rPr>
        <w:t>з питань освіти, культури, охорони здоров’я, соціального захисту населення, молоді, спорту, законності та депутатської етики (голова - Інна КОВАЛЬ).</w:t>
      </w:r>
    </w:p>
    <w:p w:rsidR="008310E6" w:rsidRDefault="008310E6" w:rsidP="004F35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0E6" w:rsidRDefault="008310E6" w:rsidP="004F35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525" w:rsidRDefault="004F3525" w:rsidP="004F35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0E6" w:rsidRPr="003B4D02" w:rsidRDefault="008310E6" w:rsidP="004F35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4D02">
        <w:rPr>
          <w:rFonts w:ascii="Times New Roman" w:hAnsi="Times New Roman"/>
          <w:b/>
          <w:sz w:val="28"/>
          <w:szCs w:val="28"/>
        </w:rPr>
        <w:t>Краснокутс</w:t>
      </w:r>
      <w:r w:rsidR="00003201">
        <w:rPr>
          <w:rFonts w:ascii="Times New Roman" w:hAnsi="Times New Roman"/>
          <w:b/>
          <w:sz w:val="28"/>
          <w:szCs w:val="28"/>
        </w:rPr>
        <w:t>ь</w:t>
      </w:r>
      <w:r w:rsidRPr="003B4D02">
        <w:rPr>
          <w:rFonts w:ascii="Times New Roman" w:hAnsi="Times New Roman"/>
          <w:b/>
          <w:sz w:val="28"/>
          <w:szCs w:val="28"/>
        </w:rPr>
        <w:t xml:space="preserve">кий селищний голова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B4D0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B4D02">
        <w:rPr>
          <w:rFonts w:ascii="Times New Roman" w:hAnsi="Times New Roman"/>
          <w:b/>
          <w:sz w:val="28"/>
          <w:szCs w:val="28"/>
        </w:rPr>
        <w:t xml:space="preserve">                Ірина КАРАБУТ</w:t>
      </w:r>
    </w:p>
    <w:p w:rsidR="00B37A23" w:rsidRPr="004F3525" w:rsidRDefault="00B37A23" w:rsidP="004F3525">
      <w:pPr>
        <w:spacing w:after="0"/>
        <w:rPr>
          <w:rFonts w:ascii="Times New Roman" w:hAnsi="Times New Roman"/>
          <w:sz w:val="28"/>
          <w:szCs w:val="28"/>
        </w:rPr>
      </w:pPr>
    </w:p>
    <w:p w:rsidR="002112BB" w:rsidRPr="004F3525" w:rsidRDefault="002112BB" w:rsidP="004F3525">
      <w:pPr>
        <w:spacing w:after="0"/>
        <w:rPr>
          <w:rFonts w:ascii="Times New Roman" w:hAnsi="Times New Roman"/>
          <w:sz w:val="28"/>
          <w:szCs w:val="28"/>
        </w:rPr>
      </w:pPr>
    </w:p>
    <w:p w:rsidR="002112BB" w:rsidRPr="004F3525" w:rsidRDefault="002112BB" w:rsidP="004F3525">
      <w:pPr>
        <w:spacing w:after="0"/>
        <w:rPr>
          <w:rFonts w:ascii="Times New Roman" w:hAnsi="Times New Roman"/>
          <w:sz w:val="28"/>
          <w:szCs w:val="28"/>
        </w:rPr>
      </w:pPr>
    </w:p>
    <w:sectPr w:rsidR="002112BB" w:rsidRPr="004F3525" w:rsidSect="00413C0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E6" w:rsidRDefault="00AD46E6">
      <w:pPr>
        <w:spacing w:after="0" w:line="240" w:lineRule="auto"/>
      </w:pPr>
      <w:r>
        <w:separator/>
      </w:r>
    </w:p>
  </w:endnote>
  <w:endnote w:type="continuationSeparator" w:id="0">
    <w:p w:rsidR="00AD46E6" w:rsidRDefault="00A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E6" w:rsidRDefault="00AD46E6">
      <w:pPr>
        <w:spacing w:after="0" w:line="240" w:lineRule="auto"/>
      </w:pPr>
      <w:r>
        <w:separator/>
      </w:r>
    </w:p>
  </w:footnote>
  <w:footnote w:type="continuationSeparator" w:id="0">
    <w:p w:rsidR="00AD46E6" w:rsidRDefault="00AD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BBE"/>
    <w:multiLevelType w:val="hybridMultilevel"/>
    <w:tmpl w:val="86B440DC"/>
    <w:lvl w:ilvl="0" w:tplc="D256E7EA">
      <w:start w:val="10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3F1F27"/>
    <w:multiLevelType w:val="hybridMultilevel"/>
    <w:tmpl w:val="09880BFA"/>
    <w:lvl w:ilvl="0" w:tplc="7B3E9D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94A77"/>
    <w:multiLevelType w:val="multilevel"/>
    <w:tmpl w:val="58F898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B0B09A7"/>
    <w:multiLevelType w:val="hybridMultilevel"/>
    <w:tmpl w:val="F89E5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72E93"/>
    <w:multiLevelType w:val="multilevel"/>
    <w:tmpl w:val="F4808B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3B754A68"/>
    <w:multiLevelType w:val="multilevel"/>
    <w:tmpl w:val="6866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E511C"/>
    <w:multiLevelType w:val="multilevel"/>
    <w:tmpl w:val="76AE4F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7000FCA"/>
    <w:multiLevelType w:val="hybridMultilevel"/>
    <w:tmpl w:val="F384A75E"/>
    <w:lvl w:ilvl="0" w:tplc="A036D83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8C14FB6"/>
    <w:multiLevelType w:val="hybridMultilevel"/>
    <w:tmpl w:val="10E21278"/>
    <w:lvl w:ilvl="0" w:tplc="8E4EB958">
      <w:start w:val="202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B60F3C"/>
    <w:multiLevelType w:val="hybridMultilevel"/>
    <w:tmpl w:val="2AF2F422"/>
    <w:lvl w:ilvl="0" w:tplc="C6960EE8">
      <w:start w:val="202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E35D50"/>
    <w:multiLevelType w:val="multilevel"/>
    <w:tmpl w:val="276A91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8624272"/>
    <w:multiLevelType w:val="hybridMultilevel"/>
    <w:tmpl w:val="0E866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646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3C56"/>
    <w:multiLevelType w:val="hybridMultilevel"/>
    <w:tmpl w:val="96BC376C"/>
    <w:lvl w:ilvl="0" w:tplc="8F2896B2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06946E9"/>
    <w:multiLevelType w:val="hybridMultilevel"/>
    <w:tmpl w:val="E3525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84"/>
    <w:rsid w:val="00003201"/>
    <w:rsid w:val="00014336"/>
    <w:rsid w:val="00066380"/>
    <w:rsid w:val="000A7303"/>
    <w:rsid w:val="001005D6"/>
    <w:rsid w:val="00112FA8"/>
    <w:rsid w:val="0012233D"/>
    <w:rsid w:val="00205709"/>
    <w:rsid w:val="002112BB"/>
    <w:rsid w:val="002369BE"/>
    <w:rsid w:val="002A4732"/>
    <w:rsid w:val="002C11E5"/>
    <w:rsid w:val="00346F04"/>
    <w:rsid w:val="00380A49"/>
    <w:rsid w:val="003C56C3"/>
    <w:rsid w:val="003F744C"/>
    <w:rsid w:val="00413C04"/>
    <w:rsid w:val="004716BC"/>
    <w:rsid w:val="0048603F"/>
    <w:rsid w:val="004F3525"/>
    <w:rsid w:val="005103C1"/>
    <w:rsid w:val="00565E26"/>
    <w:rsid w:val="0057541A"/>
    <w:rsid w:val="005A73EC"/>
    <w:rsid w:val="005B4DE7"/>
    <w:rsid w:val="005C6E89"/>
    <w:rsid w:val="005D121A"/>
    <w:rsid w:val="00616132"/>
    <w:rsid w:val="00696833"/>
    <w:rsid w:val="006A488B"/>
    <w:rsid w:val="007531EE"/>
    <w:rsid w:val="00764DB8"/>
    <w:rsid w:val="00787507"/>
    <w:rsid w:val="007C592B"/>
    <w:rsid w:val="007E25C3"/>
    <w:rsid w:val="008310E6"/>
    <w:rsid w:val="008A7C35"/>
    <w:rsid w:val="008C26E4"/>
    <w:rsid w:val="008C6F16"/>
    <w:rsid w:val="008C7ADC"/>
    <w:rsid w:val="0096782B"/>
    <w:rsid w:val="009B5CFB"/>
    <w:rsid w:val="00A432E5"/>
    <w:rsid w:val="00A46E06"/>
    <w:rsid w:val="00A629A0"/>
    <w:rsid w:val="00AB2D61"/>
    <w:rsid w:val="00AD46E6"/>
    <w:rsid w:val="00B07884"/>
    <w:rsid w:val="00B37A23"/>
    <w:rsid w:val="00B81B12"/>
    <w:rsid w:val="00BD72F2"/>
    <w:rsid w:val="00C01712"/>
    <w:rsid w:val="00C31975"/>
    <w:rsid w:val="00C521E6"/>
    <w:rsid w:val="00C626B8"/>
    <w:rsid w:val="00C85180"/>
    <w:rsid w:val="00CA322A"/>
    <w:rsid w:val="00D3201D"/>
    <w:rsid w:val="00D338F8"/>
    <w:rsid w:val="00D52033"/>
    <w:rsid w:val="00D67E91"/>
    <w:rsid w:val="00DB01A6"/>
    <w:rsid w:val="00DB3E98"/>
    <w:rsid w:val="00DD540B"/>
    <w:rsid w:val="00E002A4"/>
    <w:rsid w:val="00E32CE6"/>
    <w:rsid w:val="00F16FCB"/>
    <w:rsid w:val="00F45671"/>
    <w:rsid w:val="00F60EE9"/>
    <w:rsid w:val="00F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C635-F3E1-4F94-806E-86E2A4E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E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43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6F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3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12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1">
    <w:name w:val="Обычный1"/>
    <w:rsid w:val="002112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2112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uiPriority w:val="99"/>
    <w:rsid w:val="002112B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2112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2112B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Strong"/>
    <w:uiPriority w:val="22"/>
    <w:qFormat/>
    <w:rsid w:val="002112BB"/>
    <w:rPr>
      <w:b/>
      <w:bCs/>
    </w:rPr>
  </w:style>
  <w:style w:type="paragraph" w:styleId="aa">
    <w:name w:val="Normal (Web)"/>
    <w:basedOn w:val="a"/>
    <w:uiPriority w:val="99"/>
    <w:rsid w:val="002112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2112B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c">
    <w:name w:val="Без інтервалів Знак"/>
    <w:link w:val="ab"/>
    <w:uiPriority w:val="1"/>
    <w:rsid w:val="002112BB"/>
    <w:rPr>
      <w:rFonts w:ascii="Calibri" w:eastAsia="Times New Roman" w:hAnsi="Calibri" w:cs="Times New Roman"/>
      <w:lang w:val="ru-RU"/>
    </w:rPr>
  </w:style>
  <w:style w:type="character" w:customStyle="1" w:styleId="rvts23">
    <w:name w:val="rvts23"/>
    <w:basedOn w:val="a0"/>
    <w:rsid w:val="002112BB"/>
  </w:style>
  <w:style w:type="character" w:customStyle="1" w:styleId="a4">
    <w:name w:val="Абзац списку Знак"/>
    <w:link w:val="a3"/>
    <w:uiPriority w:val="34"/>
    <w:rsid w:val="002112BB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1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11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4327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2025-09-11T13:54:00Z</cp:lastPrinted>
  <dcterms:created xsi:type="dcterms:W3CDTF">2025-09-12T10:23:00Z</dcterms:created>
  <dcterms:modified xsi:type="dcterms:W3CDTF">2025-09-12T10:57:00Z</dcterms:modified>
</cp:coreProperties>
</file>